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A49" w:rsidRPr="00CB5A49" w:rsidRDefault="00CB5A49" w:rsidP="00CB5A49">
      <w:pPr>
        <w:jc w:val="center"/>
        <w:rPr>
          <w:rFonts w:ascii="Simplified Arabic" w:hAnsi="Simplified Arabic" w:cs="Simplified Arabic"/>
          <w:sz w:val="24"/>
          <w:szCs w:val="24"/>
          <w:rtl/>
        </w:rPr>
      </w:pPr>
      <w:r w:rsidRPr="00CB5A49">
        <w:rPr>
          <w:rFonts w:ascii="Simplified Arabic" w:hAnsi="Simplified Arabic" w:cs="Simplified Arabic"/>
          <w:sz w:val="24"/>
          <w:szCs w:val="24"/>
          <w:rtl/>
        </w:rPr>
        <w:t>مملكة سبأ (1200 ق.م-275 م)</w:t>
      </w:r>
    </w:p>
    <w:p w:rsidR="00CB5A49" w:rsidRPr="00CB5A49" w:rsidRDefault="00CB5A49" w:rsidP="00CB5A49">
      <w:pPr>
        <w:rPr>
          <w:rFonts w:ascii="Simplified Arabic" w:hAnsi="Simplified Arabic" w:cs="Simplified Arabic"/>
          <w:sz w:val="24"/>
          <w:szCs w:val="24"/>
          <w:rtl/>
        </w:rPr>
      </w:pPr>
      <w:r w:rsidRPr="00CB5A49">
        <w:rPr>
          <w:rFonts w:ascii="Simplified Arabic" w:hAnsi="Simplified Arabic" w:cs="Simplified Arabic"/>
          <w:sz w:val="24"/>
          <w:szCs w:val="24"/>
          <w:rtl/>
        </w:rPr>
        <w:t xml:space="preserve">هي مملكة عربية يمنية قديمة وهناك اختلاف حول مرحلة </w:t>
      </w:r>
      <w:proofErr w:type="spellStart"/>
      <w:r w:rsidRPr="00CB5A49">
        <w:rPr>
          <w:rFonts w:ascii="Simplified Arabic" w:hAnsi="Simplified Arabic" w:cs="Simplified Arabic"/>
          <w:sz w:val="24"/>
          <w:szCs w:val="24"/>
          <w:rtl/>
        </w:rPr>
        <w:t>نشئتها</w:t>
      </w:r>
      <w:proofErr w:type="spellEnd"/>
      <w:r w:rsidRPr="00CB5A49">
        <w:rPr>
          <w:rFonts w:ascii="Simplified Arabic" w:hAnsi="Simplified Arabic" w:cs="Simplified Arabic"/>
          <w:sz w:val="24"/>
          <w:szCs w:val="24"/>
          <w:rtl/>
        </w:rPr>
        <w:t xml:space="preserve"> فهي موجودة من القرن الحادي عشر قبل الميلاد على الأقل إلا أنها ظهرت بوضوح في القرن العاشر والتاسع قبل الميلاد كانت أقوى </w:t>
      </w:r>
      <w:proofErr w:type="spellStart"/>
      <w:r w:rsidRPr="00CB5A49">
        <w:rPr>
          <w:rFonts w:ascii="Simplified Arabic" w:hAnsi="Simplified Arabic" w:cs="Simplified Arabic"/>
          <w:sz w:val="24"/>
          <w:szCs w:val="24"/>
          <w:rtl/>
        </w:rPr>
        <w:t>الإتحادات</w:t>
      </w:r>
      <w:proofErr w:type="spellEnd"/>
      <w:r w:rsidRPr="00CB5A49">
        <w:rPr>
          <w:rFonts w:ascii="Simplified Arabic" w:hAnsi="Simplified Arabic" w:cs="Simplified Arabic"/>
          <w:sz w:val="24"/>
          <w:szCs w:val="24"/>
          <w:rtl/>
        </w:rPr>
        <w:t xml:space="preserve"> القبلية في اليمن القديم ولم يرتبط اسم اليمن بأي مملكة بقدرها. استطاعت المملكة تكوين نظام سياسي وصفه علماء العربية الجنوبية بأنه فيدرالية ضمت مملكة حضرموت ومملكة قتبان ومملكة معين وكل القبائل التابعة لهذه الممالك وأسسوا عددا من المستعمرات قرب فلسطين والعراق كما تشير نصوص آشورية وبعض الوارد في العهد القديم يعطي لمحة عن وجود </w:t>
      </w:r>
      <w:proofErr w:type="spellStart"/>
      <w:r w:rsidRPr="00CB5A49">
        <w:rPr>
          <w:rFonts w:ascii="Simplified Arabic" w:hAnsi="Simplified Arabic" w:cs="Simplified Arabic"/>
          <w:sz w:val="24"/>
          <w:szCs w:val="24"/>
          <w:rtl/>
        </w:rPr>
        <w:t>سبئي</w:t>
      </w:r>
      <w:proofErr w:type="spellEnd"/>
      <w:r w:rsidRPr="00CB5A49">
        <w:rPr>
          <w:rFonts w:ascii="Simplified Arabic" w:hAnsi="Simplified Arabic" w:cs="Simplified Arabic"/>
          <w:sz w:val="24"/>
          <w:szCs w:val="24"/>
          <w:rtl/>
        </w:rPr>
        <w:t xml:space="preserve"> قديم في تلك المناطق</w:t>
      </w:r>
    </w:p>
    <w:p w:rsidR="00CB5A49" w:rsidRPr="00CB5A49" w:rsidRDefault="00CB5A49" w:rsidP="00CB5A49">
      <w:pPr>
        <w:rPr>
          <w:rFonts w:ascii="Simplified Arabic" w:hAnsi="Simplified Arabic" w:cs="Simplified Arabic"/>
          <w:sz w:val="24"/>
          <w:szCs w:val="24"/>
          <w:rtl/>
        </w:rPr>
      </w:pPr>
      <w:r w:rsidRPr="00CB5A49">
        <w:rPr>
          <w:rFonts w:ascii="Simplified Arabic" w:hAnsi="Simplified Arabic" w:cs="Simplified Arabic"/>
          <w:sz w:val="24"/>
          <w:szCs w:val="24"/>
          <w:rtl/>
        </w:rPr>
        <w:t>الكثير من تاريخ المملكة السياسي غامض ونجح المستشرقين في إعادة كتابة تاريخ هذه المملكة وتنقيته من الخرافة والوضع الذي شابه من الإخباريين بعد الإسلام أو الثقافات الأخرى المرتبطة مثل إثيوبيا. أبحاث واكتشافات أثرية حديثة ساعدت في كتابة تاريخ سبأ الحقيقي. ثراء سبأ وشعبها يظهر في العديد من الأدبيات الكلاسيكية اليونانية والبيزنطة والعربية والعبرية كذلك وللمملكة أهمية خاصة لدى الشعوب القديمة حول البحر الأبيض المتوسط كونها مصدر القوافل التجارية المحملة بالبخور وغيرها من التوابل العطرية. ذكرت سبأ في ثلاث كتب مقدسة لأتباع الأديان الإبراهيمية وأشهر القصص هي قصة ملكة سبأ وزيارتها لملك بني إسرائيل الأشهر سليمان.</w:t>
      </w:r>
    </w:p>
    <w:p w:rsidR="00CB5A49" w:rsidRPr="00CB5A49" w:rsidRDefault="00CB5A49" w:rsidP="00CB5A49">
      <w:pPr>
        <w:rPr>
          <w:rFonts w:ascii="Simplified Arabic" w:hAnsi="Simplified Arabic" w:cs="Simplified Arabic"/>
          <w:sz w:val="24"/>
          <w:szCs w:val="24"/>
          <w:rtl/>
        </w:rPr>
      </w:pPr>
      <w:r w:rsidRPr="00CB5A49">
        <w:rPr>
          <w:rFonts w:ascii="Simplified Arabic" w:hAnsi="Simplified Arabic" w:cs="Simplified Arabic"/>
          <w:sz w:val="24"/>
          <w:szCs w:val="24"/>
          <w:rtl/>
        </w:rPr>
        <w:t xml:space="preserve">سبأ اسم قبيلة من القبائل القديمة، أما معناها فقد وردت نظريات كثيرة معظمها بطابع قصصي خيالي بلا دليل مادي ولكن أشارت نصوص خط المسند إلى معنى قاتل أو حارب بلفظة سبأ ضمت هذه القبيلة عشائر عديدة إما بالحلف أو القوة، وهي في عرف النسابة وأهل الأخبار جد من الأجداد القدامى التي يعود إليهم أصول كثير من القبائل العربية بل جل القبائل اليمانية تعود بسلسلة نسبها إلى سبأ والأدلة الأثرية بشأن ذلك لم تكتشف بعد فسرد النسابة تأثر بطريقة اليهود في تعقب الأنساب وشبه تأليه الشخصيات القديمة بل كانت التوراة مصدرهم الذي استقوا منه تلك الأسماء بالإضافة لزيادات من عندهم وتعريب لأسماء تبدو في ظاهرها عبرية </w:t>
      </w:r>
    </w:p>
    <w:p w:rsidR="00D47183" w:rsidRPr="00CB5A49" w:rsidRDefault="00CB5A49" w:rsidP="00CB5A49">
      <w:pPr>
        <w:jc w:val="center"/>
        <w:rPr>
          <w:rFonts w:ascii="Simplified Arabic" w:hAnsi="Simplified Arabic" w:cs="Simplified Arabic"/>
          <w:sz w:val="24"/>
          <w:szCs w:val="24"/>
        </w:rPr>
      </w:pPr>
      <w:r w:rsidRPr="00CB5A49">
        <w:rPr>
          <w:rFonts w:ascii="Simplified Arabic" w:hAnsi="Simplified Arabic" w:cs="Simplified Arabic"/>
          <w:sz w:val="24"/>
          <w:szCs w:val="24"/>
          <w:rtl/>
        </w:rPr>
        <w:t xml:space="preserve">كان </w:t>
      </w:r>
      <w:proofErr w:type="spellStart"/>
      <w:r w:rsidRPr="00CB5A49">
        <w:rPr>
          <w:rFonts w:ascii="Simplified Arabic" w:hAnsi="Simplified Arabic" w:cs="Simplified Arabic"/>
          <w:sz w:val="24"/>
          <w:szCs w:val="24"/>
          <w:rtl/>
        </w:rPr>
        <w:t>السبئيون</w:t>
      </w:r>
      <w:proofErr w:type="spellEnd"/>
      <w:r w:rsidRPr="00CB5A49">
        <w:rPr>
          <w:rFonts w:ascii="Simplified Arabic" w:hAnsi="Simplified Arabic" w:cs="Simplified Arabic"/>
          <w:sz w:val="24"/>
          <w:szCs w:val="24"/>
          <w:rtl/>
        </w:rPr>
        <w:t xml:space="preserve"> منذ القرن السابع قبل الميلاد يعبدون القمر والشمس وكوكب الزهرة وفي القرن الرابع قبل الميلاد مع تغير الاسرة الحاكمة اصبح </w:t>
      </w:r>
      <w:proofErr w:type="spellStart"/>
      <w:r w:rsidRPr="00CB5A49">
        <w:rPr>
          <w:rFonts w:ascii="Simplified Arabic" w:hAnsi="Simplified Arabic" w:cs="Simplified Arabic"/>
          <w:sz w:val="24"/>
          <w:szCs w:val="24"/>
          <w:rtl/>
        </w:rPr>
        <w:t>السبئيون</w:t>
      </w:r>
      <w:proofErr w:type="spellEnd"/>
      <w:r w:rsidRPr="00CB5A49">
        <w:rPr>
          <w:rFonts w:ascii="Simplified Arabic" w:hAnsi="Simplified Arabic" w:cs="Simplified Arabic"/>
          <w:sz w:val="24"/>
          <w:szCs w:val="24"/>
          <w:rtl/>
        </w:rPr>
        <w:t xml:space="preserve"> يعبدون الصنم تألب </w:t>
      </w:r>
      <w:proofErr w:type="spellStart"/>
      <w:r w:rsidRPr="00CB5A49">
        <w:rPr>
          <w:rFonts w:ascii="Simplified Arabic" w:hAnsi="Simplified Arabic" w:cs="Simplified Arabic"/>
          <w:sz w:val="24"/>
          <w:szCs w:val="24"/>
          <w:rtl/>
        </w:rPr>
        <w:t>ريام</w:t>
      </w:r>
      <w:proofErr w:type="spellEnd"/>
      <w:r w:rsidRPr="00CB5A49">
        <w:rPr>
          <w:rFonts w:ascii="Simplified Arabic" w:hAnsi="Simplified Arabic" w:cs="Simplified Arabic"/>
          <w:sz w:val="24"/>
          <w:szCs w:val="24"/>
          <w:rtl/>
        </w:rPr>
        <w:t xml:space="preserve"> احد اجداد الهمدانيين يليه اصنام القبائل الخاصة فلكل قبيلة صنم خاص يعقب الأصنام السبئية الرئيسية كانوا آباءً للقبائل وفق معتقداتهم القديمة بالإضافة لتقديسهم لحيوان (الوعل) أكبر الاوثان والتي اجتمعت ممالك اليمن الأربع وقبائلها على تقديسه ، وفي القرن الاول قبل الميلاد بدء </w:t>
      </w:r>
      <w:proofErr w:type="spellStart"/>
      <w:r w:rsidRPr="00CB5A49">
        <w:rPr>
          <w:rFonts w:ascii="Simplified Arabic" w:hAnsi="Simplified Arabic" w:cs="Simplified Arabic"/>
          <w:sz w:val="24"/>
          <w:szCs w:val="24"/>
          <w:rtl/>
        </w:rPr>
        <w:t>السبئيون</w:t>
      </w:r>
      <w:proofErr w:type="spellEnd"/>
      <w:r w:rsidRPr="00CB5A49">
        <w:rPr>
          <w:rFonts w:ascii="Simplified Arabic" w:hAnsi="Simplified Arabic" w:cs="Simplified Arabic"/>
          <w:sz w:val="24"/>
          <w:szCs w:val="24"/>
          <w:rtl/>
        </w:rPr>
        <w:t xml:space="preserve"> بالتخلي عن الوثنية وعبادة إله واحد هو رحمن ، و إيل هو الله باللغة العبرية ويظهر في أسماء </w:t>
      </w:r>
      <w:proofErr w:type="spellStart"/>
      <w:r w:rsidRPr="00CB5A49">
        <w:rPr>
          <w:rFonts w:ascii="Simplified Arabic" w:hAnsi="Simplified Arabic" w:cs="Simplified Arabic"/>
          <w:sz w:val="24"/>
          <w:szCs w:val="24"/>
          <w:rtl/>
        </w:rPr>
        <w:t>السبئيون</w:t>
      </w:r>
      <w:proofErr w:type="spellEnd"/>
      <w:r w:rsidRPr="00CB5A49">
        <w:rPr>
          <w:rFonts w:ascii="Simplified Arabic" w:hAnsi="Simplified Arabic" w:cs="Simplified Arabic"/>
          <w:sz w:val="24"/>
          <w:szCs w:val="24"/>
          <w:rtl/>
        </w:rPr>
        <w:t xml:space="preserve"> بكثرة مثل وهب إيل وشرح إيل وهي شراحيل وشرحبيل (</w:t>
      </w:r>
      <w:proofErr w:type="spellStart"/>
      <w:r w:rsidRPr="00CB5A49">
        <w:rPr>
          <w:rFonts w:ascii="Simplified Arabic" w:hAnsi="Simplified Arabic" w:cs="Simplified Arabic"/>
          <w:sz w:val="24"/>
          <w:szCs w:val="24"/>
          <w:rtl/>
        </w:rPr>
        <w:t>شرحب</w:t>
      </w:r>
      <w:proofErr w:type="spellEnd"/>
      <w:r w:rsidRPr="00CB5A49">
        <w:rPr>
          <w:rFonts w:ascii="Simplified Arabic" w:hAnsi="Simplified Arabic" w:cs="Simplified Arabic"/>
          <w:sz w:val="24"/>
          <w:szCs w:val="24"/>
          <w:rtl/>
        </w:rPr>
        <w:t xml:space="preserve"> إيل) </w:t>
      </w:r>
      <w:proofErr w:type="spellStart"/>
      <w:r w:rsidRPr="00CB5A49">
        <w:rPr>
          <w:rFonts w:ascii="Simplified Arabic" w:hAnsi="Simplified Arabic" w:cs="Simplified Arabic"/>
          <w:sz w:val="24"/>
          <w:szCs w:val="24"/>
          <w:rtl/>
        </w:rPr>
        <w:t>وكربئيل</w:t>
      </w:r>
      <w:proofErr w:type="spellEnd"/>
      <w:r w:rsidRPr="00CB5A49">
        <w:rPr>
          <w:rFonts w:ascii="Simplified Arabic" w:hAnsi="Simplified Arabic" w:cs="Simplified Arabic"/>
          <w:sz w:val="24"/>
          <w:szCs w:val="24"/>
          <w:rtl/>
        </w:rPr>
        <w:t xml:space="preserve"> والتي تعني القريب من إيل  ويظهر في أسماء الإسرائيليين مثل صامويل وهي </w:t>
      </w:r>
      <w:proofErr w:type="spellStart"/>
      <w:r w:rsidRPr="00CB5A49">
        <w:rPr>
          <w:rFonts w:ascii="Simplified Arabic" w:hAnsi="Simplified Arabic" w:cs="Simplified Arabic"/>
          <w:sz w:val="24"/>
          <w:szCs w:val="24"/>
          <w:rtl/>
        </w:rPr>
        <w:t>صامو</w:t>
      </w:r>
      <w:proofErr w:type="spellEnd"/>
      <w:r w:rsidRPr="00CB5A49">
        <w:rPr>
          <w:rFonts w:ascii="Simplified Arabic" w:hAnsi="Simplified Arabic" w:cs="Simplified Arabic"/>
          <w:sz w:val="24"/>
          <w:szCs w:val="24"/>
          <w:rtl/>
        </w:rPr>
        <w:t xml:space="preserve"> إيل وميكائيل وجبرائيل، اشتهرت المملكة بسدودها وأشهرها سد مأرب القديم وسيطرتهم على الطرق التجارية التي أهمها طريق البخور وطريق اللبان ونقلوا نظام كتابتهم القديم المعروف بخط المسند إلى المواقع التي سيطروا عليها في شمال الجزيرة العربية، وشمال إثيوبيا وكان لهم نظام كتابة آخر عرف باسم الزبور </w:t>
      </w:r>
      <w:bookmarkStart w:id="0" w:name="_GoBack"/>
      <w:bookmarkEnd w:id="0"/>
    </w:p>
    <w:sectPr w:rsidR="00D47183" w:rsidRPr="00CB5A49" w:rsidSect="00913D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A49"/>
    <w:rsid w:val="0013220D"/>
    <w:rsid w:val="00913D3F"/>
    <w:rsid w:val="00CB5A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B262C-C89A-436F-8B0F-BB4D2C04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406</Words>
  <Characters>2318</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khazraji</dc:creator>
  <cp:keywords/>
  <dc:description/>
  <cp:lastModifiedBy>majid khazraji</cp:lastModifiedBy>
  <cp:revision>1</cp:revision>
  <dcterms:created xsi:type="dcterms:W3CDTF">2017-12-12T05:51:00Z</dcterms:created>
  <dcterms:modified xsi:type="dcterms:W3CDTF">2017-12-12T05:53:00Z</dcterms:modified>
</cp:coreProperties>
</file>