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B8" w:rsidRDefault="005367B8" w:rsidP="005367B8">
      <w:pPr>
        <w:pStyle w:val="Default"/>
        <w:rPr>
          <w:sz w:val="28"/>
          <w:szCs w:val="28"/>
        </w:rPr>
      </w:pPr>
      <w:r>
        <w:rPr>
          <w:b/>
          <w:bCs/>
          <w:sz w:val="28"/>
          <w:szCs w:val="28"/>
        </w:rPr>
        <w:t xml:space="preserve">MEMBRANES AND RECEPTORS - SESSION 3 </w:t>
      </w:r>
    </w:p>
    <w:p w:rsidR="005367B8" w:rsidRDefault="005367B8" w:rsidP="005367B8">
      <w:pPr>
        <w:pStyle w:val="Default"/>
        <w:rPr>
          <w:sz w:val="28"/>
          <w:szCs w:val="28"/>
        </w:rPr>
      </w:pPr>
      <w:r>
        <w:rPr>
          <w:b/>
          <w:bCs/>
          <w:sz w:val="28"/>
          <w:szCs w:val="28"/>
        </w:rPr>
        <w:t xml:space="preserve">THE RESTING CELL MEMBRANE </w:t>
      </w:r>
    </w:p>
    <w:p w:rsidR="005367B8" w:rsidRDefault="005367B8" w:rsidP="005367B8">
      <w:pPr>
        <w:pStyle w:val="Default"/>
        <w:rPr>
          <w:b/>
          <w:bCs/>
          <w:sz w:val="28"/>
          <w:szCs w:val="28"/>
        </w:rPr>
      </w:pPr>
      <w:r>
        <w:rPr>
          <w:b/>
          <w:bCs/>
          <w:sz w:val="28"/>
          <w:szCs w:val="28"/>
        </w:rPr>
        <w:t>LECTURE 3.1 - THE RESTING MEMBRANE POTENTIAL</w:t>
      </w:r>
      <w:bookmarkStart w:id="0" w:name="_GoBack"/>
      <w:bookmarkEnd w:id="0"/>
    </w:p>
    <w:p w:rsidR="005367B8" w:rsidRDefault="005367B8" w:rsidP="005367B8">
      <w:pPr>
        <w:pStyle w:val="Default"/>
        <w:rPr>
          <w:sz w:val="28"/>
          <w:szCs w:val="28"/>
        </w:rPr>
      </w:pPr>
      <w:r>
        <w:rPr>
          <w:b/>
          <w:bCs/>
          <w:sz w:val="28"/>
          <w:szCs w:val="28"/>
        </w:rPr>
        <w:t xml:space="preserve">AIMS </w:t>
      </w:r>
    </w:p>
    <w:p w:rsidR="005367B8" w:rsidRDefault="005367B8" w:rsidP="005367B8">
      <w:pPr>
        <w:pStyle w:val="Default"/>
        <w:rPr>
          <w:sz w:val="28"/>
          <w:szCs w:val="28"/>
        </w:rPr>
      </w:pPr>
      <w:r>
        <w:rPr>
          <w:sz w:val="28"/>
          <w:szCs w:val="28"/>
        </w:rPr>
        <w:t xml:space="preserve">The aims of this session are: </w:t>
      </w:r>
    </w:p>
    <w:p w:rsidR="005367B8" w:rsidRDefault="005367B8" w:rsidP="005367B8">
      <w:pPr>
        <w:pStyle w:val="Default"/>
        <w:rPr>
          <w:sz w:val="28"/>
          <w:szCs w:val="28"/>
        </w:rPr>
      </w:pPr>
      <w:r>
        <w:rPr>
          <w:sz w:val="28"/>
          <w:szCs w:val="28"/>
        </w:rPr>
        <w:t></w:t>
      </w:r>
      <w:r>
        <w:rPr>
          <w:sz w:val="28"/>
          <w:szCs w:val="28"/>
        </w:rPr>
        <w:t xml:space="preserve">to develop an understanding of the membrane potential in cells </w:t>
      </w:r>
    </w:p>
    <w:p w:rsidR="005367B8" w:rsidRDefault="005367B8" w:rsidP="005367B8">
      <w:pPr>
        <w:pStyle w:val="Default"/>
        <w:rPr>
          <w:sz w:val="28"/>
          <w:szCs w:val="28"/>
        </w:rPr>
      </w:pPr>
      <w:r>
        <w:rPr>
          <w:sz w:val="28"/>
          <w:szCs w:val="28"/>
        </w:rPr>
        <w:t></w:t>
      </w:r>
      <w:r>
        <w:rPr>
          <w:sz w:val="28"/>
          <w:szCs w:val="28"/>
        </w:rPr>
        <w:t xml:space="preserve">to outline how they are set up and how they may be changed by mechanisms involved in cellular </w:t>
      </w:r>
      <w:proofErr w:type="spellStart"/>
      <w:r>
        <w:rPr>
          <w:sz w:val="28"/>
          <w:szCs w:val="28"/>
        </w:rPr>
        <w:t>signalling</w:t>
      </w:r>
      <w:proofErr w:type="spellEnd"/>
      <w:r>
        <w:rPr>
          <w:sz w:val="28"/>
          <w:szCs w:val="28"/>
        </w:rPr>
        <w:t xml:space="preserve">. </w:t>
      </w:r>
    </w:p>
    <w:p w:rsidR="005367B8" w:rsidRDefault="005367B8" w:rsidP="005367B8">
      <w:pPr>
        <w:pStyle w:val="Default"/>
        <w:rPr>
          <w:sz w:val="28"/>
          <w:szCs w:val="28"/>
        </w:rPr>
      </w:pPr>
      <w:r>
        <w:rPr>
          <w:b/>
          <w:bCs/>
          <w:sz w:val="28"/>
          <w:szCs w:val="28"/>
        </w:rPr>
        <w:t xml:space="preserve">LEARNING OUTCOMES </w:t>
      </w:r>
    </w:p>
    <w:p w:rsidR="005367B8" w:rsidRDefault="005367B8" w:rsidP="005367B8">
      <w:pPr>
        <w:pStyle w:val="Default"/>
        <w:rPr>
          <w:sz w:val="28"/>
          <w:szCs w:val="28"/>
        </w:rPr>
      </w:pPr>
      <w:r>
        <w:rPr>
          <w:sz w:val="28"/>
          <w:szCs w:val="28"/>
        </w:rPr>
        <w:t xml:space="preserve">By this session you should be able to: </w:t>
      </w:r>
    </w:p>
    <w:p w:rsidR="005367B8" w:rsidRDefault="005367B8" w:rsidP="005367B8">
      <w:pPr>
        <w:pStyle w:val="Default"/>
        <w:rPr>
          <w:sz w:val="28"/>
          <w:szCs w:val="28"/>
        </w:rPr>
      </w:pPr>
      <w:r>
        <w:rPr>
          <w:sz w:val="28"/>
          <w:szCs w:val="28"/>
        </w:rPr>
        <w:t></w:t>
      </w:r>
      <w:r>
        <w:rPr>
          <w:sz w:val="28"/>
          <w:szCs w:val="28"/>
        </w:rPr>
        <w:t xml:space="preserve">describe the ionic basis of membrane potential and the differences in ionic </w:t>
      </w:r>
    </w:p>
    <w:p w:rsidR="005367B8" w:rsidRDefault="005367B8" w:rsidP="005367B8">
      <w:pPr>
        <w:pStyle w:val="Default"/>
        <w:rPr>
          <w:sz w:val="28"/>
          <w:szCs w:val="28"/>
        </w:rPr>
      </w:pPr>
      <w:r>
        <w:rPr>
          <w:sz w:val="28"/>
          <w:szCs w:val="28"/>
        </w:rPr>
        <w:t xml:space="preserve">composition of intra- and extra-cellular fluids </w:t>
      </w:r>
    </w:p>
    <w:p w:rsidR="005367B8" w:rsidRDefault="005367B8" w:rsidP="005367B8">
      <w:pPr>
        <w:pStyle w:val="Default"/>
        <w:rPr>
          <w:sz w:val="28"/>
          <w:szCs w:val="28"/>
        </w:rPr>
      </w:pPr>
      <w:r>
        <w:rPr>
          <w:sz w:val="28"/>
          <w:szCs w:val="28"/>
        </w:rPr>
        <w:t></w:t>
      </w:r>
      <w:r>
        <w:rPr>
          <w:sz w:val="28"/>
          <w:szCs w:val="28"/>
        </w:rPr>
        <w:t xml:space="preserve">understand what is meant by membrane depolarization or hyperpolarization and </w:t>
      </w:r>
    </w:p>
    <w:p w:rsidR="005367B8" w:rsidRDefault="005367B8" w:rsidP="005367B8">
      <w:pPr>
        <w:pStyle w:val="Default"/>
        <w:rPr>
          <w:sz w:val="28"/>
          <w:szCs w:val="28"/>
        </w:rPr>
      </w:pPr>
      <w:r>
        <w:rPr>
          <w:sz w:val="28"/>
          <w:szCs w:val="28"/>
        </w:rPr>
        <w:t xml:space="preserve">the roles of the major ion-specific channels in the plasma membrane </w:t>
      </w:r>
    </w:p>
    <w:p w:rsidR="005367B8" w:rsidRDefault="005367B8" w:rsidP="005367B8">
      <w:pPr>
        <w:pStyle w:val="Default"/>
        <w:rPr>
          <w:sz w:val="28"/>
          <w:szCs w:val="28"/>
        </w:rPr>
      </w:pPr>
      <w:r>
        <w:rPr>
          <w:b/>
          <w:bCs/>
          <w:sz w:val="28"/>
          <w:szCs w:val="28"/>
        </w:rPr>
        <w:t xml:space="preserve">PRIVATE STUDY </w:t>
      </w:r>
    </w:p>
    <w:p w:rsidR="005367B8" w:rsidRDefault="005367B8" w:rsidP="005367B8">
      <w:pPr>
        <w:pStyle w:val="Default"/>
        <w:rPr>
          <w:sz w:val="28"/>
          <w:szCs w:val="28"/>
        </w:rPr>
      </w:pPr>
      <w:r>
        <w:rPr>
          <w:sz w:val="28"/>
          <w:szCs w:val="28"/>
        </w:rPr>
        <w:t xml:space="preserve">Private study time should be used to: </w:t>
      </w:r>
    </w:p>
    <w:p w:rsidR="005367B8" w:rsidRDefault="005367B8" w:rsidP="005367B8">
      <w:pPr>
        <w:pStyle w:val="Default"/>
        <w:rPr>
          <w:sz w:val="28"/>
          <w:szCs w:val="28"/>
        </w:rPr>
      </w:pPr>
      <w:r>
        <w:rPr>
          <w:sz w:val="28"/>
          <w:szCs w:val="28"/>
        </w:rPr>
        <w:t></w:t>
      </w:r>
      <w:r>
        <w:rPr>
          <w:sz w:val="28"/>
          <w:szCs w:val="28"/>
        </w:rPr>
        <w:t xml:space="preserve">complete the work sheet associated with this session in preparation for the </w:t>
      </w:r>
    </w:p>
    <w:p w:rsidR="005367B8" w:rsidRDefault="005367B8" w:rsidP="005367B8">
      <w:pPr>
        <w:pStyle w:val="Default"/>
        <w:rPr>
          <w:sz w:val="28"/>
          <w:szCs w:val="28"/>
        </w:rPr>
      </w:pPr>
      <w:r>
        <w:rPr>
          <w:sz w:val="28"/>
          <w:szCs w:val="28"/>
        </w:rPr>
        <w:t xml:space="preserve">tutorial in Session 5. </w:t>
      </w:r>
    </w:p>
    <w:p w:rsidR="005367B8" w:rsidRDefault="005367B8" w:rsidP="005367B8">
      <w:pPr>
        <w:pStyle w:val="Default"/>
        <w:rPr>
          <w:sz w:val="28"/>
          <w:szCs w:val="28"/>
        </w:rPr>
      </w:pPr>
      <w:r>
        <w:rPr>
          <w:sz w:val="28"/>
          <w:szCs w:val="28"/>
        </w:rPr>
        <w:t></w:t>
      </w:r>
      <w:r>
        <w:rPr>
          <w:sz w:val="28"/>
          <w:szCs w:val="28"/>
        </w:rPr>
        <w:t xml:space="preserve">to research the basis of the action potential and nerve impulse conduction in </w:t>
      </w:r>
    </w:p>
    <w:p w:rsidR="005367B8" w:rsidRDefault="005367B8" w:rsidP="005367B8">
      <w:pPr>
        <w:pStyle w:val="Default"/>
        <w:rPr>
          <w:sz w:val="28"/>
          <w:szCs w:val="28"/>
        </w:rPr>
      </w:pPr>
      <w:r>
        <w:rPr>
          <w:sz w:val="28"/>
          <w:szCs w:val="28"/>
        </w:rPr>
        <w:t xml:space="preserve">preparation for Lectures 4.1 and 4.2 is Session 4. </w:t>
      </w:r>
    </w:p>
    <w:p w:rsidR="005367B8" w:rsidRDefault="005367B8" w:rsidP="005367B8">
      <w:pPr>
        <w:pStyle w:val="Default"/>
        <w:rPr>
          <w:sz w:val="28"/>
          <w:szCs w:val="28"/>
        </w:rPr>
      </w:pPr>
      <w:r>
        <w:rPr>
          <w:sz w:val="28"/>
          <w:szCs w:val="28"/>
        </w:rPr>
        <w:t></w:t>
      </w:r>
      <w:r>
        <w:rPr>
          <w:sz w:val="28"/>
          <w:szCs w:val="28"/>
        </w:rPr>
        <w:t xml:space="preserve">Start thinking about your presentations for Sessions 6 and 7. See Assignment </w:t>
      </w:r>
    </w:p>
    <w:p w:rsidR="005367B8" w:rsidRDefault="005367B8" w:rsidP="005367B8">
      <w:pPr>
        <w:pStyle w:val="Default"/>
        <w:rPr>
          <w:sz w:val="28"/>
          <w:szCs w:val="28"/>
        </w:rPr>
      </w:pPr>
      <w:r>
        <w:rPr>
          <w:sz w:val="28"/>
          <w:szCs w:val="28"/>
        </w:rPr>
        <w:t xml:space="preserve">Presentation booklet. 58 </w:t>
      </w:r>
    </w:p>
    <w:p w:rsidR="005367B8" w:rsidRDefault="005367B8" w:rsidP="005367B8">
      <w:pPr>
        <w:pStyle w:val="Default"/>
        <w:rPr>
          <w:color w:val="auto"/>
        </w:rPr>
      </w:pPr>
    </w:p>
    <w:p w:rsidR="005367B8" w:rsidRDefault="005367B8" w:rsidP="005367B8">
      <w:pPr>
        <w:pStyle w:val="Default"/>
        <w:pageBreakBefore/>
        <w:rPr>
          <w:color w:val="auto"/>
          <w:sz w:val="28"/>
          <w:szCs w:val="28"/>
        </w:rPr>
      </w:pPr>
      <w:r>
        <w:rPr>
          <w:b/>
          <w:bCs/>
          <w:color w:val="auto"/>
          <w:sz w:val="28"/>
          <w:szCs w:val="28"/>
        </w:rPr>
        <w:lastRenderedPageBreak/>
        <w:t xml:space="preserve">MEMBRANES AND RECEPTORS - SESSION 3 </w:t>
      </w:r>
    </w:p>
    <w:p w:rsidR="005367B8" w:rsidRDefault="005367B8" w:rsidP="005367B8">
      <w:pPr>
        <w:pStyle w:val="Default"/>
        <w:rPr>
          <w:color w:val="auto"/>
          <w:sz w:val="28"/>
          <w:szCs w:val="28"/>
        </w:rPr>
      </w:pPr>
      <w:r>
        <w:rPr>
          <w:b/>
          <w:bCs/>
          <w:color w:val="auto"/>
          <w:sz w:val="28"/>
          <w:szCs w:val="28"/>
        </w:rPr>
        <w:t xml:space="preserve">THE RESTING CELL MEMBRANE </w:t>
      </w:r>
    </w:p>
    <w:p w:rsidR="005367B8" w:rsidRDefault="005367B8" w:rsidP="005367B8">
      <w:pPr>
        <w:pStyle w:val="Default"/>
        <w:rPr>
          <w:color w:val="auto"/>
          <w:sz w:val="28"/>
          <w:szCs w:val="28"/>
        </w:rPr>
      </w:pPr>
      <w:r>
        <w:rPr>
          <w:b/>
          <w:bCs/>
          <w:color w:val="auto"/>
          <w:sz w:val="28"/>
          <w:szCs w:val="28"/>
        </w:rPr>
        <w:t xml:space="preserve">LECTURE 3.1 - THE RESTING MEMBRANE POTENTIAL </w:t>
      </w:r>
    </w:p>
    <w:p w:rsidR="005367B8" w:rsidRDefault="005367B8" w:rsidP="005367B8">
      <w:pPr>
        <w:pStyle w:val="Default"/>
        <w:rPr>
          <w:color w:val="auto"/>
          <w:sz w:val="28"/>
          <w:szCs w:val="28"/>
        </w:rPr>
      </w:pPr>
      <w:r>
        <w:rPr>
          <w:b/>
          <w:bCs/>
          <w:color w:val="auto"/>
          <w:sz w:val="28"/>
          <w:szCs w:val="28"/>
        </w:rPr>
        <w:t xml:space="preserve">AIMS </w:t>
      </w:r>
    </w:p>
    <w:p w:rsidR="005367B8" w:rsidRDefault="005367B8" w:rsidP="005367B8">
      <w:pPr>
        <w:pStyle w:val="Default"/>
        <w:rPr>
          <w:color w:val="auto"/>
          <w:sz w:val="28"/>
          <w:szCs w:val="28"/>
        </w:rPr>
      </w:pPr>
      <w:r>
        <w:rPr>
          <w:color w:val="auto"/>
          <w:sz w:val="28"/>
          <w:szCs w:val="28"/>
        </w:rPr>
        <w:t xml:space="preserve">This session should develop your understanding of the membrane potential of cells; </w:t>
      </w:r>
    </w:p>
    <w:p w:rsidR="005367B8" w:rsidRDefault="005367B8" w:rsidP="005367B8">
      <w:pPr>
        <w:pStyle w:val="Default"/>
        <w:rPr>
          <w:color w:val="auto"/>
          <w:sz w:val="28"/>
          <w:szCs w:val="28"/>
        </w:rPr>
      </w:pPr>
      <w:r>
        <w:rPr>
          <w:color w:val="auto"/>
          <w:sz w:val="28"/>
          <w:szCs w:val="28"/>
        </w:rPr>
        <w:t xml:space="preserve">how they are set up and may be changed by mechanisms involved in cell </w:t>
      </w:r>
      <w:proofErr w:type="spellStart"/>
      <w:r>
        <w:rPr>
          <w:color w:val="auto"/>
          <w:sz w:val="28"/>
          <w:szCs w:val="28"/>
        </w:rPr>
        <w:t>signalling</w:t>
      </w:r>
      <w:proofErr w:type="spellEnd"/>
      <w:r>
        <w:rPr>
          <w:color w:val="auto"/>
          <w:sz w:val="28"/>
          <w:szCs w:val="28"/>
        </w:rPr>
        <w:t xml:space="preserve">. </w:t>
      </w:r>
    </w:p>
    <w:p w:rsidR="005367B8" w:rsidRDefault="005367B8" w:rsidP="005367B8">
      <w:pPr>
        <w:pStyle w:val="Default"/>
        <w:rPr>
          <w:color w:val="auto"/>
          <w:sz w:val="28"/>
          <w:szCs w:val="28"/>
        </w:rPr>
      </w:pPr>
      <w:r>
        <w:rPr>
          <w:color w:val="auto"/>
          <w:sz w:val="28"/>
          <w:szCs w:val="28"/>
        </w:rPr>
        <w:t xml:space="preserve">By the end of the session you should be able to: </w:t>
      </w:r>
    </w:p>
    <w:p w:rsidR="005367B8" w:rsidRDefault="005367B8" w:rsidP="005367B8">
      <w:pPr>
        <w:pStyle w:val="Default"/>
        <w:rPr>
          <w:color w:val="auto"/>
          <w:sz w:val="28"/>
          <w:szCs w:val="28"/>
        </w:rPr>
      </w:pPr>
      <w:r>
        <w:rPr>
          <w:color w:val="auto"/>
          <w:sz w:val="28"/>
          <w:szCs w:val="28"/>
        </w:rPr>
        <w:t></w:t>
      </w:r>
      <w:r>
        <w:rPr>
          <w:color w:val="auto"/>
          <w:sz w:val="28"/>
          <w:szCs w:val="28"/>
        </w:rPr>
        <w:t xml:space="preserve">outline what a membrane potential is, how the resting potential of a cell may be </w:t>
      </w:r>
    </w:p>
    <w:p w:rsidR="005367B8" w:rsidRDefault="005367B8" w:rsidP="005367B8">
      <w:pPr>
        <w:pStyle w:val="Default"/>
        <w:rPr>
          <w:color w:val="auto"/>
          <w:sz w:val="28"/>
          <w:szCs w:val="28"/>
        </w:rPr>
      </w:pPr>
      <w:r>
        <w:rPr>
          <w:color w:val="auto"/>
          <w:sz w:val="28"/>
          <w:szCs w:val="28"/>
        </w:rPr>
        <w:t xml:space="preserve">measured, and the range of values found </w:t>
      </w:r>
    </w:p>
    <w:p w:rsidR="005367B8" w:rsidRDefault="005367B8" w:rsidP="005367B8">
      <w:pPr>
        <w:pStyle w:val="Default"/>
        <w:rPr>
          <w:color w:val="auto"/>
          <w:sz w:val="28"/>
          <w:szCs w:val="28"/>
        </w:rPr>
      </w:pPr>
      <w:r>
        <w:rPr>
          <w:color w:val="auto"/>
          <w:sz w:val="28"/>
          <w:szCs w:val="28"/>
        </w:rPr>
        <w:t></w:t>
      </w:r>
      <w:r>
        <w:rPr>
          <w:color w:val="auto"/>
          <w:sz w:val="28"/>
          <w:szCs w:val="28"/>
        </w:rPr>
        <w:t xml:space="preserve">understand the concept of selective permeability, and explain how the selective </w:t>
      </w:r>
    </w:p>
    <w:p w:rsidR="005367B8" w:rsidRDefault="005367B8" w:rsidP="005367B8">
      <w:pPr>
        <w:pStyle w:val="Default"/>
        <w:rPr>
          <w:color w:val="auto"/>
          <w:sz w:val="28"/>
          <w:szCs w:val="28"/>
        </w:rPr>
      </w:pPr>
      <w:r>
        <w:rPr>
          <w:color w:val="auto"/>
          <w:sz w:val="28"/>
          <w:szCs w:val="28"/>
        </w:rPr>
        <w:t xml:space="preserve">permeability of cell membranes arises </w:t>
      </w:r>
    </w:p>
    <w:p w:rsidR="005367B8" w:rsidRDefault="005367B8" w:rsidP="005367B8">
      <w:pPr>
        <w:pStyle w:val="Default"/>
        <w:rPr>
          <w:color w:val="auto"/>
          <w:sz w:val="28"/>
          <w:szCs w:val="28"/>
        </w:rPr>
      </w:pPr>
      <w:r>
        <w:rPr>
          <w:color w:val="auto"/>
          <w:sz w:val="28"/>
          <w:szCs w:val="28"/>
        </w:rPr>
        <w:t></w:t>
      </w:r>
      <w:r>
        <w:rPr>
          <w:color w:val="auto"/>
          <w:sz w:val="28"/>
          <w:szCs w:val="28"/>
        </w:rPr>
        <w:t xml:space="preserve">describe how the resting potential is set up given the distribution of ions across </w:t>
      </w:r>
    </w:p>
    <w:p w:rsidR="005367B8" w:rsidRDefault="005367B8" w:rsidP="005367B8">
      <w:pPr>
        <w:pStyle w:val="Default"/>
        <w:rPr>
          <w:color w:val="auto"/>
          <w:sz w:val="28"/>
          <w:szCs w:val="28"/>
        </w:rPr>
      </w:pPr>
      <w:r>
        <w:rPr>
          <w:color w:val="auto"/>
          <w:sz w:val="28"/>
          <w:szCs w:val="28"/>
        </w:rPr>
        <w:t xml:space="preserve">cell membranes. </w:t>
      </w:r>
    </w:p>
    <w:p w:rsidR="005367B8" w:rsidRDefault="005367B8" w:rsidP="005367B8">
      <w:pPr>
        <w:pStyle w:val="Default"/>
        <w:rPr>
          <w:color w:val="auto"/>
          <w:sz w:val="28"/>
          <w:szCs w:val="28"/>
        </w:rPr>
      </w:pPr>
      <w:r>
        <w:rPr>
          <w:color w:val="auto"/>
          <w:sz w:val="28"/>
          <w:szCs w:val="28"/>
        </w:rPr>
        <w:t></w:t>
      </w:r>
      <w:r>
        <w:rPr>
          <w:color w:val="auto"/>
          <w:sz w:val="28"/>
          <w:szCs w:val="28"/>
        </w:rPr>
        <w:t xml:space="preserve">understand the term equilibrium potential for an </w:t>
      </w:r>
      <w:proofErr w:type="spellStart"/>
      <w:r>
        <w:rPr>
          <w:color w:val="auto"/>
          <w:sz w:val="28"/>
          <w:szCs w:val="28"/>
        </w:rPr>
        <w:t>ion</w:t>
      </w:r>
      <w:proofErr w:type="spellEnd"/>
      <w:r>
        <w:rPr>
          <w:color w:val="auto"/>
          <w:sz w:val="28"/>
          <w:szCs w:val="28"/>
        </w:rPr>
        <w:t xml:space="preserve">, and calculate its value form the ionic concentrations on either side of the membrane. </w:t>
      </w:r>
    </w:p>
    <w:p w:rsidR="005367B8" w:rsidRDefault="005367B8" w:rsidP="005367B8">
      <w:pPr>
        <w:pStyle w:val="Default"/>
        <w:rPr>
          <w:color w:val="auto"/>
          <w:sz w:val="28"/>
          <w:szCs w:val="28"/>
        </w:rPr>
      </w:pPr>
      <w:r>
        <w:rPr>
          <w:color w:val="auto"/>
          <w:sz w:val="28"/>
          <w:szCs w:val="28"/>
        </w:rPr>
        <w:t></w:t>
      </w:r>
      <w:r>
        <w:rPr>
          <w:color w:val="auto"/>
          <w:sz w:val="28"/>
          <w:szCs w:val="28"/>
        </w:rPr>
        <w:t xml:space="preserve">define depolarization and hyperpolarization, and explain the mechanisms that may lead to each of these </w:t>
      </w:r>
    </w:p>
    <w:p w:rsidR="005367B8" w:rsidRDefault="005367B8" w:rsidP="005367B8">
      <w:pPr>
        <w:pStyle w:val="Default"/>
        <w:rPr>
          <w:color w:val="auto"/>
          <w:sz w:val="28"/>
          <w:szCs w:val="28"/>
        </w:rPr>
      </w:pPr>
      <w:r>
        <w:rPr>
          <w:color w:val="auto"/>
          <w:sz w:val="28"/>
          <w:szCs w:val="28"/>
        </w:rPr>
        <w:t></w:t>
      </w:r>
      <w:r>
        <w:rPr>
          <w:color w:val="auto"/>
          <w:sz w:val="28"/>
          <w:szCs w:val="28"/>
        </w:rPr>
        <w:t xml:space="preserve">explain how changes in ion channel activity can lead to changes in membrane </w:t>
      </w:r>
    </w:p>
    <w:p w:rsidR="005367B8" w:rsidRDefault="005367B8" w:rsidP="005367B8">
      <w:pPr>
        <w:pStyle w:val="Default"/>
        <w:rPr>
          <w:color w:val="auto"/>
          <w:sz w:val="28"/>
          <w:szCs w:val="28"/>
        </w:rPr>
      </w:pPr>
      <w:r>
        <w:rPr>
          <w:color w:val="auto"/>
          <w:sz w:val="28"/>
          <w:szCs w:val="28"/>
        </w:rPr>
        <w:t xml:space="preserve">potential, and outline some of the roles of the membrane potential in </w:t>
      </w:r>
      <w:proofErr w:type="spellStart"/>
      <w:r>
        <w:rPr>
          <w:color w:val="auto"/>
          <w:sz w:val="28"/>
          <w:szCs w:val="28"/>
        </w:rPr>
        <w:t>signalling</w:t>
      </w:r>
      <w:proofErr w:type="spellEnd"/>
      <w:r>
        <w:rPr>
          <w:color w:val="auto"/>
          <w:sz w:val="28"/>
          <w:szCs w:val="28"/>
        </w:rPr>
        <w:t xml:space="preserve"> within and between cells. </w:t>
      </w:r>
    </w:p>
    <w:p w:rsidR="005367B8" w:rsidRDefault="005367B8" w:rsidP="005367B8">
      <w:pPr>
        <w:pStyle w:val="Default"/>
        <w:rPr>
          <w:color w:val="auto"/>
          <w:sz w:val="28"/>
          <w:szCs w:val="28"/>
        </w:rPr>
      </w:pPr>
      <w:r>
        <w:rPr>
          <w:color w:val="auto"/>
          <w:sz w:val="28"/>
          <w:szCs w:val="28"/>
        </w:rPr>
        <w:t></w:t>
      </w:r>
      <w:r>
        <w:rPr>
          <w:color w:val="auto"/>
          <w:sz w:val="28"/>
          <w:szCs w:val="28"/>
        </w:rPr>
        <w:t xml:space="preserve">outline how ligand-gated channels can give rise to synaptic potentials. 59 </w:t>
      </w:r>
    </w:p>
    <w:p w:rsidR="005367B8" w:rsidRDefault="005367B8" w:rsidP="005367B8">
      <w:pPr>
        <w:pStyle w:val="Default"/>
        <w:rPr>
          <w:color w:val="auto"/>
        </w:rPr>
      </w:pPr>
    </w:p>
    <w:p w:rsidR="005367B8" w:rsidRDefault="005367B8" w:rsidP="005367B8">
      <w:pPr>
        <w:pStyle w:val="Default"/>
        <w:pageBreakBefore/>
        <w:rPr>
          <w:color w:val="auto"/>
          <w:sz w:val="28"/>
          <w:szCs w:val="28"/>
        </w:rPr>
      </w:pPr>
      <w:r>
        <w:rPr>
          <w:b/>
          <w:bCs/>
          <w:color w:val="auto"/>
          <w:sz w:val="28"/>
          <w:szCs w:val="28"/>
        </w:rPr>
        <w:lastRenderedPageBreak/>
        <w:t xml:space="preserve">THE RESTING MEMBRANE POTENTIAL </w:t>
      </w:r>
    </w:p>
    <w:p w:rsidR="005367B8" w:rsidRDefault="005367B8" w:rsidP="005367B8">
      <w:pPr>
        <w:pStyle w:val="Default"/>
        <w:rPr>
          <w:color w:val="auto"/>
          <w:sz w:val="28"/>
          <w:szCs w:val="28"/>
        </w:rPr>
      </w:pPr>
      <w:r>
        <w:rPr>
          <w:color w:val="auto"/>
          <w:sz w:val="28"/>
          <w:szCs w:val="28"/>
        </w:rPr>
        <w:t xml:space="preserve">All cells have an electrical potential difference across their plasma membrane. </w:t>
      </w:r>
    </w:p>
    <w:p w:rsidR="005367B8" w:rsidRDefault="005367B8" w:rsidP="005367B8">
      <w:pPr>
        <w:pStyle w:val="Default"/>
        <w:rPr>
          <w:color w:val="auto"/>
          <w:sz w:val="28"/>
          <w:szCs w:val="28"/>
        </w:rPr>
      </w:pPr>
      <w:r>
        <w:rPr>
          <w:color w:val="auto"/>
          <w:sz w:val="28"/>
          <w:szCs w:val="28"/>
        </w:rPr>
        <w:t xml:space="preserve">Changes in this membrane potential underlie the basis of signal transmission in the </w:t>
      </w:r>
    </w:p>
    <w:p w:rsidR="005367B8" w:rsidRDefault="005367B8" w:rsidP="005367B8">
      <w:pPr>
        <w:pStyle w:val="Default"/>
        <w:rPr>
          <w:color w:val="auto"/>
          <w:sz w:val="28"/>
          <w:szCs w:val="28"/>
        </w:rPr>
      </w:pPr>
      <w:r>
        <w:rPr>
          <w:color w:val="auto"/>
          <w:sz w:val="28"/>
          <w:szCs w:val="28"/>
        </w:rPr>
        <w:t xml:space="preserve">nervous system and in many other cells. </w:t>
      </w:r>
    </w:p>
    <w:p w:rsidR="005367B8" w:rsidRDefault="005367B8" w:rsidP="005367B8">
      <w:pPr>
        <w:pStyle w:val="Default"/>
        <w:rPr>
          <w:color w:val="auto"/>
          <w:sz w:val="28"/>
          <w:szCs w:val="28"/>
        </w:rPr>
      </w:pPr>
      <w:r>
        <w:rPr>
          <w:b/>
          <w:bCs/>
          <w:color w:val="auto"/>
          <w:sz w:val="28"/>
          <w:szCs w:val="28"/>
        </w:rPr>
        <w:t xml:space="preserve">Measuring the Membrane Potential </w:t>
      </w:r>
    </w:p>
    <w:p w:rsidR="005367B8" w:rsidRDefault="005367B8" w:rsidP="005367B8">
      <w:pPr>
        <w:pStyle w:val="Default"/>
        <w:rPr>
          <w:color w:val="auto"/>
          <w:sz w:val="28"/>
          <w:szCs w:val="28"/>
        </w:rPr>
      </w:pPr>
      <w:r>
        <w:rPr>
          <w:color w:val="auto"/>
          <w:sz w:val="28"/>
          <w:szCs w:val="28"/>
        </w:rPr>
        <w:t xml:space="preserve">Membrane potentials can be measured using a very fine micropipette - a </w:t>
      </w:r>
    </w:p>
    <w:p w:rsidR="005367B8" w:rsidRDefault="005367B8" w:rsidP="005367B8">
      <w:pPr>
        <w:pStyle w:val="Default"/>
        <w:rPr>
          <w:color w:val="auto"/>
          <w:sz w:val="28"/>
          <w:szCs w:val="28"/>
        </w:rPr>
      </w:pPr>
      <w:r>
        <w:rPr>
          <w:color w:val="auto"/>
          <w:sz w:val="28"/>
          <w:szCs w:val="28"/>
        </w:rPr>
        <w:t xml:space="preserve">microelectrode - that will penetrate the cell membrane. </w:t>
      </w:r>
    </w:p>
    <w:p w:rsidR="005367B8" w:rsidRDefault="005367B8" w:rsidP="005367B8">
      <w:pPr>
        <w:pStyle w:val="Default"/>
        <w:rPr>
          <w:color w:val="auto"/>
          <w:sz w:val="28"/>
          <w:szCs w:val="28"/>
        </w:rPr>
      </w:pPr>
      <w:r>
        <w:rPr>
          <w:b/>
          <w:bCs/>
          <w:color w:val="auto"/>
          <w:sz w:val="28"/>
          <w:szCs w:val="28"/>
        </w:rPr>
        <w:t xml:space="preserve">Selective Permeability of the Cell Membrane </w:t>
      </w:r>
    </w:p>
    <w:p w:rsidR="005367B8" w:rsidRDefault="005367B8" w:rsidP="005367B8">
      <w:pPr>
        <w:pStyle w:val="Default"/>
        <w:rPr>
          <w:color w:val="auto"/>
          <w:sz w:val="28"/>
          <w:szCs w:val="28"/>
        </w:rPr>
      </w:pPr>
      <w:r>
        <w:rPr>
          <w:color w:val="auto"/>
          <w:sz w:val="28"/>
          <w:szCs w:val="28"/>
        </w:rPr>
        <w:t xml:space="preserve">Membrane potentials are set up because the membrane is selectively permeable to </w:t>
      </w:r>
    </w:p>
    <w:p w:rsidR="005367B8" w:rsidRDefault="005367B8" w:rsidP="005367B8">
      <w:pPr>
        <w:pStyle w:val="Default"/>
        <w:rPr>
          <w:color w:val="auto"/>
          <w:sz w:val="28"/>
          <w:szCs w:val="28"/>
        </w:rPr>
      </w:pPr>
      <w:r>
        <w:rPr>
          <w:color w:val="auto"/>
          <w:sz w:val="28"/>
          <w:szCs w:val="28"/>
        </w:rPr>
        <w:t xml:space="preserve">different ions. The permeability of the membrane to ions occurs by way of channel proteins; membrane-spanning transport proteins that allow ions to permeate. 60 </w:t>
      </w:r>
    </w:p>
    <w:p w:rsidR="005367B8" w:rsidRDefault="005367B8" w:rsidP="005367B8">
      <w:pPr>
        <w:pStyle w:val="Default"/>
        <w:rPr>
          <w:color w:val="auto"/>
        </w:rPr>
      </w:pPr>
    </w:p>
    <w:p w:rsidR="005367B8" w:rsidRDefault="005367B8" w:rsidP="005367B8">
      <w:pPr>
        <w:pStyle w:val="Default"/>
        <w:pageBreakBefore/>
        <w:rPr>
          <w:color w:val="auto"/>
          <w:sz w:val="28"/>
          <w:szCs w:val="28"/>
        </w:rPr>
      </w:pPr>
      <w:r>
        <w:rPr>
          <w:color w:val="auto"/>
          <w:sz w:val="28"/>
          <w:szCs w:val="28"/>
        </w:rPr>
        <w:lastRenderedPageBreak/>
        <w:t xml:space="preserve">These </w:t>
      </w:r>
      <w:r>
        <w:rPr>
          <w:b/>
          <w:bCs/>
          <w:color w:val="auto"/>
          <w:sz w:val="28"/>
          <w:szCs w:val="28"/>
        </w:rPr>
        <w:t xml:space="preserve">ion channels </w:t>
      </w:r>
      <w:r>
        <w:rPr>
          <w:color w:val="auto"/>
          <w:sz w:val="28"/>
          <w:szCs w:val="28"/>
        </w:rPr>
        <w:t xml:space="preserve">are characterized by: </w:t>
      </w:r>
    </w:p>
    <w:p w:rsidR="005367B8" w:rsidRDefault="005367B8" w:rsidP="005367B8">
      <w:pPr>
        <w:pStyle w:val="Default"/>
        <w:rPr>
          <w:color w:val="auto"/>
          <w:sz w:val="28"/>
          <w:szCs w:val="28"/>
        </w:rPr>
      </w:pPr>
      <w:r>
        <w:rPr>
          <w:color w:val="auto"/>
          <w:sz w:val="28"/>
          <w:szCs w:val="28"/>
        </w:rPr>
        <w:t xml:space="preserve">1. Selectivity: the channel lets through only one (or a few) ion species. Channels </w:t>
      </w:r>
    </w:p>
    <w:p w:rsidR="005367B8" w:rsidRDefault="005367B8" w:rsidP="005367B8">
      <w:pPr>
        <w:pStyle w:val="Default"/>
        <w:rPr>
          <w:color w:val="auto"/>
          <w:sz w:val="28"/>
          <w:szCs w:val="28"/>
        </w:rPr>
      </w:pPr>
      <w:r>
        <w:rPr>
          <w:color w:val="auto"/>
          <w:sz w:val="28"/>
          <w:szCs w:val="28"/>
        </w:rPr>
        <w:t xml:space="preserve">selective for Na+, K+, Ca2+ , </w:t>
      </w:r>
      <w:proofErr w:type="spellStart"/>
      <w:r>
        <w:rPr>
          <w:color w:val="auto"/>
          <w:sz w:val="28"/>
          <w:szCs w:val="28"/>
        </w:rPr>
        <w:t>Cl</w:t>
      </w:r>
      <w:proofErr w:type="spellEnd"/>
      <w:r>
        <w:rPr>
          <w:color w:val="auto"/>
          <w:sz w:val="28"/>
          <w:szCs w:val="28"/>
        </w:rPr>
        <w:t xml:space="preserve">- , and with non-selective </w:t>
      </w:r>
      <w:proofErr w:type="spellStart"/>
      <w:r>
        <w:rPr>
          <w:color w:val="auto"/>
          <w:sz w:val="28"/>
          <w:szCs w:val="28"/>
        </w:rPr>
        <w:t>cation</w:t>
      </w:r>
      <w:proofErr w:type="spellEnd"/>
      <w:r>
        <w:rPr>
          <w:color w:val="auto"/>
          <w:sz w:val="28"/>
          <w:szCs w:val="28"/>
        </w:rPr>
        <w:t xml:space="preserve"> permeability are </w:t>
      </w:r>
    </w:p>
    <w:p w:rsidR="005367B8" w:rsidRDefault="005367B8" w:rsidP="005367B8">
      <w:pPr>
        <w:pStyle w:val="Default"/>
        <w:rPr>
          <w:color w:val="auto"/>
          <w:sz w:val="28"/>
          <w:szCs w:val="28"/>
        </w:rPr>
      </w:pPr>
      <w:r>
        <w:rPr>
          <w:color w:val="auto"/>
          <w:sz w:val="28"/>
          <w:szCs w:val="28"/>
        </w:rPr>
        <w:t xml:space="preserve">known. </w:t>
      </w:r>
    </w:p>
    <w:p w:rsidR="005367B8" w:rsidRDefault="005367B8" w:rsidP="005367B8">
      <w:pPr>
        <w:pStyle w:val="Default"/>
        <w:rPr>
          <w:color w:val="auto"/>
          <w:sz w:val="28"/>
          <w:szCs w:val="28"/>
        </w:rPr>
      </w:pPr>
      <w:r>
        <w:rPr>
          <w:color w:val="auto"/>
          <w:sz w:val="28"/>
          <w:szCs w:val="28"/>
        </w:rPr>
        <w:t xml:space="preserve">2. Gating: the channel can be open or closed by a conformational change in the protein </w:t>
      </w:r>
    </w:p>
    <w:p w:rsidR="005367B8" w:rsidRDefault="005367B8" w:rsidP="005367B8">
      <w:pPr>
        <w:pStyle w:val="Default"/>
        <w:rPr>
          <w:color w:val="auto"/>
          <w:sz w:val="28"/>
          <w:szCs w:val="28"/>
        </w:rPr>
      </w:pPr>
      <w:r>
        <w:rPr>
          <w:color w:val="auto"/>
          <w:sz w:val="28"/>
          <w:szCs w:val="28"/>
        </w:rPr>
        <w:t xml:space="preserve">molecule. </w:t>
      </w:r>
    </w:p>
    <w:p w:rsidR="005367B8" w:rsidRDefault="005367B8" w:rsidP="005367B8">
      <w:pPr>
        <w:pStyle w:val="Default"/>
        <w:rPr>
          <w:color w:val="auto"/>
          <w:sz w:val="28"/>
          <w:szCs w:val="28"/>
        </w:rPr>
      </w:pPr>
      <w:r>
        <w:rPr>
          <w:color w:val="auto"/>
          <w:sz w:val="28"/>
          <w:szCs w:val="28"/>
        </w:rPr>
        <w:t xml:space="preserve">3. A high rate of ion flow that is always down the electrochemical gradient for the ion. </w:t>
      </w:r>
    </w:p>
    <w:p w:rsidR="005367B8" w:rsidRDefault="005367B8" w:rsidP="005367B8">
      <w:pPr>
        <w:pStyle w:val="Default"/>
        <w:rPr>
          <w:color w:val="auto"/>
          <w:sz w:val="28"/>
          <w:szCs w:val="28"/>
        </w:rPr>
      </w:pPr>
      <w:r>
        <w:rPr>
          <w:color w:val="auto"/>
          <w:sz w:val="28"/>
          <w:szCs w:val="28"/>
        </w:rPr>
        <w:t xml:space="preserve">So, depending on which types of channel are open, the resting membrane can be </w:t>
      </w:r>
    </w:p>
    <w:p w:rsidR="005367B8" w:rsidRDefault="005367B8" w:rsidP="005367B8">
      <w:pPr>
        <w:pStyle w:val="Default"/>
        <w:rPr>
          <w:color w:val="auto"/>
          <w:sz w:val="28"/>
          <w:szCs w:val="28"/>
        </w:rPr>
      </w:pPr>
      <w:r>
        <w:rPr>
          <w:color w:val="auto"/>
          <w:sz w:val="28"/>
          <w:szCs w:val="28"/>
        </w:rPr>
        <w:t xml:space="preserve">selectively permeable to certain ion species. </w:t>
      </w:r>
    </w:p>
    <w:p w:rsidR="005367B8" w:rsidRDefault="005367B8" w:rsidP="005367B8">
      <w:pPr>
        <w:pStyle w:val="Default"/>
        <w:rPr>
          <w:color w:val="auto"/>
          <w:sz w:val="28"/>
          <w:szCs w:val="28"/>
        </w:rPr>
      </w:pPr>
      <w:r>
        <w:rPr>
          <w:b/>
          <w:bCs/>
          <w:color w:val="auto"/>
          <w:sz w:val="28"/>
          <w:szCs w:val="28"/>
        </w:rPr>
        <w:t xml:space="preserve">Setting up the Resting Potential </w:t>
      </w:r>
      <w:r>
        <w:rPr>
          <w:color w:val="auto"/>
          <w:sz w:val="28"/>
          <w:szCs w:val="28"/>
        </w:rPr>
        <w:t xml:space="preserve">61 </w:t>
      </w:r>
    </w:p>
    <w:p w:rsidR="005367B8" w:rsidRDefault="005367B8" w:rsidP="005367B8">
      <w:pPr>
        <w:pStyle w:val="Default"/>
        <w:rPr>
          <w:color w:val="auto"/>
        </w:rPr>
      </w:pPr>
    </w:p>
    <w:p w:rsidR="005367B8" w:rsidRDefault="005367B8" w:rsidP="005367B8">
      <w:pPr>
        <w:pStyle w:val="Default"/>
        <w:pageBreakBefore/>
        <w:rPr>
          <w:color w:val="auto"/>
          <w:sz w:val="28"/>
          <w:szCs w:val="28"/>
        </w:rPr>
      </w:pPr>
      <w:r>
        <w:rPr>
          <w:color w:val="auto"/>
          <w:sz w:val="28"/>
          <w:szCs w:val="28"/>
        </w:rPr>
        <w:lastRenderedPageBreak/>
        <w:t xml:space="preserve">At rest the membrane has open K+ channels, so is selectively permeable to K+ . K+ </w:t>
      </w:r>
    </w:p>
    <w:p w:rsidR="005367B8" w:rsidRDefault="005367B8" w:rsidP="005367B8">
      <w:pPr>
        <w:pStyle w:val="Default"/>
        <w:rPr>
          <w:color w:val="auto"/>
          <w:sz w:val="28"/>
          <w:szCs w:val="28"/>
        </w:rPr>
      </w:pPr>
      <w:r>
        <w:rPr>
          <w:color w:val="auto"/>
          <w:sz w:val="28"/>
          <w:szCs w:val="28"/>
        </w:rPr>
        <w:t xml:space="preserve">will begin to diffuse out of the cell down its concentration gradient. Since anions cannot follow, the cell will become negatively charged inside. This membrane potential will oppose the outward movement of K+, and the system will come into equilibrium. </w:t>
      </w:r>
    </w:p>
    <w:p w:rsidR="005367B8" w:rsidRDefault="005367B8" w:rsidP="005367B8">
      <w:pPr>
        <w:pStyle w:val="Default"/>
        <w:rPr>
          <w:color w:val="auto"/>
          <w:sz w:val="28"/>
          <w:szCs w:val="28"/>
        </w:rPr>
      </w:pPr>
      <w:r>
        <w:rPr>
          <w:b/>
          <w:bCs/>
          <w:color w:val="auto"/>
          <w:sz w:val="28"/>
          <w:szCs w:val="28"/>
        </w:rPr>
        <w:t xml:space="preserve">The Equilibrium Potential for K+ </w:t>
      </w:r>
    </w:p>
    <w:p w:rsidR="005367B8" w:rsidRDefault="005367B8" w:rsidP="005367B8">
      <w:pPr>
        <w:pStyle w:val="Default"/>
        <w:rPr>
          <w:color w:val="auto"/>
          <w:sz w:val="28"/>
          <w:szCs w:val="28"/>
        </w:rPr>
      </w:pPr>
      <w:r>
        <w:rPr>
          <w:color w:val="auto"/>
          <w:sz w:val="28"/>
          <w:szCs w:val="28"/>
        </w:rPr>
        <w:t xml:space="preserve">How big will the membrane potential be </w:t>
      </w:r>
      <w:proofErr w:type="spellStart"/>
      <w:r>
        <w:rPr>
          <w:color w:val="auto"/>
          <w:sz w:val="28"/>
          <w:szCs w:val="28"/>
        </w:rPr>
        <w:t>for given</w:t>
      </w:r>
      <w:proofErr w:type="spellEnd"/>
      <w:r>
        <w:rPr>
          <w:color w:val="auto"/>
          <w:sz w:val="28"/>
          <w:szCs w:val="28"/>
        </w:rPr>
        <w:t xml:space="preserve"> K+ concentrations on either side? </w:t>
      </w:r>
    </w:p>
    <w:p w:rsidR="005367B8" w:rsidRDefault="005367B8" w:rsidP="005367B8">
      <w:pPr>
        <w:pStyle w:val="Default"/>
        <w:rPr>
          <w:color w:val="auto"/>
          <w:sz w:val="22"/>
          <w:szCs w:val="22"/>
        </w:rPr>
      </w:pPr>
      <w:r>
        <w:rPr>
          <w:color w:val="auto"/>
          <w:sz w:val="28"/>
          <w:szCs w:val="28"/>
        </w:rPr>
        <w:t xml:space="preserve">Imagine a model system, in which a membrane perfectly selective for K+ ions separates two solutions with different K+ concentrations (in each case balanced by an anion A- that cannot pass through the membrane). </w:t>
      </w:r>
      <w:r>
        <w:rPr>
          <w:rFonts w:ascii="Cambria" w:hAnsi="Cambria" w:cs="Cambria"/>
          <w:color w:val="auto"/>
          <w:sz w:val="22"/>
          <w:szCs w:val="22"/>
        </w:rPr>
        <w:t xml:space="preserve">62 </w:t>
      </w:r>
    </w:p>
    <w:p w:rsidR="005367B8" w:rsidRDefault="005367B8" w:rsidP="005367B8">
      <w:pPr>
        <w:pStyle w:val="Default"/>
        <w:rPr>
          <w:color w:val="auto"/>
        </w:rPr>
      </w:pPr>
    </w:p>
    <w:p w:rsidR="005367B8" w:rsidRDefault="005367B8" w:rsidP="005367B8">
      <w:pPr>
        <w:pStyle w:val="Default"/>
        <w:pageBreakBefore/>
        <w:rPr>
          <w:color w:val="auto"/>
          <w:sz w:val="28"/>
          <w:szCs w:val="28"/>
        </w:rPr>
      </w:pPr>
      <w:r>
        <w:rPr>
          <w:color w:val="auto"/>
          <w:sz w:val="28"/>
          <w:szCs w:val="28"/>
        </w:rPr>
        <w:lastRenderedPageBreak/>
        <w:t xml:space="preserve">The system will rapidly come into equilibrium so that the electrical (dotted line) and </w:t>
      </w:r>
    </w:p>
    <w:p w:rsidR="005367B8" w:rsidRDefault="005367B8" w:rsidP="005367B8">
      <w:pPr>
        <w:pStyle w:val="Default"/>
        <w:rPr>
          <w:color w:val="auto"/>
          <w:sz w:val="28"/>
          <w:szCs w:val="28"/>
        </w:rPr>
      </w:pPr>
      <w:r>
        <w:rPr>
          <w:color w:val="auto"/>
          <w:sz w:val="28"/>
          <w:szCs w:val="28"/>
        </w:rPr>
        <w:t xml:space="preserve">diffusional (solid line) forces balance one another and there is no net movement of K+. The membrane potential at which this occurs is called the </w:t>
      </w:r>
      <w:r>
        <w:rPr>
          <w:b/>
          <w:bCs/>
          <w:color w:val="auto"/>
          <w:sz w:val="28"/>
          <w:szCs w:val="28"/>
        </w:rPr>
        <w:t xml:space="preserve">potassium equilibrium potential </w:t>
      </w:r>
      <w:r>
        <w:rPr>
          <w:color w:val="auto"/>
          <w:sz w:val="28"/>
          <w:szCs w:val="28"/>
        </w:rPr>
        <w:t xml:space="preserve">or </w:t>
      </w:r>
      <w:r>
        <w:rPr>
          <w:b/>
          <w:bCs/>
          <w:color w:val="auto"/>
          <w:sz w:val="28"/>
          <w:szCs w:val="28"/>
        </w:rPr>
        <w:t>EK</w:t>
      </w:r>
      <w:r>
        <w:rPr>
          <w:color w:val="auto"/>
          <w:sz w:val="28"/>
          <w:szCs w:val="28"/>
        </w:rPr>
        <w:t xml:space="preserve">. It can be calculated from the </w:t>
      </w:r>
      <w:r>
        <w:rPr>
          <w:b/>
          <w:bCs/>
          <w:color w:val="auto"/>
          <w:sz w:val="28"/>
          <w:szCs w:val="28"/>
        </w:rPr>
        <w:t xml:space="preserve">Nernst equation: </w:t>
      </w:r>
    </w:p>
    <w:p w:rsidR="005367B8" w:rsidRDefault="005367B8" w:rsidP="005367B8">
      <w:pPr>
        <w:pStyle w:val="Default"/>
        <w:rPr>
          <w:color w:val="auto"/>
          <w:sz w:val="28"/>
          <w:szCs w:val="28"/>
        </w:rPr>
      </w:pPr>
      <w:r>
        <w:rPr>
          <w:color w:val="auto"/>
          <w:sz w:val="28"/>
          <w:szCs w:val="28"/>
        </w:rPr>
        <w:t xml:space="preserve">where V is the membrane potential, R is the gas constant, T is the temperature in o K, </w:t>
      </w:r>
    </w:p>
    <w:p w:rsidR="005367B8" w:rsidRDefault="005367B8" w:rsidP="005367B8">
      <w:pPr>
        <w:pStyle w:val="Default"/>
        <w:rPr>
          <w:color w:val="auto"/>
          <w:sz w:val="28"/>
          <w:szCs w:val="28"/>
        </w:rPr>
      </w:pPr>
      <w:r>
        <w:rPr>
          <w:color w:val="auto"/>
          <w:sz w:val="28"/>
          <w:szCs w:val="28"/>
        </w:rPr>
        <w:t xml:space="preserve">Z the </w:t>
      </w:r>
      <w:proofErr w:type="spellStart"/>
      <w:r>
        <w:rPr>
          <w:color w:val="auto"/>
          <w:sz w:val="28"/>
          <w:szCs w:val="28"/>
        </w:rPr>
        <w:t>valency</w:t>
      </w:r>
      <w:proofErr w:type="spellEnd"/>
      <w:r>
        <w:rPr>
          <w:color w:val="auto"/>
          <w:sz w:val="28"/>
          <w:szCs w:val="28"/>
        </w:rPr>
        <w:t xml:space="preserve"> of K+ (+1), F is Faraday's number, and [K+]o and [K+]i are the outside and inside concentrations of K+. It is common to work out the constants and convert the natural logarithm to log10, giving, at 37oC: 63 </w:t>
      </w:r>
    </w:p>
    <w:p w:rsidR="005367B8" w:rsidRDefault="005367B8" w:rsidP="005367B8">
      <w:pPr>
        <w:pStyle w:val="Default"/>
        <w:rPr>
          <w:color w:val="auto"/>
        </w:rPr>
      </w:pPr>
    </w:p>
    <w:p w:rsidR="005367B8" w:rsidRDefault="005367B8" w:rsidP="005367B8">
      <w:pPr>
        <w:pStyle w:val="Default"/>
        <w:pageBreakBefore/>
        <w:rPr>
          <w:color w:val="auto"/>
          <w:sz w:val="28"/>
          <w:szCs w:val="28"/>
        </w:rPr>
      </w:pPr>
      <w:r>
        <w:rPr>
          <w:color w:val="auto"/>
          <w:sz w:val="28"/>
          <w:szCs w:val="28"/>
        </w:rPr>
        <w:lastRenderedPageBreak/>
        <w:t xml:space="preserve">The Nernst equation may be written for other ions as well, e.g. Na+, Ca2+, </w:t>
      </w:r>
      <w:proofErr w:type="spellStart"/>
      <w:r>
        <w:rPr>
          <w:color w:val="auto"/>
          <w:sz w:val="28"/>
          <w:szCs w:val="28"/>
        </w:rPr>
        <w:t>Cl</w:t>
      </w:r>
      <w:proofErr w:type="spellEnd"/>
      <w:r>
        <w:rPr>
          <w:color w:val="auto"/>
          <w:sz w:val="28"/>
          <w:szCs w:val="28"/>
        </w:rPr>
        <w:t xml:space="preserve">- </w:t>
      </w:r>
    </w:p>
    <w:p w:rsidR="005367B8" w:rsidRDefault="005367B8" w:rsidP="005367B8">
      <w:pPr>
        <w:pStyle w:val="Default"/>
        <w:rPr>
          <w:color w:val="auto"/>
          <w:sz w:val="28"/>
          <w:szCs w:val="28"/>
        </w:rPr>
      </w:pPr>
      <w:r>
        <w:rPr>
          <w:b/>
          <w:bCs/>
          <w:color w:val="auto"/>
          <w:sz w:val="28"/>
          <w:szCs w:val="28"/>
        </w:rPr>
        <w:t xml:space="preserve">The living cell </w:t>
      </w:r>
    </w:p>
    <w:p w:rsidR="005367B8" w:rsidRDefault="005367B8" w:rsidP="005367B8">
      <w:pPr>
        <w:pStyle w:val="Default"/>
        <w:rPr>
          <w:color w:val="auto"/>
          <w:sz w:val="28"/>
          <w:szCs w:val="28"/>
        </w:rPr>
      </w:pPr>
      <w:r>
        <w:rPr>
          <w:color w:val="auto"/>
          <w:sz w:val="28"/>
          <w:szCs w:val="28"/>
        </w:rPr>
        <w:t xml:space="preserve">For the concentrations above, EK works out at -95 mV. Open K+ channels dominate the resting permeability of many cells, so the resting membrane potential (RP) is quite close to EK. The membrane is not perfectly selective, however, mainly because other types of channel are also open, and so the RP is rather less negative than EK. In skeletal muscle, the resting membrane is highly permeable to </w:t>
      </w:r>
      <w:proofErr w:type="spellStart"/>
      <w:r>
        <w:rPr>
          <w:color w:val="auto"/>
          <w:sz w:val="28"/>
          <w:szCs w:val="28"/>
        </w:rPr>
        <w:t>Cl</w:t>
      </w:r>
      <w:proofErr w:type="spellEnd"/>
      <w:r>
        <w:rPr>
          <w:color w:val="auto"/>
          <w:sz w:val="28"/>
          <w:szCs w:val="28"/>
        </w:rPr>
        <w:t xml:space="preserve">- as well as K+, and resting potential lies close to both EK and </w:t>
      </w:r>
      <w:proofErr w:type="spellStart"/>
      <w:r>
        <w:rPr>
          <w:color w:val="auto"/>
          <w:sz w:val="28"/>
          <w:szCs w:val="28"/>
        </w:rPr>
        <w:t>ECl</w:t>
      </w:r>
      <w:proofErr w:type="spellEnd"/>
      <w:r>
        <w:rPr>
          <w:color w:val="auto"/>
          <w:sz w:val="28"/>
          <w:szCs w:val="28"/>
        </w:rPr>
        <w:t xml:space="preserve">. </w:t>
      </w:r>
    </w:p>
    <w:p w:rsidR="005367B8" w:rsidRDefault="005367B8" w:rsidP="005367B8">
      <w:pPr>
        <w:pStyle w:val="Default"/>
        <w:rPr>
          <w:color w:val="auto"/>
          <w:sz w:val="28"/>
          <w:szCs w:val="28"/>
        </w:rPr>
      </w:pPr>
      <w:r>
        <w:rPr>
          <w:color w:val="auto"/>
          <w:sz w:val="28"/>
          <w:szCs w:val="28"/>
        </w:rPr>
        <w:t xml:space="preserve">The dependence of the RP on K+ permeability means that changing EK will change </w:t>
      </w:r>
    </w:p>
    <w:p w:rsidR="00A263ED" w:rsidRPr="005367B8" w:rsidRDefault="005367B8" w:rsidP="005367B8">
      <w:r>
        <w:rPr>
          <w:sz w:val="28"/>
          <w:szCs w:val="28"/>
        </w:rPr>
        <w:t>the RP. Increasing [K+]o makes EK more positive and so changes the membrane potential in the same direction.</w:t>
      </w:r>
    </w:p>
    <w:sectPr w:rsidR="00A263ED" w:rsidRPr="005367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EC"/>
    <w:rsid w:val="001713EC"/>
    <w:rsid w:val="005367B8"/>
    <w:rsid w:val="00816EB1"/>
    <w:rsid w:val="00A263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67B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67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868</TotalTime>
  <Pages>1</Pages>
  <Words>831</Words>
  <Characters>4741</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2018-10-15T05:27:00Z</dcterms:created>
  <dcterms:modified xsi:type="dcterms:W3CDTF">2018-12-10T10:10:00Z</dcterms:modified>
</cp:coreProperties>
</file>