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617" w:rsidRDefault="00836617">
      <w:pPr>
        <w:rPr>
          <w:rFonts w:ascii="Trebuchet MS" w:hAnsi="Trebuchet MS" w:hint="cs"/>
          <w:color w:val="333333"/>
          <w:sz w:val="35"/>
          <w:szCs w:val="35"/>
          <w:shd w:val="clear" w:color="auto" w:fill="FFFFFF"/>
          <w:rtl/>
        </w:rPr>
      </w:pPr>
      <w:r>
        <w:rPr>
          <w:rFonts w:ascii="Trebuchet MS" w:hAnsi="Trebuchet MS" w:hint="cs"/>
          <w:color w:val="333333"/>
          <w:sz w:val="35"/>
          <w:szCs w:val="35"/>
          <w:shd w:val="clear" w:color="auto" w:fill="FFFFFF"/>
          <w:rtl/>
        </w:rPr>
        <w:t>النقد في العصر الجاهلي (5</w:t>
      </w:r>
      <w:bookmarkStart w:id="0" w:name="_GoBack"/>
      <w:bookmarkEnd w:id="0"/>
      <w:r>
        <w:rPr>
          <w:rFonts w:ascii="Trebuchet MS" w:hAnsi="Trebuchet MS" w:hint="cs"/>
          <w:color w:val="333333"/>
          <w:sz w:val="35"/>
          <w:szCs w:val="35"/>
          <w:shd w:val="clear" w:color="auto" w:fill="FFFFFF"/>
          <w:rtl/>
        </w:rPr>
        <w:t>)</w:t>
      </w:r>
    </w:p>
    <w:p w:rsidR="00C721DD" w:rsidRDefault="00836617">
      <w:r>
        <w:rPr>
          <w:rFonts w:ascii="Trebuchet MS" w:hAnsi="Trebuchet MS"/>
          <w:color w:val="333333"/>
          <w:sz w:val="35"/>
          <w:szCs w:val="35"/>
          <w:shd w:val="clear" w:color="auto" w:fill="FFFFFF"/>
          <w:rtl/>
        </w:rPr>
        <w:t>روي أن حسان بن ثابت سئل عن بيت القصيد في قصيدته يفتخر فيها فأجاب بأنه الذي يقول فيه</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لنا ال</w:t>
      </w:r>
      <w:r>
        <w:rPr>
          <w:rFonts w:ascii="Trebuchet MS" w:hAnsi="Trebuchet MS" w:hint="cs"/>
          <w:color w:val="333333"/>
          <w:sz w:val="35"/>
          <w:szCs w:val="35"/>
          <w:shd w:val="clear" w:color="auto" w:fill="FFFFFF"/>
          <w:rtl/>
        </w:rPr>
        <w:t>ج</w:t>
      </w:r>
      <w:r>
        <w:rPr>
          <w:rFonts w:ascii="Trebuchet MS" w:hAnsi="Trebuchet MS"/>
          <w:color w:val="333333"/>
          <w:sz w:val="35"/>
          <w:szCs w:val="35"/>
          <w:shd w:val="clear" w:color="auto" w:fill="FFFFFF"/>
          <w:rtl/>
        </w:rPr>
        <w:t>فنات الغر يلمعن بالضحى * * * وأسيافنا يقطرن من نجدة دما</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فأعاب عليه النابغة بأنه افتخر ولم يحسن الافتخار لأنه أورد كلمات غيرها اقرب وأوسع مفهوما ، فقد ترك الجفان والبيض والإشراف والجريان واستعمل الحفنات والغر واللمعان وهي دون سابقتها فخرا</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فالبيت فيه امتحان لقدرات الشاعر على أدراك اللفظة الصحيحة في مكانها الصحيح وتؤدي المعنى بشكل أقوى حيث علق النابغة على محتوى البيت مخاطبا حسانا</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أقللت أسيافك وجعلت جفانك قلة ويعني بذلك أن على الشاعر أن يكون عليما باللغة ويحسن وضع المفردة لما تدل عليه والربط بين الدال والمدلول ، ومن الشواهد النقدية ما ورد في قصة «أم جندب» حين تنازعا علقمة الفحل وامرؤ القيس وادعى كلاهما انه اشعر فاحتكما إليها فقالت لهما: قولا شعرا على روي واحد وقافية واحدة تصفان فيه الخيل ففعلا فانشد بها زوجها امرؤ القيس قائلا</w:t>
      </w:r>
      <w:r>
        <w:rPr>
          <w:rFonts w:ascii="Trebuchet MS" w:hAnsi="Trebuchet MS"/>
          <w:color w:val="333333"/>
          <w:sz w:val="35"/>
          <w:szCs w:val="35"/>
          <w:shd w:val="clear" w:color="auto" w:fill="FFFFFF"/>
        </w:rPr>
        <w:t>:</w:t>
      </w:r>
      <w:r>
        <w:rPr>
          <w:rFonts w:ascii="Trebuchet MS" w:hAnsi="Trebuchet MS"/>
          <w:color w:val="333333"/>
          <w:sz w:val="35"/>
          <w:szCs w:val="35"/>
        </w:rPr>
        <w:br/>
      </w:r>
      <w:r>
        <w:rPr>
          <w:rFonts w:ascii="Trebuchet MS" w:hAnsi="Trebuchet MS"/>
          <w:color w:val="333333"/>
          <w:sz w:val="35"/>
          <w:szCs w:val="35"/>
          <w:shd w:val="clear" w:color="auto" w:fill="FFFFFF"/>
          <w:rtl/>
        </w:rPr>
        <w:t>فللسوط ألهوب وللساق درة * * * وللزجر منه وقع احوج منعب</w:t>
      </w:r>
      <w:r>
        <w:rPr>
          <w:rFonts w:ascii="Trebuchet MS" w:hAnsi="Trebuchet MS"/>
          <w:color w:val="333333"/>
          <w:sz w:val="35"/>
          <w:szCs w:val="35"/>
          <w:shd w:val="clear" w:color="auto" w:fill="FFFFFF"/>
        </w:rPr>
        <w:t> </w:t>
      </w:r>
      <w:r>
        <w:rPr>
          <w:rFonts w:ascii="Trebuchet MS" w:hAnsi="Trebuchet MS"/>
          <w:color w:val="333333"/>
          <w:sz w:val="35"/>
          <w:szCs w:val="35"/>
        </w:rPr>
        <w:br/>
      </w:r>
      <w:r>
        <w:rPr>
          <w:rFonts w:ascii="Trebuchet MS" w:hAnsi="Trebuchet MS"/>
          <w:color w:val="333333"/>
          <w:sz w:val="35"/>
          <w:szCs w:val="35"/>
          <w:shd w:val="clear" w:color="auto" w:fill="FFFFFF"/>
          <w:rtl/>
        </w:rPr>
        <w:t>وقال علقمة</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 xml:space="preserve">فأدركهن ثانيا من </w:t>
      </w:r>
      <w:proofErr w:type="spellStart"/>
      <w:r>
        <w:rPr>
          <w:rFonts w:ascii="Trebuchet MS" w:hAnsi="Trebuchet MS"/>
          <w:color w:val="333333"/>
          <w:sz w:val="35"/>
          <w:szCs w:val="35"/>
          <w:shd w:val="clear" w:color="auto" w:fill="FFFFFF"/>
          <w:rtl/>
        </w:rPr>
        <w:t>عنانــــــه</w:t>
      </w:r>
      <w:proofErr w:type="spellEnd"/>
      <w:r>
        <w:rPr>
          <w:rFonts w:ascii="Trebuchet MS" w:hAnsi="Trebuchet MS"/>
          <w:color w:val="333333"/>
          <w:sz w:val="35"/>
          <w:szCs w:val="35"/>
          <w:shd w:val="clear" w:color="auto" w:fill="FFFFFF"/>
          <w:rtl/>
        </w:rPr>
        <w:t xml:space="preserve"> * * * يمر كمر الرائح </w:t>
      </w:r>
      <w:proofErr w:type="spellStart"/>
      <w:r>
        <w:rPr>
          <w:rFonts w:ascii="Trebuchet MS" w:hAnsi="Trebuchet MS"/>
          <w:color w:val="333333"/>
          <w:sz w:val="35"/>
          <w:szCs w:val="35"/>
          <w:shd w:val="clear" w:color="auto" w:fill="FFFFFF"/>
          <w:rtl/>
        </w:rPr>
        <w:t>المتحلب</w:t>
      </w:r>
      <w:proofErr w:type="spellEnd"/>
      <w:r>
        <w:rPr>
          <w:rFonts w:ascii="Trebuchet MS" w:hAnsi="Trebuchet MS"/>
          <w:color w:val="333333"/>
          <w:sz w:val="35"/>
          <w:szCs w:val="35"/>
          <w:shd w:val="clear" w:color="auto" w:fill="FFFFFF"/>
        </w:rPr>
        <w:t> </w:t>
      </w:r>
      <w:r>
        <w:rPr>
          <w:rFonts w:ascii="Trebuchet MS" w:hAnsi="Trebuchet MS"/>
          <w:color w:val="333333"/>
          <w:sz w:val="35"/>
          <w:szCs w:val="35"/>
        </w:rPr>
        <w:br/>
      </w:r>
      <w:r>
        <w:rPr>
          <w:rFonts w:ascii="Trebuchet MS" w:hAnsi="Trebuchet MS"/>
          <w:color w:val="333333"/>
          <w:sz w:val="35"/>
          <w:szCs w:val="35"/>
          <w:shd w:val="clear" w:color="auto" w:fill="FFFFFF"/>
          <w:rtl/>
        </w:rPr>
        <w:t xml:space="preserve">فقضت أم جندب </w:t>
      </w:r>
      <w:proofErr w:type="spellStart"/>
      <w:r>
        <w:rPr>
          <w:rFonts w:ascii="Trebuchet MS" w:hAnsi="Trebuchet MS"/>
          <w:color w:val="333333"/>
          <w:sz w:val="35"/>
          <w:szCs w:val="35"/>
          <w:shd w:val="clear" w:color="auto" w:fill="FFFFFF"/>
          <w:rtl/>
        </w:rPr>
        <w:t>لعلقمة</w:t>
      </w:r>
      <w:proofErr w:type="spellEnd"/>
      <w:r>
        <w:rPr>
          <w:rFonts w:ascii="Trebuchet MS" w:hAnsi="Trebuchet MS"/>
          <w:color w:val="333333"/>
          <w:sz w:val="35"/>
          <w:szCs w:val="35"/>
          <w:shd w:val="clear" w:color="auto" w:fill="FFFFFF"/>
          <w:rtl/>
        </w:rPr>
        <w:t xml:space="preserve"> على امرئ القيس لان فرس امرئ القيس يبدو كيلا بليدا لم يدرك الطريدة إلا بالضرب والزجر والصياح خلاف فرس علقمة الذي انطلق بسرعة الريح ولم يحتج إلى الإثارة فهو ابرع وسرعته طبيعية أصيلة ويلاحظ أن أم جندب ، اعتمدت في حكمها على بعض القواعد وهي</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وحدة الروي والقافية ووحدة الغرض حتى تبدو بحق براعة كل شاعر في إطار الشروط المحددة ، ونستنتج من هذا أن النقد الجاهلي لم يكن يعتمد دائما على مجرد السليقة والفطرة بل كانت له أحيانا شبه أصول وقواعد يعتمد عليها</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p>
    <w:sectPr w:rsidR="00C721DD" w:rsidSect="00B00BC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617"/>
    <w:rsid w:val="00001350"/>
    <w:rsid w:val="00002EBF"/>
    <w:rsid w:val="00005B88"/>
    <w:rsid w:val="00011438"/>
    <w:rsid w:val="000149B4"/>
    <w:rsid w:val="00015633"/>
    <w:rsid w:val="00016BBC"/>
    <w:rsid w:val="00024FBE"/>
    <w:rsid w:val="00025F26"/>
    <w:rsid w:val="00033D51"/>
    <w:rsid w:val="00034261"/>
    <w:rsid w:val="0003442A"/>
    <w:rsid w:val="00036380"/>
    <w:rsid w:val="00043074"/>
    <w:rsid w:val="00052923"/>
    <w:rsid w:val="0005699A"/>
    <w:rsid w:val="000632D5"/>
    <w:rsid w:val="00066125"/>
    <w:rsid w:val="00072CD0"/>
    <w:rsid w:val="00073BD9"/>
    <w:rsid w:val="00075613"/>
    <w:rsid w:val="0008241A"/>
    <w:rsid w:val="00084778"/>
    <w:rsid w:val="00084C48"/>
    <w:rsid w:val="0008619D"/>
    <w:rsid w:val="000865A9"/>
    <w:rsid w:val="0009614E"/>
    <w:rsid w:val="00097F13"/>
    <w:rsid w:val="000A0098"/>
    <w:rsid w:val="000A0180"/>
    <w:rsid w:val="000A14DC"/>
    <w:rsid w:val="000A5E4C"/>
    <w:rsid w:val="000A6D82"/>
    <w:rsid w:val="000B6181"/>
    <w:rsid w:val="000B7EA7"/>
    <w:rsid w:val="000C3205"/>
    <w:rsid w:val="000C3EB3"/>
    <w:rsid w:val="000C509B"/>
    <w:rsid w:val="000C55D5"/>
    <w:rsid w:val="000D7594"/>
    <w:rsid w:val="000D7DDD"/>
    <w:rsid w:val="000E3691"/>
    <w:rsid w:val="000F2BA1"/>
    <w:rsid w:val="000F3B36"/>
    <w:rsid w:val="001054C0"/>
    <w:rsid w:val="00123BDB"/>
    <w:rsid w:val="001269C5"/>
    <w:rsid w:val="001366D0"/>
    <w:rsid w:val="00136C4C"/>
    <w:rsid w:val="00140892"/>
    <w:rsid w:val="0014360A"/>
    <w:rsid w:val="0014640C"/>
    <w:rsid w:val="00164EBE"/>
    <w:rsid w:val="00166DAC"/>
    <w:rsid w:val="00167548"/>
    <w:rsid w:val="001676AD"/>
    <w:rsid w:val="00174360"/>
    <w:rsid w:val="001767A4"/>
    <w:rsid w:val="0018290A"/>
    <w:rsid w:val="0018393A"/>
    <w:rsid w:val="001845E6"/>
    <w:rsid w:val="00185706"/>
    <w:rsid w:val="00186493"/>
    <w:rsid w:val="00186E35"/>
    <w:rsid w:val="001A0556"/>
    <w:rsid w:val="001A5E5A"/>
    <w:rsid w:val="001B06A0"/>
    <w:rsid w:val="001B4496"/>
    <w:rsid w:val="001B4E4D"/>
    <w:rsid w:val="001C7397"/>
    <w:rsid w:val="001D3D27"/>
    <w:rsid w:val="001E2A08"/>
    <w:rsid w:val="001F1CED"/>
    <w:rsid w:val="00206737"/>
    <w:rsid w:val="00210F28"/>
    <w:rsid w:val="002157AD"/>
    <w:rsid w:val="0021727F"/>
    <w:rsid w:val="002213C0"/>
    <w:rsid w:val="002329B5"/>
    <w:rsid w:val="00234879"/>
    <w:rsid w:val="00241551"/>
    <w:rsid w:val="0024260D"/>
    <w:rsid w:val="0024632E"/>
    <w:rsid w:val="002524E0"/>
    <w:rsid w:val="00253A9B"/>
    <w:rsid w:val="00260922"/>
    <w:rsid w:val="00265501"/>
    <w:rsid w:val="00265AB4"/>
    <w:rsid w:val="002808A9"/>
    <w:rsid w:val="00282A8F"/>
    <w:rsid w:val="00291F39"/>
    <w:rsid w:val="00292790"/>
    <w:rsid w:val="002A3878"/>
    <w:rsid w:val="002B0150"/>
    <w:rsid w:val="002B17AB"/>
    <w:rsid w:val="002B6F9A"/>
    <w:rsid w:val="002B7383"/>
    <w:rsid w:val="002C1026"/>
    <w:rsid w:val="002C596F"/>
    <w:rsid w:val="002C7C0D"/>
    <w:rsid w:val="002C7DC7"/>
    <w:rsid w:val="002E2F1D"/>
    <w:rsid w:val="002E496F"/>
    <w:rsid w:val="002E5AD2"/>
    <w:rsid w:val="002F0F2C"/>
    <w:rsid w:val="002F1D56"/>
    <w:rsid w:val="002F5DE0"/>
    <w:rsid w:val="002F5DF9"/>
    <w:rsid w:val="0030060B"/>
    <w:rsid w:val="003008AD"/>
    <w:rsid w:val="00310B05"/>
    <w:rsid w:val="00313D4C"/>
    <w:rsid w:val="00316247"/>
    <w:rsid w:val="00323905"/>
    <w:rsid w:val="00327D39"/>
    <w:rsid w:val="00330406"/>
    <w:rsid w:val="00341894"/>
    <w:rsid w:val="00350A4B"/>
    <w:rsid w:val="00351F12"/>
    <w:rsid w:val="003554C7"/>
    <w:rsid w:val="00355D9C"/>
    <w:rsid w:val="00361B1D"/>
    <w:rsid w:val="0036759A"/>
    <w:rsid w:val="00384BE1"/>
    <w:rsid w:val="003A0B88"/>
    <w:rsid w:val="003B0771"/>
    <w:rsid w:val="003B4B8E"/>
    <w:rsid w:val="003B6786"/>
    <w:rsid w:val="003C3374"/>
    <w:rsid w:val="003C742F"/>
    <w:rsid w:val="003D0E3A"/>
    <w:rsid w:val="003D2E81"/>
    <w:rsid w:val="003D4241"/>
    <w:rsid w:val="003D4836"/>
    <w:rsid w:val="003D584A"/>
    <w:rsid w:val="003E3C1A"/>
    <w:rsid w:val="00400AF3"/>
    <w:rsid w:val="004129EB"/>
    <w:rsid w:val="00422F6A"/>
    <w:rsid w:val="00430C3B"/>
    <w:rsid w:val="004333D2"/>
    <w:rsid w:val="004351B1"/>
    <w:rsid w:val="004461E1"/>
    <w:rsid w:val="00450B09"/>
    <w:rsid w:val="00456F1B"/>
    <w:rsid w:val="0045786D"/>
    <w:rsid w:val="00470035"/>
    <w:rsid w:val="004752D2"/>
    <w:rsid w:val="00480DF2"/>
    <w:rsid w:val="004847FC"/>
    <w:rsid w:val="00485252"/>
    <w:rsid w:val="004864D5"/>
    <w:rsid w:val="00487539"/>
    <w:rsid w:val="00490100"/>
    <w:rsid w:val="00495EA1"/>
    <w:rsid w:val="00496393"/>
    <w:rsid w:val="00496FAD"/>
    <w:rsid w:val="004A2BFD"/>
    <w:rsid w:val="004A338D"/>
    <w:rsid w:val="004B2295"/>
    <w:rsid w:val="004C0A8D"/>
    <w:rsid w:val="004C0B55"/>
    <w:rsid w:val="004C1D18"/>
    <w:rsid w:val="004C778F"/>
    <w:rsid w:val="004E2F0F"/>
    <w:rsid w:val="004F0FEF"/>
    <w:rsid w:val="00502E06"/>
    <w:rsid w:val="0050744B"/>
    <w:rsid w:val="00521129"/>
    <w:rsid w:val="00530F92"/>
    <w:rsid w:val="00531DA6"/>
    <w:rsid w:val="005321D0"/>
    <w:rsid w:val="00536E05"/>
    <w:rsid w:val="00537A45"/>
    <w:rsid w:val="00542407"/>
    <w:rsid w:val="00544F3C"/>
    <w:rsid w:val="0054543F"/>
    <w:rsid w:val="005531E6"/>
    <w:rsid w:val="00555EC2"/>
    <w:rsid w:val="00561795"/>
    <w:rsid w:val="005769B9"/>
    <w:rsid w:val="00582A72"/>
    <w:rsid w:val="005840A2"/>
    <w:rsid w:val="005848F8"/>
    <w:rsid w:val="00586C30"/>
    <w:rsid w:val="005B0EAA"/>
    <w:rsid w:val="005B3392"/>
    <w:rsid w:val="005B551D"/>
    <w:rsid w:val="005D155B"/>
    <w:rsid w:val="005D1A2E"/>
    <w:rsid w:val="005F45AA"/>
    <w:rsid w:val="005F51FF"/>
    <w:rsid w:val="00602CBF"/>
    <w:rsid w:val="006170C6"/>
    <w:rsid w:val="00633BE4"/>
    <w:rsid w:val="006358E2"/>
    <w:rsid w:val="006439B1"/>
    <w:rsid w:val="00644726"/>
    <w:rsid w:val="0064789C"/>
    <w:rsid w:val="00650D87"/>
    <w:rsid w:val="00651295"/>
    <w:rsid w:val="00653333"/>
    <w:rsid w:val="00664396"/>
    <w:rsid w:val="00681CC7"/>
    <w:rsid w:val="00682D94"/>
    <w:rsid w:val="00682F2C"/>
    <w:rsid w:val="006A5554"/>
    <w:rsid w:val="006B0917"/>
    <w:rsid w:val="006B585F"/>
    <w:rsid w:val="006C03C4"/>
    <w:rsid w:val="006D1175"/>
    <w:rsid w:val="006D19F7"/>
    <w:rsid w:val="006E6BA5"/>
    <w:rsid w:val="006F2ECA"/>
    <w:rsid w:val="00713A7C"/>
    <w:rsid w:val="00714DE5"/>
    <w:rsid w:val="007231BB"/>
    <w:rsid w:val="007233F5"/>
    <w:rsid w:val="00724D54"/>
    <w:rsid w:val="0072656D"/>
    <w:rsid w:val="00727259"/>
    <w:rsid w:val="0072782E"/>
    <w:rsid w:val="007307BC"/>
    <w:rsid w:val="0073178A"/>
    <w:rsid w:val="00732620"/>
    <w:rsid w:val="00735613"/>
    <w:rsid w:val="00750041"/>
    <w:rsid w:val="00752D54"/>
    <w:rsid w:val="007530A0"/>
    <w:rsid w:val="007534C8"/>
    <w:rsid w:val="00756554"/>
    <w:rsid w:val="00761440"/>
    <w:rsid w:val="00764B03"/>
    <w:rsid w:val="00770197"/>
    <w:rsid w:val="00782C52"/>
    <w:rsid w:val="00783384"/>
    <w:rsid w:val="00783788"/>
    <w:rsid w:val="00792AB9"/>
    <w:rsid w:val="007A70CA"/>
    <w:rsid w:val="007C59E8"/>
    <w:rsid w:val="007C63D5"/>
    <w:rsid w:val="007D0931"/>
    <w:rsid w:val="007D0F7E"/>
    <w:rsid w:val="007D3E1B"/>
    <w:rsid w:val="007E0EB8"/>
    <w:rsid w:val="007E30ED"/>
    <w:rsid w:val="007E6969"/>
    <w:rsid w:val="007E78BE"/>
    <w:rsid w:val="007E7D57"/>
    <w:rsid w:val="007F1EED"/>
    <w:rsid w:val="007F3AC5"/>
    <w:rsid w:val="007F4006"/>
    <w:rsid w:val="007F6641"/>
    <w:rsid w:val="00804F66"/>
    <w:rsid w:val="00810769"/>
    <w:rsid w:val="00813AB2"/>
    <w:rsid w:val="0082591A"/>
    <w:rsid w:val="00825EAF"/>
    <w:rsid w:val="00827628"/>
    <w:rsid w:val="00836617"/>
    <w:rsid w:val="0083792E"/>
    <w:rsid w:val="00841773"/>
    <w:rsid w:val="00856F8A"/>
    <w:rsid w:val="00880602"/>
    <w:rsid w:val="0088290A"/>
    <w:rsid w:val="0088461B"/>
    <w:rsid w:val="00886806"/>
    <w:rsid w:val="00891D72"/>
    <w:rsid w:val="008961F7"/>
    <w:rsid w:val="008969DE"/>
    <w:rsid w:val="008C254A"/>
    <w:rsid w:val="008C3D7D"/>
    <w:rsid w:val="008C6F53"/>
    <w:rsid w:val="00901761"/>
    <w:rsid w:val="00903006"/>
    <w:rsid w:val="00904F0C"/>
    <w:rsid w:val="00917AFF"/>
    <w:rsid w:val="00923D05"/>
    <w:rsid w:val="009308F5"/>
    <w:rsid w:val="00933BDF"/>
    <w:rsid w:val="00942428"/>
    <w:rsid w:val="00942527"/>
    <w:rsid w:val="0095096E"/>
    <w:rsid w:val="00967F65"/>
    <w:rsid w:val="00970042"/>
    <w:rsid w:val="00974ABF"/>
    <w:rsid w:val="0097705E"/>
    <w:rsid w:val="00984605"/>
    <w:rsid w:val="00986E2F"/>
    <w:rsid w:val="0099297F"/>
    <w:rsid w:val="00993D5A"/>
    <w:rsid w:val="00996049"/>
    <w:rsid w:val="009A4C45"/>
    <w:rsid w:val="009A795A"/>
    <w:rsid w:val="009B468C"/>
    <w:rsid w:val="009B4D22"/>
    <w:rsid w:val="009C4A0D"/>
    <w:rsid w:val="009C5188"/>
    <w:rsid w:val="009C5372"/>
    <w:rsid w:val="009D2088"/>
    <w:rsid w:val="009D512F"/>
    <w:rsid w:val="009E2463"/>
    <w:rsid w:val="009F1129"/>
    <w:rsid w:val="009F222A"/>
    <w:rsid w:val="00A14D87"/>
    <w:rsid w:val="00A22497"/>
    <w:rsid w:val="00A22E02"/>
    <w:rsid w:val="00A30B90"/>
    <w:rsid w:val="00A342C7"/>
    <w:rsid w:val="00A3665A"/>
    <w:rsid w:val="00A45C11"/>
    <w:rsid w:val="00A62FEF"/>
    <w:rsid w:val="00A725D1"/>
    <w:rsid w:val="00A752D4"/>
    <w:rsid w:val="00A803D6"/>
    <w:rsid w:val="00A80BDC"/>
    <w:rsid w:val="00A90B06"/>
    <w:rsid w:val="00A9683F"/>
    <w:rsid w:val="00AA090C"/>
    <w:rsid w:val="00AA19B5"/>
    <w:rsid w:val="00AA672A"/>
    <w:rsid w:val="00AA6986"/>
    <w:rsid w:val="00AB2AF4"/>
    <w:rsid w:val="00AC0278"/>
    <w:rsid w:val="00AC0914"/>
    <w:rsid w:val="00AC27F8"/>
    <w:rsid w:val="00AC6921"/>
    <w:rsid w:val="00AD1F73"/>
    <w:rsid w:val="00AE0992"/>
    <w:rsid w:val="00AE218A"/>
    <w:rsid w:val="00AF10B6"/>
    <w:rsid w:val="00B00BC3"/>
    <w:rsid w:val="00B0316F"/>
    <w:rsid w:val="00B05877"/>
    <w:rsid w:val="00B13BE4"/>
    <w:rsid w:val="00B151B8"/>
    <w:rsid w:val="00B153C3"/>
    <w:rsid w:val="00B2305E"/>
    <w:rsid w:val="00B31B7C"/>
    <w:rsid w:val="00B33523"/>
    <w:rsid w:val="00B357FE"/>
    <w:rsid w:val="00B35E54"/>
    <w:rsid w:val="00B40F43"/>
    <w:rsid w:val="00B43DC4"/>
    <w:rsid w:val="00B51117"/>
    <w:rsid w:val="00B535B2"/>
    <w:rsid w:val="00B5730B"/>
    <w:rsid w:val="00B61C41"/>
    <w:rsid w:val="00B64A54"/>
    <w:rsid w:val="00B7155E"/>
    <w:rsid w:val="00B75A04"/>
    <w:rsid w:val="00B8225C"/>
    <w:rsid w:val="00B84097"/>
    <w:rsid w:val="00BA2DAB"/>
    <w:rsid w:val="00BA7F09"/>
    <w:rsid w:val="00BB2C9F"/>
    <w:rsid w:val="00BB3867"/>
    <w:rsid w:val="00BC05F3"/>
    <w:rsid w:val="00BC3481"/>
    <w:rsid w:val="00BC4D00"/>
    <w:rsid w:val="00BC75BD"/>
    <w:rsid w:val="00BD31AA"/>
    <w:rsid w:val="00BE2715"/>
    <w:rsid w:val="00BF3FAE"/>
    <w:rsid w:val="00BF5E94"/>
    <w:rsid w:val="00C10839"/>
    <w:rsid w:val="00C114FD"/>
    <w:rsid w:val="00C14AAD"/>
    <w:rsid w:val="00C2334E"/>
    <w:rsid w:val="00C244EF"/>
    <w:rsid w:val="00C25FA8"/>
    <w:rsid w:val="00C31CF1"/>
    <w:rsid w:val="00C3213D"/>
    <w:rsid w:val="00C47453"/>
    <w:rsid w:val="00C479BD"/>
    <w:rsid w:val="00C511F7"/>
    <w:rsid w:val="00C52098"/>
    <w:rsid w:val="00C53317"/>
    <w:rsid w:val="00C56283"/>
    <w:rsid w:val="00C56930"/>
    <w:rsid w:val="00C57A6F"/>
    <w:rsid w:val="00C721DD"/>
    <w:rsid w:val="00C809BB"/>
    <w:rsid w:val="00C81C13"/>
    <w:rsid w:val="00CA34C3"/>
    <w:rsid w:val="00CA7977"/>
    <w:rsid w:val="00CB1118"/>
    <w:rsid w:val="00CC3F5F"/>
    <w:rsid w:val="00CC67DA"/>
    <w:rsid w:val="00CC75B4"/>
    <w:rsid w:val="00CD0BD1"/>
    <w:rsid w:val="00CD1067"/>
    <w:rsid w:val="00CD5064"/>
    <w:rsid w:val="00CF7F9B"/>
    <w:rsid w:val="00D05736"/>
    <w:rsid w:val="00D06D2C"/>
    <w:rsid w:val="00D070D9"/>
    <w:rsid w:val="00D10535"/>
    <w:rsid w:val="00D130C9"/>
    <w:rsid w:val="00D158B7"/>
    <w:rsid w:val="00D27FA5"/>
    <w:rsid w:val="00D3221F"/>
    <w:rsid w:val="00D60B36"/>
    <w:rsid w:val="00D625C3"/>
    <w:rsid w:val="00D63952"/>
    <w:rsid w:val="00D668A7"/>
    <w:rsid w:val="00D66C01"/>
    <w:rsid w:val="00D70065"/>
    <w:rsid w:val="00D73ACC"/>
    <w:rsid w:val="00D764FC"/>
    <w:rsid w:val="00D80472"/>
    <w:rsid w:val="00D840F5"/>
    <w:rsid w:val="00D90F1E"/>
    <w:rsid w:val="00D915F7"/>
    <w:rsid w:val="00D92FBC"/>
    <w:rsid w:val="00D94A3E"/>
    <w:rsid w:val="00D94E5D"/>
    <w:rsid w:val="00D970BE"/>
    <w:rsid w:val="00D97BA7"/>
    <w:rsid w:val="00DA3B1E"/>
    <w:rsid w:val="00DA64B6"/>
    <w:rsid w:val="00DA7871"/>
    <w:rsid w:val="00DB21F1"/>
    <w:rsid w:val="00DB3774"/>
    <w:rsid w:val="00DB3F08"/>
    <w:rsid w:val="00DB4328"/>
    <w:rsid w:val="00DC1A50"/>
    <w:rsid w:val="00DC1FDD"/>
    <w:rsid w:val="00DC5D1D"/>
    <w:rsid w:val="00DC6734"/>
    <w:rsid w:val="00DD1239"/>
    <w:rsid w:val="00DE3DD9"/>
    <w:rsid w:val="00DF4445"/>
    <w:rsid w:val="00E05418"/>
    <w:rsid w:val="00E069EA"/>
    <w:rsid w:val="00E25FD9"/>
    <w:rsid w:val="00E33CBC"/>
    <w:rsid w:val="00E35274"/>
    <w:rsid w:val="00E3573D"/>
    <w:rsid w:val="00E4287D"/>
    <w:rsid w:val="00E434C1"/>
    <w:rsid w:val="00E43DD4"/>
    <w:rsid w:val="00E56ED8"/>
    <w:rsid w:val="00E57BA4"/>
    <w:rsid w:val="00E6064E"/>
    <w:rsid w:val="00E66EA7"/>
    <w:rsid w:val="00E74855"/>
    <w:rsid w:val="00E74EAB"/>
    <w:rsid w:val="00E91EEF"/>
    <w:rsid w:val="00EB0071"/>
    <w:rsid w:val="00EC247B"/>
    <w:rsid w:val="00EC3A25"/>
    <w:rsid w:val="00EC4150"/>
    <w:rsid w:val="00EC5486"/>
    <w:rsid w:val="00ED0BEB"/>
    <w:rsid w:val="00ED370D"/>
    <w:rsid w:val="00ED684A"/>
    <w:rsid w:val="00EE45D6"/>
    <w:rsid w:val="00EE4FFC"/>
    <w:rsid w:val="00EF13B5"/>
    <w:rsid w:val="00EF2960"/>
    <w:rsid w:val="00EF4124"/>
    <w:rsid w:val="00F07FA9"/>
    <w:rsid w:val="00F112FC"/>
    <w:rsid w:val="00F21A91"/>
    <w:rsid w:val="00F63616"/>
    <w:rsid w:val="00F74C8F"/>
    <w:rsid w:val="00F76D23"/>
    <w:rsid w:val="00F80166"/>
    <w:rsid w:val="00F84781"/>
    <w:rsid w:val="00F92EF5"/>
    <w:rsid w:val="00FA05CA"/>
    <w:rsid w:val="00FA3FD3"/>
    <w:rsid w:val="00FA4BF2"/>
    <w:rsid w:val="00FB2D0B"/>
    <w:rsid w:val="00FB74FB"/>
    <w:rsid w:val="00FD032E"/>
    <w:rsid w:val="00FD03BC"/>
    <w:rsid w:val="00FD69ED"/>
    <w:rsid w:val="00FD70D7"/>
    <w:rsid w:val="00FE614C"/>
    <w:rsid w:val="00FF26FF"/>
    <w:rsid w:val="00FF66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1237</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2018-10-20T20:35:00Z</dcterms:created>
  <dcterms:modified xsi:type="dcterms:W3CDTF">2018-10-20T22:04:00Z</dcterms:modified>
</cp:coreProperties>
</file>