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C8" w:rsidRDefault="00EF61C8" w:rsidP="00EF61C8">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الدافعية:</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مما لاشك فيه ان الدافعية استقطبت الكثير من للبحث من مفهومها وذلك للأهمية الكبيرة التي لها في مجال التعلم لذا فقد عرفت تعريفات كثيرة وذلك حسب التوجهات الفكرية والنظرية للباحثين فيها فقد عرفها (توق ) بانها مجموعة من الظروف الداخلية والخارجي</w:t>
      </w:r>
      <w:r>
        <w:rPr>
          <w:rFonts w:ascii="Arial" w:hAnsi="Arial" w:cs="Arial" w:hint="eastAsia"/>
          <w:sz w:val="32"/>
          <w:szCs w:val="32"/>
          <w:rtl/>
          <w:lang w:bidi="ar-IQ"/>
        </w:rPr>
        <w:t>ة</w:t>
      </w:r>
      <w:r>
        <w:rPr>
          <w:rFonts w:ascii="Arial" w:hAnsi="Arial" w:cs="Arial" w:hint="cs"/>
          <w:sz w:val="32"/>
          <w:szCs w:val="32"/>
          <w:rtl/>
          <w:lang w:bidi="ar-IQ"/>
        </w:rPr>
        <w:t xml:space="preserve"> التي تحرك الفرد من اجل إعادة التوازن الذي اختل ،فالدافع بهذا يشير الى نزعة للوصول الى هدف معين وهذا الهدف قد يكون إرضاء حاجات او رغبات خارجية 0 </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اما سالي فهو اول من استخدم مصطلح الدافعية حيث قال : ان الرغبة التي تسبق الفعل (السلوك) وتحدده تسمى الفقرة الدافعة او المثير الدافع 0 اما القطامي فيعرف الدافعية بأنها الحالات الداخلية التي تحرك الفرد نحو تحقيق هدف او غرض معين وتحافظ على استمراريته حتى يتحقق ذلك الهدف0 ويعرفه </w:t>
      </w:r>
      <w:proofErr w:type="spellStart"/>
      <w:r>
        <w:rPr>
          <w:rFonts w:ascii="Arial" w:hAnsi="Arial" w:cs="Arial" w:hint="cs"/>
          <w:sz w:val="32"/>
          <w:szCs w:val="32"/>
          <w:rtl/>
          <w:lang w:bidi="ar-IQ"/>
        </w:rPr>
        <w:t>جيلفورد</w:t>
      </w:r>
      <w:proofErr w:type="spellEnd"/>
      <w:r>
        <w:rPr>
          <w:rFonts w:ascii="Arial" w:hAnsi="Arial" w:cs="Arial" w:hint="cs"/>
          <w:sz w:val="32"/>
          <w:szCs w:val="32"/>
          <w:rtl/>
          <w:lang w:bidi="ar-IQ"/>
        </w:rPr>
        <w:t xml:space="preserve"> بأنه "كل تغيير في السلوك ناتج عن استثارة0"</w:t>
      </w:r>
    </w:p>
    <w:p w:rsidR="00EF61C8" w:rsidRDefault="00EF61C8" w:rsidP="00EF61C8">
      <w:pPr>
        <w:bidi/>
        <w:ind w:left="-1260" w:right="-1260"/>
        <w:jc w:val="both"/>
        <w:rPr>
          <w:rFonts w:ascii="Arial" w:hAnsi="Arial" w:cs="Arial"/>
          <w:b/>
          <w:bCs/>
          <w:sz w:val="32"/>
          <w:szCs w:val="32"/>
          <w:u w:val="single"/>
          <w:rtl/>
          <w:lang w:bidi="ar-IQ"/>
        </w:rPr>
      </w:pPr>
      <w:r w:rsidRPr="0055790E">
        <w:rPr>
          <w:rFonts w:ascii="Arial" w:hAnsi="Arial" w:cs="Arial" w:hint="cs"/>
          <w:b/>
          <w:bCs/>
          <w:sz w:val="32"/>
          <w:szCs w:val="32"/>
          <w:u w:val="single"/>
          <w:rtl/>
          <w:lang w:bidi="ar-IQ"/>
        </w:rPr>
        <w:t>الد</w:t>
      </w:r>
      <w:r>
        <w:rPr>
          <w:rFonts w:ascii="Arial" w:hAnsi="Arial" w:cs="Arial" w:hint="cs"/>
          <w:b/>
          <w:bCs/>
          <w:sz w:val="32"/>
          <w:szCs w:val="32"/>
          <w:u w:val="single"/>
          <w:rtl/>
          <w:lang w:bidi="ar-IQ"/>
        </w:rPr>
        <w:t>ا</w:t>
      </w:r>
      <w:r w:rsidRPr="0055790E">
        <w:rPr>
          <w:rFonts w:ascii="Arial" w:hAnsi="Arial" w:cs="Arial" w:hint="cs"/>
          <w:b/>
          <w:bCs/>
          <w:sz w:val="32"/>
          <w:szCs w:val="32"/>
          <w:u w:val="single"/>
          <w:rtl/>
          <w:lang w:bidi="ar-IQ"/>
        </w:rPr>
        <w:t>فعية والتعلم:</w:t>
      </w:r>
    </w:p>
    <w:p w:rsidR="00EF61C8" w:rsidRDefault="00EF61C8" w:rsidP="00EF61C8">
      <w:pPr>
        <w:bidi/>
        <w:ind w:left="-1260" w:right="-1260"/>
        <w:jc w:val="both"/>
        <w:rPr>
          <w:rFonts w:ascii="Arial" w:hAnsi="Arial" w:cs="Arial"/>
          <w:b/>
          <w:bCs/>
          <w:sz w:val="32"/>
          <w:szCs w:val="32"/>
          <w:u w:val="single"/>
          <w:rtl/>
          <w:lang w:bidi="ar-IQ"/>
        </w:rPr>
      </w:pPr>
      <w:r>
        <w:rPr>
          <w:rFonts w:ascii="Arial" w:hAnsi="Arial" w:cs="Arial" w:hint="cs"/>
          <w:sz w:val="32"/>
          <w:szCs w:val="32"/>
          <w:rtl/>
          <w:lang w:bidi="ar-IQ"/>
        </w:rPr>
        <w:t xml:space="preserve">   ان</w:t>
      </w:r>
      <w:r w:rsidRPr="0055790E">
        <w:rPr>
          <w:rFonts w:ascii="Arial" w:hAnsi="Arial" w:cs="Arial" w:hint="cs"/>
          <w:sz w:val="32"/>
          <w:szCs w:val="32"/>
          <w:rtl/>
          <w:lang w:bidi="ar-IQ"/>
        </w:rPr>
        <w:t xml:space="preserve"> اهمية الدافعية من الوجهة التربوية كونها هدفا تربويا  في ذاتها فاستثارة دافعية الطلاب وتوجيهها وتولي</w:t>
      </w:r>
      <w:r>
        <w:rPr>
          <w:rFonts w:ascii="Arial" w:hAnsi="Arial" w:cs="Arial" w:hint="cs"/>
          <w:sz w:val="32"/>
          <w:szCs w:val="32"/>
          <w:rtl/>
          <w:lang w:bidi="ar-IQ"/>
        </w:rPr>
        <w:t xml:space="preserve">د اهتمامات معينة لديهم تجعلهم يقبلون على ممارسة نشاطات معرفية وعاطفية وحركية خارج نطاق العمل المدرسي وفي حياتهم المستقبلية هي من الأهداف التربوية الهامة التي ينشدها أي نظام تربوي ،كما تتبين اهمية الدافعية من الوجهة التعليمية من حيث كونها وسيلة يمكن استخدامها في سبيل انجاز أهداف تعليمية معينة على نحو فعال وذلك من خلال اعتبارها احد العوامل المحددة لقدرة الطالب على التحصيل والأخذ لان الدافعية على علاقة بميول الطالب فتوجه انتباهه الى بعض النشاطات دون الاخرى وهي على علاقة بحاجاته فتجعل من بعض المثيرات معززات تؤثر في سلوكه وتحثه على </w:t>
      </w:r>
      <w:proofErr w:type="spellStart"/>
      <w:r>
        <w:rPr>
          <w:rFonts w:ascii="Arial" w:hAnsi="Arial" w:cs="Arial" w:hint="cs"/>
          <w:sz w:val="32"/>
          <w:szCs w:val="32"/>
          <w:rtl/>
          <w:lang w:bidi="ar-IQ"/>
        </w:rPr>
        <w:t>المثايرة</w:t>
      </w:r>
      <w:proofErr w:type="spellEnd"/>
      <w:r>
        <w:rPr>
          <w:rFonts w:ascii="Arial" w:hAnsi="Arial" w:cs="Arial" w:hint="cs"/>
          <w:sz w:val="32"/>
          <w:szCs w:val="32"/>
          <w:rtl/>
          <w:lang w:bidi="ar-IQ"/>
        </w:rPr>
        <w:t xml:space="preserve"> والعمل بشكل نشط وفعال 0</w:t>
      </w:r>
      <w:r w:rsidRPr="0055790E">
        <w:rPr>
          <w:rFonts w:ascii="Arial" w:hAnsi="Arial" w:cs="Arial" w:hint="cs"/>
          <w:b/>
          <w:bCs/>
          <w:sz w:val="32"/>
          <w:szCs w:val="32"/>
          <w:u w:val="single"/>
          <w:rtl/>
          <w:lang w:bidi="ar-IQ"/>
        </w:rPr>
        <w:t xml:space="preserve"> </w:t>
      </w:r>
    </w:p>
    <w:p w:rsidR="00EF61C8" w:rsidRDefault="00EF61C8" w:rsidP="00EF61C8">
      <w:pPr>
        <w:bidi/>
        <w:ind w:left="-1260" w:right="-1260"/>
        <w:jc w:val="both"/>
        <w:rPr>
          <w:rFonts w:ascii="Arial" w:hAnsi="Arial" w:cs="Arial"/>
          <w:sz w:val="32"/>
          <w:szCs w:val="32"/>
          <w:rtl/>
          <w:lang w:bidi="ar-IQ"/>
        </w:rPr>
      </w:pPr>
      <w:r w:rsidRPr="00AA375A">
        <w:rPr>
          <w:rFonts w:ascii="Arial" w:hAnsi="Arial" w:cs="Arial" w:hint="cs"/>
          <w:sz w:val="32"/>
          <w:szCs w:val="32"/>
          <w:rtl/>
          <w:lang w:bidi="ar-IQ"/>
        </w:rPr>
        <w:t xml:space="preserve">  للدافعية دورا</w:t>
      </w:r>
      <w:r>
        <w:rPr>
          <w:rFonts w:ascii="Arial" w:hAnsi="Arial" w:cs="Arial" w:hint="cs"/>
          <w:sz w:val="32"/>
          <w:szCs w:val="32"/>
          <w:rtl/>
          <w:lang w:bidi="ar-IQ"/>
        </w:rPr>
        <w:t xml:space="preserve"> فعالا في التعلم كونها تقوم </w:t>
      </w:r>
      <w:proofErr w:type="spellStart"/>
      <w:r>
        <w:rPr>
          <w:rFonts w:ascii="Arial" w:hAnsi="Arial" w:cs="Arial" w:hint="cs"/>
          <w:sz w:val="32"/>
          <w:szCs w:val="32"/>
          <w:rtl/>
          <w:lang w:bidi="ar-IQ"/>
        </w:rPr>
        <w:t>ياثارة</w:t>
      </w:r>
      <w:proofErr w:type="spellEnd"/>
      <w:r>
        <w:rPr>
          <w:rFonts w:ascii="Arial" w:hAnsi="Arial" w:cs="Arial" w:hint="cs"/>
          <w:sz w:val="32"/>
          <w:szCs w:val="32"/>
          <w:rtl/>
          <w:lang w:bidi="ar-IQ"/>
        </w:rPr>
        <w:t xml:space="preserve"> انتباه المتعلم وتحافظ على دوامه طيلة فترة التعلم ،فالدافعية هي قوة ذاتية تحرك السلوك وتوجهه نحو تحقيق هدف ما وتحافظ على دوام ذلك السلوك ما دامت الحاجة قائمة لذلك كما ويمكن للدافعية ان تستثار اما بعوامل داخلية ذاتية (حاجات ،ميول، اهتمامات) او خارجية بيئية (</w:t>
      </w:r>
      <w:proofErr w:type="spellStart"/>
      <w:r>
        <w:rPr>
          <w:rFonts w:ascii="Arial" w:hAnsi="Arial" w:cs="Arial" w:hint="cs"/>
          <w:sz w:val="32"/>
          <w:szCs w:val="32"/>
          <w:rtl/>
          <w:lang w:bidi="ar-IQ"/>
        </w:rPr>
        <w:t>كالاشخاص</w:t>
      </w:r>
      <w:proofErr w:type="spellEnd"/>
      <w:r>
        <w:rPr>
          <w:rFonts w:ascii="Arial" w:hAnsi="Arial" w:cs="Arial" w:hint="cs"/>
          <w:sz w:val="32"/>
          <w:szCs w:val="32"/>
          <w:rtl/>
          <w:lang w:bidi="ar-IQ"/>
        </w:rPr>
        <w:t xml:space="preserve"> ،الافكار ، الاشياء)0 </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   ان المخطط التالي يوضح العلاقة التفاعلية التبادلية بين سلوك الفرد والعوامل الداخلية والعوامل الخارجية ،حيث :                                                                                                      س</w:t>
      </w:r>
    </w:p>
    <w:p w:rsidR="00EF61C8" w:rsidRDefault="00EF61C8" w:rsidP="00EF61C8">
      <w:pPr>
        <w:bidi/>
        <w:ind w:left="-1260" w:right="-1260"/>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102235</wp:posOffset>
                </wp:positionV>
                <wp:extent cx="114300" cy="342900"/>
                <wp:effectExtent l="57150" t="34925" r="57150" b="31750"/>
                <wp:wrapNone/>
                <wp:docPr id="3" name="رابط مستقي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342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3" o:spid="_x0000_s1026" style="position:absolute;left:0;text-align:lef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9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">
                <v:stroke startarrow="block" endarrow="block"/>
              </v:line>
            </w:pict>
          </mc:Fallback>
        </mc:AlternateContent>
      </w:r>
      <w:r>
        <w:rPr>
          <w:rFonts w:ascii="Arial" w:hAnsi="Arial" w:cs="Arial" w:hint="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102235</wp:posOffset>
                </wp:positionV>
                <wp:extent cx="342900" cy="342900"/>
                <wp:effectExtent l="47625" t="53975" r="47625" b="50800"/>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42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05pt" to="0,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">
                <v:stroke startarrow="block" endarrow="block"/>
              </v:line>
            </w:pict>
          </mc:Fallback>
        </mc:AlternateContent>
      </w:r>
      <w:r>
        <w:rPr>
          <w:rFonts w:ascii="Arial" w:hAnsi="Arial" w:cs="Arial" w:hint="cs"/>
          <w:sz w:val="32"/>
          <w:szCs w:val="32"/>
          <w:rtl/>
          <w:lang w:bidi="ar-IQ"/>
        </w:rPr>
        <w:t>س :تعني السلوك0</w:t>
      </w:r>
    </w:p>
    <w:p w:rsidR="00EF61C8" w:rsidRDefault="00EF61C8" w:rsidP="00EF61C8">
      <w:pPr>
        <w:bidi/>
        <w:ind w:left="-1260" w:right="-1260"/>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211455</wp:posOffset>
                </wp:positionV>
                <wp:extent cx="457200" cy="0"/>
                <wp:effectExtent l="19050" t="53975" r="19050" b="60325"/>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6.65pt" to="9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">
                <v:stroke startarrow="block" endarrow="block"/>
              </v:line>
            </w:pict>
          </mc:Fallback>
        </mc:AlternateContent>
      </w:r>
      <w:r>
        <w:rPr>
          <w:rFonts w:ascii="Arial" w:hAnsi="Arial" w:cs="Arial" w:hint="cs"/>
          <w:sz w:val="32"/>
          <w:szCs w:val="32"/>
          <w:rtl/>
          <w:lang w:bidi="ar-IQ"/>
        </w:rPr>
        <w:t>خ:تعني عوامل خارجية0                                                                            د             خ</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د:تعني عوامل داخلية0 </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وللدافعية ثلاث وظائف هامة :</w:t>
      </w:r>
    </w:p>
    <w:p w:rsidR="00EF61C8" w:rsidRDefault="00EF61C8" w:rsidP="00EF61C8">
      <w:pPr>
        <w:numPr>
          <w:ilvl w:val="1"/>
          <w:numId w:val="1"/>
        </w:numPr>
        <w:tabs>
          <w:tab w:val="clear" w:pos="1080"/>
        </w:tabs>
        <w:bidi/>
        <w:ind w:left="-1260" w:right="-1260" w:firstLine="0"/>
        <w:jc w:val="both"/>
        <w:rPr>
          <w:rFonts w:ascii="Arial" w:hAnsi="Arial" w:cs="Arial"/>
          <w:sz w:val="32"/>
          <w:szCs w:val="32"/>
          <w:rtl/>
          <w:lang w:bidi="ar-IQ"/>
        </w:rPr>
      </w:pPr>
      <w:r>
        <w:rPr>
          <w:rFonts w:ascii="Arial" w:hAnsi="Arial" w:cs="Arial" w:hint="cs"/>
          <w:sz w:val="32"/>
          <w:szCs w:val="32"/>
          <w:rtl/>
          <w:lang w:bidi="ar-IQ"/>
        </w:rPr>
        <w:t xml:space="preserve">تحريك السلوك من خلال </w:t>
      </w:r>
      <w:proofErr w:type="spellStart"/>
      <w:r>
        <w:rPr>
          <w:rFonts w:ascii="Arial" w:hAnsi="Arial" w:cs="Arial" w:hint="cs"/>
          <w:sz w:val="32"/>
          <w:szCs w:val="32"/>
          <w:rtl/>
          <w:lang w:bidi="ar-IQ"/>
        </w:rPr>
        <w:t>اكسايه</w:t>
      </w:r>
      <w:proofErr w:type="spellEnd"/>
      <w:r>
        <w:rPr>
          <w:rFonts w:ascii="Arial" w:hAnsi="Arial" w:cs="Arial" w:hint="cs"/>
          <w:sz w:val="32"/>
          <w:szCs w:val="32"/>
          <w:rtl/>
          <w:lang w:bidi="ar-IQ"/>
        </w:rPr>
        <w:t xml:space="preserve"> طاقة للتحرك0</w:t>
      </w:r>
    </w:p>
    <w:p w:rsidR="00EF61C8" w:rsidRDefault="00EF61C8" w:rsidP="00EF61C8">
      <w:pPr>
        <w:numPr>
          <w:ilvl w:val="1"/>
          <w:numId w:val="1"/>
        </w:numPr>
        <w:tabs>
          <w:tab w:val="clear" w:pos="1080"/>
        </w:tabs>
        <w:bidi/>
        <w:ind w:left="-1260" w:right="-1260" w:firstLine="0"/>
        <w:jc w:val="both"/>
        <w:rPr>
          <w:rFonts w:ascii="Arial" w:hAnsi="Arial" w:cs="Arial"/>
          <w:sz w:val="32"/>
          <w:szCs w:val="32"/>
          <w:lang w:bidi="ar-IQ"/>
        </w:rPr>
      </w:pPr>
      <w:r>
        <w:rPr>
          <w:rFonts w:ascii="Arial" w:hAnsi="Arial" w:cs="Arial" w:hint="cs"/>
          <w:sz w:val="32"/>
          <w:szCs w:val="32"/>
          <w:rtl/>
          <w:lang w:bidi="ar-IQ"/>
        </w:rPr>
        <w:t>توجيه السلوك من خلال تحديد النشاط واختياره 0</w:t>
      </w:r>
    </w:p>
    <w:p w:rsidR="00EF61C8" w:rsidRPr="00AA375A" w:rsidRDefault="00EF61C8" w:rsidP="00EF61C8">
      <w:pPr>
        <w:numPr>
          <w:ilvl w:val="1"/>
          <w:numId w:val="1"/>
        </w:numPr>
        <w:tabs>
          <w:tab w:val="clear" w:pos="1080"/>
        </w:tabs>
        <w:bidi/>
        <w:ind w:left="-1260" w:right="-1260" w:firstLine="0"/>
        <w:jc w:val="both"/>
        <w:rPr>
          <w:rFonts w:ascii="Arial" w:hAnsi="Arial" w:cs="Arial"/>
          <w:sz w:val="32"/>
          <w:szCs w:val="32"/>
          <w:lang w:bidi="ar-IQ"/>
        </w:rPr>
      </w:pPr>
      <w:r>
        <w:rPr>
          <w:rFonts w:ascii="Arial" w:hAnsi="Arial" w:cs="Arial" w:hint="cs"/>
          <w:sz w:val="32"/>
          <w:szCs w:val="32"/>
          <w:rtl/>
          <w:lang w:bidi="ar-IQ"/>
        </w:rPr>
        <w:t>المحافظة على دوام واستمرار السلوك0</w:t>
      </w:r>
    </w:p>
    <w:p w:rsidR="00EF61C8" w:rsidRDefault="00EF61C8" w:rsidP="00EF61C8">
      <w:pPr>
        <w:bidi/>
        <w:ind w:left="-1260" w:right="-1260"/>
        <w:jc w:val="both"/>
        <w:rPr>
          <w:rFonts w:ascii="Arial" w:hAnsi="Arial" w:cs="Arial"/>
          <w:sz w:val="32"/>
          <w:szCs w:val="32"/>
          <w:rtl/>
          <w:lang w:bidi="ar-IQ"/>
        </w:rPr>
      </w:pPr>
      <w:r w:rsidRPr="00185D2B">
        <w:rPr>
          <w:rFonts w:ascii="Arial" w:hAnsi="Arial" w:cs="Arial" w:hint="cs"/>
          <w:sz w:val="32"/>
          <w:szCs w:val="32"/>
          <w:rtl/>
          <w:lang w:bidi="ar-IQ"/>
        </w:rPr>
        <w:t xml:space="preserve">     وتلعب الدافعية دورا حاسما في تعلم الطلاب بنوعيها الداخلي والخارجي</w:t>
      </w:r>
      <w:r>
        <w:rPr>
          <w:rFonts w:ascii="Arial" w:hAnsi="Arial" w:cs="Arial" w:hint="cs"/>
          <w:sz w:val="32"/>
          <w:szCs w:val="32"/>
          <w:rtl/>
          <w:lang w:bidi="ar-IQ"/>
        </w:rPr>
        <w:t xml:space="preserve"> الا ان كثير من الدراسات اثبتت ان الدوافع الداخلية أكثر أثرا وأطول دواما وشد قوة في استمرار السلوك ألتعلمي لدى الطالب من العوامل الخارجية كالمعززات والحوافز كون الأولى ترتبط بحاجات وقيم واتجاهات واهتمامات وتطلعات الطالب لذا فهي تترك اثر أعمق لديه 0</w:t>
      </w:r>
    </w:p>
    <w:p w:rsidR="00EF61C8" w:rsidRPr="00744B42"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وعلى المعلم ان يقوم ببعض المهمات لتوفير الدافعية لدى الطلاب:</w:t>
      </w:r>
    </w:p>
    <w:p w:rsidR="00EF61C8" w:rsidRPr="00744B42" w:rsidRDefault="00EF61C8" w:rsidP="00EF61C8">
      <w:pPr>
        <w:numPr>
          <w:ilvl w:val="1"/>
          <w:numId w:val="1"/>
        </w:numPr>
        <w:tabs>
          <w:tab w:val="clear" w:pos="1080"/>
          <w:tab w:val="num" w:pos="-1260"/>
        </w:tabs>
        <w:bidi/>
        <w:ind w:left="-1080" w:right="-1260" w:firstLine="0"/>
        <w:jc w:val="both"/>
        <w:rPr>
          <w:rFonts w:ascii="Arial" w:hAnsi="Arial" w:cs="Arial"/>
          <w:sz w:val="32"/>
          <w:szCs w:val="32"/>
          <w:rtl/>
          <w:lang w:bidi="ar-IQ"/>
        </w:rPr>
      </w:pPr>
      <w:r w:rsidRPr="00744B42">
        <w:rPr>
          <w:rFonts w:ascii="Arial" w:hAnsi="Arial" w:cs="Arial" w:hint="cs"/>
          <w:sz w:val="32"/>
          <w:szCs w:val="32"/>
          <w:rtl/>
          <w:lang w:bidi="ar-IQ"/>
        </w:rPr>
        <w:t>توفير ظروف تساعد على اثارة اهتمام التلاميذ بموضوع التعلم وحصر اهتمامهم فيه0</w:t>
      </w:r>
    </w:p>
    <w:p w:rsidR="00EF61C8" w:rsidRPr="00744B42"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lastRenderedPageBreak/>
        <w:t xml:space="preserve"> توفير الظروف المناسبة للمحافظة على هذا الاهتمام والانتباه المتركز حول نشاطات التعلم والتعليم المرتبطة بموضوع التعلم0</w:t>
      </w:r>
    </w:p>
    <w:p w:rsidR="00EF61C8" w:rsidRPr="00744B42"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t>توفير الظروف المناسبة لتشجيع إسهامات التلاميذ الفعال في تحقيق الهدف0</w:t>
      </w:r>
    </w:p>
    <w:p w:rsidR="00EF61C8" w:rsidRPr="00744B42"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t>إثابة وتشجيع هذا الإسهام في النشاطات الموجهة نحو تحقيق الهدف0</w:t>
      </w:r>
    </w:p>
    <w:p w:rsidR="00EF61C8" w:rsidRPr="00744B42"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t>التحديد الواضح للأهداف التعليمي</w:t>
      </w:r>
      <w:r w:rsidRPr="00744B42">
        <w:rPr>
          <w:rFonts w:ascii="Arial" w:hAnsi="Arial" w:cs="Arial" w:hint="eastAsia"/>
          <w:sz w:val="32"/>
          <w:szCs w:val="32"/>
          <w:rtl/>
          <w:lang w:bidi="ar-IQ"/>
        </w:rPr>
        <w:t>ة</w:t>
      </w:r>
      <w:r w:rsidRPr="00744B42">
        <w:rPr>
          <w:rFonts w:ascii="Arial" w:hAnsi="Arial" w:cs="Arial" w:hint="cs"/>
          <w:sz w:val="32"/>
          <w:szCs w:val="32"/>
          <w:rtl/>
          <w:lang w:bidi="ar-IQ"/>
        </w:rPr>
        <w:t xml:space="preserve">  وإيضاحها للتلاميذ وإشراكهم في ذلك0</w:t>
      </w:r>
    </w:p>
    <w:p w:rsidR="00EF61C8" w:rsidRPr="00744B42"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t>توجيه سلوك التلاميذ نحو تحقيق النجاح في بداية المهمات التعليمية وتعزيز ذلك 0</w:t>
      </w:r>
    </w:p>
    <w:p w:rsidR="00EF61C8" w:rsidRDefault="00EF61C8" w:rsidP="00EF61C8">
      <w:pPr>
        <w:numPr>
          <w:ilvl w:val="1"/>
          <w:numId w:val="1"/>
        </w:numPr>
        <w:tabs>
          <w:tab w:val="clear" w:pos="1080"/>
        </w:tabs>
        <w:bidi/>
        <w:ind w:left="-1260" w:right="-1260" w:firstLine="0"/>
        <w:jc w:val="both"/>
        <w:rPr>
          <w:rFonts w:ascii="Arial" w:hAnsi="Arial" w:cs="Arial"/>
          <w:sz w:val="32"/>
          <w:szCs w:val="32"/>
          <w:lang w:bidi="ar-IQ"/>
        </w:rPr>
      </w:pPr>
      <w:r w:rsidRPr="00744B42">
        <w:rPr>
          <w:rFonts w:ascii="Arial" w:hAnsi="Arial" w:cs="Arial" w:hint="cs"/>
          <w:sz w:val="32"/>
          <w:szCs w:val="32"/>
          <w:rtl/>
          <w:lang w:bidi="ar-IQ"/>
        </w:rPr>
        <w:t xml:space="preserve">تنظيم عملية تعزيز السلوك والاستجابات المناسبة وحجب التعزيز عن أنماط السلوك غير المناسب 0 </w:t>
      </w:r>
    </w:p>
    <w:p w:rsidR="00EF61C8" w:rsidRDefault="00EF61C8" w:rsidP="00EF61C8">
      <w:pPr>
        <w:numPr>
          <w:ilvl w:val="1"/>
          <w:numId w:val="1"/>
        </w:numPr>
        <w:tabs>
          <w:tab w:val="clear" w:pos="1080"/>
        </w:tabs>
        <w:bidi/>
        <w:ind w:left="-1260" w:right="-1260" w:firstLine="0"/>
        <w:jc w:val="both"/>
        <w:rPr>
          <w:rFonts w:ascii="Arial" w:hAnsi="Arial" w:cs="Arial"/>
          <w:sz w:val="32"/>
          <w:szCs w:val="32"/>
          <w:lang w:bidi="ar-IQ"/>
        </w:rPr>
      </w:pPr>
      <w:r>
        <w:rPr>
          <w:rFonts w:ascii="Arial" w:hAnsi="Arial" w:cs="Arial" w:hint="cs"/>
          <w:sz w:val="32"/>
          <w:szCs w:val="32"/>
          <w:rtl/>
          <w:lang w:bidi="ar-IQ"/>
        </w:rPr>
        <w:t>حجب التلقين والمساعدة تدريجيا عندما تصبح غير ضرورية 0</w:t>
      </w:r>
    </w:p>
    <w:p w:rsidR="00EF61C8" w:rsidRDefault="00EF61C8" w:rsidP="00EF61C8">
      <w:pPr>
        <w:numPr>
          <w:ilvl w:val="1"/>
          <w:numId w:val="1"/>
        </w:numPr>
        <w:tabs>
          <w:tab w:val="clear" w:pos="1080"/>
        </w:tabs>
        <w:bidi/>
        <w:ind w:left="-1260" w:right="-1260" w:firstLine="0"/>
        <w:jc w:val="both"/>
        <w:rPr>
          <w:rFonts w:ascii="Arial" w:hAnsi="Arial" w:cs="Arial"/>
          <w:sz w:val="32"/>
          <w:szCs w:val="32"/>
          <w:lang w:bidi="ar-IQ"/>
        </w:rPr>
      </w:pPr>
      <w:r>
        <w:rPr>
          <w:rFonts w:ascii="Arial" w:hAnsi="Arial" w:cs="Arial" w:hint="cs"/>
          <w:sz w:val="32"/>
          <w:szCs w:val="32"/>
          <w:rtl/>
          <w:lang w:bidi="ar-IQ"/>
        </w:rPr>
        <w:t>التوقف عن الحوافز الخارجية بعد التأكد من تنشيط وعمل الدوافع الداخلية لدى التلاميذ0</w:t>
      </w:r>
    </w:p>
    <w:p w:rsidR="00EF61C8" w:rsidRPr="006505B9" w:rsidRDefault="00EF61C8" w:rsidP="00EF61C8">
      <w:pPr>
        <w:bidi/>
        <w:ind w:left="-1260" w:right="-1260"/>
        <w:jc w:val="both"/>
        <w:rPr>
          <w:rFonts w:ascii="Arial" w:hAnsi="Arial" w:cs="Arial"/>
          <w:sz w:val="32"/>
          <w:szCs w:val="32"/>
          <w:rtl/>
          <w:lang w:bidi="ar-IQ"/>
        </w:rPr>
      </w:pPr>
      <w:r>
        <w:rPr>
          <w:rFonts w:ascii="Arial" w:hAnsi="Arial" w:cs="Arial" w:hint="cs"/>
          <w:b/>
          <w:bCs/>
          <w:sz w:val="32"/>
          <w:szCs w:val="32"/>
          <w:u w:val="single"/>
          <w:rtl/>
          <w:lang w:bidi="ar-IQ"/>
        </w:rPr>
        <w:t xml:space="preserve">الوظائف التعليمية للدافعية </w:t>
      </w:r>
      <w:r w:rsidRPr="006505B9">
        <w:rPr>
          <w:rFonts w:ascii="Arial" w:hAnsi="Arial" w:cs="Arial" w:hint="cs"/>
          <w:sz w:val="32"/>
          <w:szCs w:val="32"/>
          <w:rtl/>
          <w:lang w:bidi="ar-IQ"/>
        </w:rPr>
        <w:t>: تلعب الدوافع دورا مهما في عملية التعلم وفي موقف التعلم ومن اجل التعرف على هذا الدور</w:t>
      </w:r>
      <w:r>
        <w:rPr>
          <w:rFonts w:ascii="Arial" w:hAnsi="Arial" w:cs="Arial" w:hint="cs"/>
          <w:sz w:val="32"/>
          <w:szCs w:val="32"/>
          <w:rtl/>
          <w:lang w:bidi="ar-IQ"/>
        </w:rPr>
        <w:t xml:space="preserve"> بنوع من الدقة وعن كثب يمكن تحديد أربعة وظائف للدواف</w:t>
      </w:r>
      <w:r>
        <w:rPr>
          <w:rFonts w:ascii="Arial" w:hAnsi="Arial" w:cs="Arial" w:hint="eastAsia"/>
          <w:sz w:val="32"/>
          <w:szCs w:val="32"/>
          <w:rtl/>
          <w:lang w:bidi="ar-IQ"/>
        </w:rPr>
        <w:t>ع</w:t>
      </w:r>
      <w:r>
        <w:rPr>
          <w:rFonts w:ascii="Arial" w:hAnsi="Arial" w:cs="Arial" w:hint="cs"/>
          <w:sz w:val="32"/>
          <w:szCs w:val="32"/>
          <w:rtl/>
          <w:lang w:bidi="ar-IQ"/>
        </w:rPr>
        <w:t xml:space="preserve"> في التعلم يساعد فهمها في توضيح دورا لدافعي</w:t>
      </w:r>
      <w:r>
        <w:rPr>
          <w:rFonts w:ascii="Arial" w:hAnsi="Arial" w:cs="Arial" w:hint="eastAsia"/>
          <w:sz w:val="32"/>
          <w:szCs w:val="32"/>
          <w:rtl/>
          <w:lang w:bidi="ar-IQ"/>
        </w:rPr>
        <w:t>ة</w:t>
      </w:r>
      <w:r>
        <w:rPr>
          <w:rFonts w:ascii="Arial" w:hAnsi="Arial" w:cs="Arial" w:hint="cs"/>
          <w:sz w:val="32"/>
          <w:szCs w:val="32"/>
          <w:rtl/>
          <w:lang w:bidi="ar-IQ"/>
        </w:rPr>
        <w:t xml:space="preserve"> في التعلم وهذه الوظائف برأي ديسكو هي:</w:t>
      </w:r>
    </w:p>
    <w:p w:rsidR="00EF61C8" w:rsidRPr="005961FB" w:rsidRDefault="00EF61C8" w:rsidP="00EF61C8">
      <w:pPr>
        <w:numPr>
          <w:ilvl w:val="0"/>
          <w:numId w:val="2"/>
        </w:numPr>
        <w:bidi/>
        <w:ind w:right="-1260"/>
        <w:jc w:val="both"/>
        <w:rPr>
          <w:rFonts w:ascii="Arial" w:hAnsi="Arial" w:cs="Arial"/>
          <w:b/>
          <w:bCs/>
          <w:sz w:val="32"/>
          <w:szCs w:val="32"/>
          <w:u w:val="single"/>
          <w:lang w:bidi="ar-IQ"/>
        </w:rPr>
      </w:pPr>
      <w:r>
        <w:rPr>
          <w:rFonts w:ascii="Arial" w:hAnsi="Arial" w:cs="Arial" w:hint="cs"/>
          <w:b/>
          <w:bCs/>
          <w:sz w:val="32"/>
          <w:szCs w:val="32"/>
          <w:u w:val="single"/>
          <w:rtl/>
          <w:lang w:bidi="ar-IQ"/>
        </w:rPr>
        <w:t>الوظيفة الاستشارية :</w:t>
      </w:r>
      <w:r>
        <w:rPr>
          <w:rFonts w:ascii="Arial" w:hAnsi="Arial" w:cs="Arial" w:hint="cs"/>
          <w:sz w:val="32"/>
          <w:szCs w:val="32"/>
          <w:rtl/>
          <w:lang w:bidi="ar-IQ"/>
        </w:rPr>
        <w:t xml:space="preserve">الوظيفة الاستشارية هي اولى الدوافع ،حيث ان وجهة النظر الحديثة في علم النفس تتبنى نظرية التعلم تعتقد ان الدافع </w:t>
      </w:r>
      <w:proofErr w:type="spellStart"/>
      <w:r>
        <w:rPr>
          <w:rFonts w:ascii="Arial" w:hAnsi="Arial" w:cs="Arial" w:hint="cs"/>
          <w:sz w:val="32"/>
          <w:szCs w:val="32"/>
          <w:rtl/>
          <w:lang w:bidi="ar-IQ"/>
        </w:rPr>
        <w:t>لايسبب</w:t>
      </w:r>
      <w:proofErr w:type="spellEnd"/>
      <w:r>
        <w:rPr>
          <w:rFonts w:ascii="Arial" w:hAnsi="Arial" w:cs="Arial" w:hint="cs"/>
          <w:sz w:val="32"/>
          <w:szCs w:val="32"/>
          <w:rtl/>
          <w:lang w:bidi="ar-IQ"/>
        </w:rPr>
        <w:t xml:space="preserve"> السلوك وانما يستثير الفرد للقيام بالسلوك 0وان درجة الاستثارة والنشاط العام للفرد علاقة مباشرة بالتعلم الصفي 0</w:t>
      </w:r>
    </w:p>
    <w:p w:rsidR="00EF61C8" w:rsidRDefault="00EF61C8" w:rsidP="00EF61C8">
      <w:pPr>
        <w:bidi/>
        <w:ind w:left="-885" w:right="-1260"/>
        <w:jc w:val="both"/>
        <w:rPr>
          <w:rFonts w:ascii="Arial" w:hAnsi="Arial" w:cs="Arial"/>
          <w:sz w:val="32"/>
          <w:szCs w:val="32"/>
          <w:rtl/>
          <w:lang w:bidi="ar-IQ"/>
        </w:rPr>
      </w:pPr>
      <w:r w:rsidRPr="00563FB9">
        <w:rPr>
          <w:rFonts w:ascii="Arial" w:hAnsi="Arial" w:cs="Arial" w:hint="cs"/>
          <w:sz w:val="32"/>
          <w:szCs w:val="32"/>
          <w:rtl/>
          <w:lang w:bidi="ar-IQ"/>
        </w:rPr>
        <w:t xml:space="preserve">ان أفضل درجة الاستثارة هي الدرجة المتوسطة حيث تؤدي الى أفضل تعلم ممكن وان نقص الاستثارة يؤدي الى الرتابة والملل وزيادة الاستثارة يؤدي الى النشاط والاهتمام الا ان الزيادة الكبيرة نسبيا في الاستثارة تؤدي الى ازدياد الاضطراب </w:t>
      </w:r>
      <w:r>
        <w:rPr>
          <w:rFonts w:ascii="Arial" w:hAnsi="Arial" w:cs="Arial" w:hint="cs"/>
          <w:sz w:val="32"/>
          <w:szCs w:val="32"/>
          <w:rtl/>
          <w:lang w:bidi="ar-IQ"/>
        </w:rPr>
        <w:t>والقلق وهذان العاملان يعملان بدورهما على تشتيت جهود التعلم 0</w:t>
      </w:r>
    </w:p>
    <w:p w:rsidR="00EF61C8" w:rsidRDefault="00EF61C8" w:rsidP="00EF61C8">
      <w:pPr>
        <w:bidi/>
        <w:ind w:left="-885" w:right="-1260"/>
        <w:jc w:val="both"/>
        <w:rPr>
          <w:rFonts w:ascii="Arial" w:hAnsi="Arial" w:cs="Arial"/>
          <w:sz w:val="32"/>
          <w:szCs w:val="32"/>
          <w:rtl/>
          <w:lang w:bidi="ar-IQ"/>
        </w:rPr>
      </w:pPr>
      <w:r>
        <w:rPr>
          <w:rFonts w:ascii="Arial" w:hAnsi="Arial" w:cs="Arial" w:hint="cs"/>
          <w:sz w:val="32"/>
          <w:szCs w:val="32"/>
          <w:rtl/>
          <w:lang w:bidi="ar-IQ"/>
        </w:rPr>
        <w:t xml:space="preserve">    ان ازدياد درجة القلق عند الطلبة هو واحد من أهم العوامل المعرقلة لجهود التعلم وهذا يعني ان القلق المنخفض او حتى المتوسط يمكن ان يكون له اثار ايجابية في التعلم لكونه يلعب دورا دفعيا ان القلق سمة عامة من سمات الشخصية الإنسانية ولا يوجد أي إنسان بدون درجة ما من القلق وقد وجدت الدراسات ان قلق الامتحان عند الطلبة يرتبط بالقلق العام أي ان من لديهم قلق مرتفع لديهم قلق امتحاني مرتفع والعكس صحيح ان اداء الطلبة قد يختلف باختلاف درجة القلق لديهم وقد أشارت الدراسات الى ان الطلبة يمكن ان يقسموا عموما الى فئتين فئة من هم أميل الى القلق المنخفض وفئة من هم اميل الى القلق المرتفع  وقد أشارت الدراسات الى ان تحصيل الطلبة من فئة القلق المنخفض يكون افصل ما يكون في الظروف التالية :</w:t>
      </w:r>
    </w:p>
    <w:p w:rsidR="00EF61C8" w:rsidRDefault="00EF61C8" w:rsidP="00EF61C8">
      <w:pPr>
        <w:numPr>
          <w:ilvl w:val="2"/>
          <w:numId w:val="1"/>
        </w:numPr>
        <w:tabs>
          <w:tab w:val="clear" w:pos="1980"/>
          <w:tab w:val="num" w:pos="-540"/>
        </w:tabs>
        <w:bidi/>
        <w:ind w:left="-900" w:right="-1260" w:firstLine="0"/>
        <w:jc w:val="both"/>
        <w:rPr>
          <w:rFonts w:ascii="Arial" w:hAnsi="Arial" w:cs="Arial"/>
          <w:sz w:val="32"/>
          <w:szCs w:val="32"/>
          <w:rtl/>
          <w:lang w:bidi="ar-IQ"/>
        </w:rPr>
      </w:pPr>
      <w:r>
        <w:rPr>
          <w:rFonts w:ascii="Arial" w:hAnsi="Arial" w:cs="Arial" w:hint="cs"/>
          <w:sz w:val="32"/>
          <w:szCs w:val="32"/>
          <w:rtl/>
          <w:lang w:bidi="ar-IQ"/>
        </w:rPr>
        <w:t>اذا كانت المهمة المراد تعلمها تقدم نوعا من التحدي لهؤلاء الطلبة 0</w:t>
      </w:r>
    </w:p>
    <w:p w:rsidR="00EF61C8" w:rsidRDefault="00EF61C8" w:rsidP="00EF61C8">
      <w:pPr>
        <w:numPr>
          <w:ilvl w:val="2"/>
          <w:numId w:val="1"/>
        </w:numPr>
        <w:tabs>
          <w:tab w:val="clear" w:pos="1980"/>
          <w:tab w:val="num" w:pos="-540"/>
        </w:tabs>
        <w:bidi/>
        <w:ind w:left="-900" w:right="-1260" w:firstLine="0"/>
        <w:jc w:val="both"/>
        <w:rPr>
          <w:rFonts w:ascii="Arial" w:hAnsi="Arial" w:cs="Arial"/>
          <w:sz w:val="32"/>
          <w:szCs w:val="32"/>
          <w:lang w:bidi="ar-IQ"/>
        </w:rPr>
      </w:pPr>
      <w:r>
        <w:rPr>
          <w:rFonts w:ascii="Arial" w:hAnsi="Arial" w:cs="Arial" w:hint="cs"/>
          <w:sz w:val="32"/>
          <w:szCs w:val="32"/>
          <w:rtl/>
          <w:lang w:bidi="ar-IQ"/>
        </w:rPr>
        <w:t>اذا تحقق الطلبة من ادعائه</w:t>
      </w:r>
      <w:r>
        <w:rPr>
          <w:rFonts w:ascii="Arial" w:hAnsi="Arial" w:cs="Arial" w:hint="eastAsia"/>
          <w:sz w:val="32"/>
          <w:szCs w:val="32"/>
          <w:rtl/>
          <w:lang w:bidi="ar-IQ"/>
        </w:rPr>
        <w:t>م</w:t>
      </w:r>
      <w:r>
        <w:rPr>
          <w:rFonts w:ascii="Arial" w:hAnsi="Arial" w:cs="Arial" w:hint="cs"/>
          <w:sz w:val="32"/>
          <w:szCs w:val="32"/>
          <w:rtl/>
          <w:lang w:bidi="ar-IQ"/>
        </w:rPr>
        <w:t xml:space="preserve"> سوف يتم تقييمه 0</w:t>
      </w:r>
    </w:p>
    <w:p w:rsidR="00EF61C8" w:rsidRDefault="00EF61C8" w:rsidP="00EF61C8">
      <w:pPr>
        <w:bidi/>
        <w:ind w:left="-900" w:right="-1260"/>
        <w:jc w:val="both"/>
        <w:rPr>
          <w:rFonts w:ascii="Arial" w:hAnsi="Arial" w:cs="Arial"/>
          <w:sz w:val="32"/>
          <w:szCs w:val="32"/>
          <w:rtl/>
          <w:lang w:bidi="ar-IQ"/>
        </w:rPr>
      </w:pPr>
      <w:r>
        <w:rPr>
          <w:rFonts w:ascii="Arial" w:hAnsi="Arial" w:cs="Arial" w:hint="cs"/>
          <w:sz w:val="32"/>
          <w:szCs w:val="32"/>
          <w:rtl/>
          <w:lang w:bidi="ar-IQ"/>
        </w:rPr>
        <w:t>اما تحصيل الطلبة من فئة القلق المرتفع فانه يكون أفضل ما يكون في الظروف الاتية :</w:t>
      </w:r>
    </w:p>
    <w:p w:rsidR="00EF61C8" w:rsidRDefault="00EF61C8" w:rsidP="00EF61C8">
      <w:pPr>
        <w:numPr>
          <w:ilvl w:val="0"/>
          <w:numId w:val="3"/>
        </w:numPr>
        <w:bidi/>
        <w:ind w:right="-1260"/>
        <w:jc w:val="both"/>
        <w:rPr>
          <w:rFonts w:ascii="Arial" w:hAnsi="Arial" w:cs="Arial"/>
          <w:sz w:val="32"/>
          <w:szCs w:val="32"/>
          <w:rtl/>
          <w:lang w:bidi="ar-IQ"/>
        </w:rPr>
      </w:pPr>
      <w:r>
        <w:rPr>
          <w:rFonts w:ascii="Arial" w:hAnsi="Arial" w:cs="Arial" w:hint="cs"/>
          <w:sz w:val="32"/>
          <w:szCs w:val="32"/>
          <w:rtl/>
          <w:lang w:bidi="ar-IQ"/>
        </w:rPr>
        <w:t>اذا لم تكن المادة الدراسية من النوع الذي يقدم تحد واضح لهؤلاء الطلبة 0</w:t>
      </w:r>
    </w:p>
    <w:p w:rsidR="00EF61C8" w:rsidRDefault="00EF61C8" w:rsidP="00EF61C8">
      <w:pPr>
        <w:numPr>
          <w:ilvl w:val="0"/>
          <w:numId w:val="3"/>
        </w:numPr>
        <w:bidi/>
        <w:ind w:right="-1260"/>
        <w:jc w:val="both"/>
        <w:rPr>
          <w:rFonts w:ascii="Arial" w:hAnsi="Arial" w:cs="Arial"/>
          <w:sz w:val="32"/>
          <w:szCs w:val="32"/>
          <w:lang w:bidi="ar-IQ"/>
        </w:rPr>
      </w:pPr>
      <w:r>
        <w:rPr>
          <w:rFonts w:ascii="Arial" w:hAnsi="Arial" w:cs="Arial" w:hint="cs"/>
          <w:sz w:val="32"/>
          <w:szCs w:val="32"/>
          <w:rtl/>
          <w:lang w:bidi="ar-IQ"/>
        </w:rPr>
        <w:t>اذا لم يلاحق هؤلاء الطلبة بالامتحانات والتقييم بشكل سافر واذا لم يهددوا بهما0</w:t>
      </w:r>
    </w:p>
    <w:p w:rsidR="00EF61C8" w:rsidRDefault="00EF61C8" w:rsidP="00EF61C8">
      <w:pPr>
        <w:bidi/>
        <w:ind w:left="-900" w:right="-1260"/>
        <w:jc w:val="both"/>
        <w:rPr>
          <w:rFonts w:ascii="Arial" w:hAnsi="Arial" w:cs="Arial"/>
          <w:sz w:val="32"/>
          <w:szCs w:val="32"/>
          <w:rtl/>
          <w:lang w:bidi="ar-IQ"/>
        </w:rPr>
      </w:pPr>
      <w:r>
        <w:rPr>
          <w:rFonts w:ascii="Arial" w:hAnsi="Arial" w:cs="Arial" w:hint="cs"/>
          <w:sz w:val="32"/>
          <w:szCs w:val="32"/>
          <w:rtl/>
          <w:lang w:bidi="ar-IQ"/>
        </w:rPr>
        <w:t>ان مصادر الاستثارة في غرفة الصف متعددة وقد تكون هذه المصادر خارجية من مثل المثيرات الطبيعية في غرفة الصف والمثيرات التي يقدمها المعلم كما تكون مصادر الإثارة داخلية من مثل أفكار ومشاعر ورغبات وحاجات الفرد المتعلم ومن هنا يصبح الحديث عن الدافع الداخلي امرا مهما للغاية الا انه تجد الإشارة الى ثلاث نقاط رئيسية :</w:t>
      </w:r>
    </w:p>
    <w:p w:rsidR="00EF61C8" w:rsidRDefault="00EF61C8" w:rsidP="00EF61C8">
      <w:pPr>
        <w:numPr>
          <w:ilvl w:val="0"/>
          <w:numId w:val="4"/>
        </w:numPr>
        <w:bidi/>
        <w:ind w:right="-1260"/>
        <w:jc w:val="both"/>
        <w:rPr>
          <w:rFonts w:ascii="Arial" w:hAnsi="Arial" w:cs="Arial"/>
          <w:sz w:val="32"/>
          <w:szCs w:val="32"/>
          <w:rtl/>
          <w:lang w:bidi="ar-IQ"/>
        </w:rPr>
      </w:pPr>
      <w:r>
        <w:rPr>
          <w:rFonts w:ascii="Arial" w:hAnsi="Arial" w:cs="Arial" w:hint="cs"/>
          <w:sz w:val="32"/>
          <w:szCs w:val="32"/>
          <w:rtl/>
          <w:lang w:bidi="ar-IQ"/>
        </w:rPr>
        <w:lastRenderedPageBreak/>
        <w:t>اذا فشل المعلم في إثارة انتباه المتعلمين واهتماماتهم في المادة الدراسية فان ذلك يقود الى الملل الذي قد يؤدي الى خفض درجة النشاط العامة للمتعلم وبالتالي ضعف العلم 0</w:t>
      </w:r>
    </w:p>
    <w:p w:rsidR="00EF61C8" w:rsidRDefault="00EF61C8" w:rsidP="00EF61C8">
      <w:pPr>
        <w:numPr>
          <w:ilvl w:val="0"/>
          <w:numId w:val="4"/>
        </w:numPr>
        <w:bidi/>
        <w:ind w:right="-1260"/>
        <w:jc w:val="both"/>
        <w:rPr>
          <w:rFonts w:ascii="Arial" w:hAnsi="Arial" w:cs="Arial"/>
          <w:sz w:val="32"/>
          <w:szCs w:val="32"/>
          <w:lang w:bidi="ar-IQ"/>
        </w:rPr>
      </w:pPr>
      <w:r>
        <w:rPr>
          <w:rFonts w:ascii="Arial" w:hAnsi="Arial" w:cs="Arial" w:hint="cs"/>
          <w:sz w:val="32"/>
          <w:szCs w:val="32"/>
          <w:rtl/>
          <w:lang w:bidi="ar-IQ"/>
        </w:rPr>
        <w:t>يزود المتعلمو</w:t>
      </w:r>
      <w:r>
        <w:rPr>
          <w:rFonts w:ascii="Arial" w:hAnsi="Arial" w:cs="Arial" w:hint="eastAsia"/>
          <w:sz w:val="32"/>
          <w:szCs w:val="32"/>
          <w:rtl/>
          <w:lang w:bidi="ar-IQ"/>
        </w:rPr>
        <w:t>ن</w:t>
      </w:r>
      <w:r>
        <w:rPr>
          <w:rFonts w:ascii="Arial" w:hAnsi="Arial" w:cs="Arial" w:hint="cs"/>
          <w:sz w:val="32"/>
          <w:szCs w:val="32"/>
          <w:rtl/>
          <w:lang w:bidi="ar-IQ"/>
        </w:rPr>
        <w:t xml:space="preserve"> أنفسهم بالاستثارة اللازمة اذا سمح لهم ان يقدموا على نشاط التعلم وكأنه عمل اكتشافي </w:t>
      </w:r>
    </w:p>
    <w:p w:rsidR="00EF61C8" w:rsidRPr="00563FB9" w:rsidRDefault="00EF61C8" w:rsidP="00EF61C8">
      <w:pPr>
        <w:numPr>
          <w:ilvl w:val="0"/>
          <w:numId w:val="4"/>
        </w:numPr>
        <w:bidi/>
        <w:ind w:right="-1260"/>
        <w:jc w:val="both"/>
        <w:rPr>
          <w:rFonts w:ascii="Arial" w:hAnsi="Arial" w:cs="Arial"/>
          <w:sz w:val="32"/>
          <w:szCs w:val="32"/>
          <w:rtl/>
          <w:lang w:bidi="ar-IQ"/>
        </w:rPr>
      </w:pPr>
      <w:r>
        <w:rPr>
          <w:rFonts w:ascii="Arial" w:hAnsi="Arial" w:cs="Arial" w:hint="cs"/>
          <w:sz w:val="32"/>
          <w:szCs w:val="32"/>
          <w:rtl/>
          <w:lang w:bidi="ar-IQ"/>
        </w:rPr>
        <w:t xml:space="preserve">ان الأطفال مدفوعين ذاتيا الى التعامل مع البيئة واكتشافها وغالبا ما يقومون بذلك أثناء اللعب 0   </w:t>
      </w:r>
    </w:p>
    <w:p w:rsidR="00EF61C8" w:rsidRDefault="00EF61C8" w:rsidP="00EF61C8">
      <w:pPr>
        <w:numPr>
          <w:ilvl w:val="0"/>
          <w:numId w:val="2"/>
        </w:numPr>
        <w:bidi/>
        <w:ind w:right="-1260"/>
        <w:jc w:val="both"/>
        <w:rPr>
          <w:rFonts w:ascii="Arial" w:hAnsi="Arial" w:cs="Arial"/>
          <w:b/>
          <w:bCs/>
          <w:sz w:val="32"/>
          <w:szCs w:val="32"/>
          <w:u w:val="single"/>
          <w:lang w:bidi="ar-IQ"/>
        </w:rPr>
      </w:pPr>
      <w:r>
        <w:rPr>
          <w:rFonts w:ascii="Arial" w:hAnsi="Arial" w:cs="Arial" w:hint="cs"/>
          <w:b/>
          <w:bCs/>
          <w:sz w:val="32"/>
          <w:szCs w:val="32"/>
          <w:u w:val="single"/>
          <w:rtl/>
          <w:lang w:bidi="ar-IQ"/>
        </w:rPr>
        <w:t xml:space="preserve">الوظيفة </w:t>
      </w:r>
      <w:proofErr w:type="spellStart"/>
      <w:r>
        <w:rPr>
          <w:rFonts w:ascii="Arial" w:hAnsi="Arial" w:cs="Arial" w:hint="cs"/>
          <w:b/>
          <w:bCs/>
          <w:sz w:val="32"/>
          <w:szCs w:val="32"/>
          <w:u w:val="single"/>
          <w:rtl/>
          <w:lang w:bidi="ar-IQ"/>
        </w:rPr>
        <w:t>التوقعية</w:t>
      </w:r>
      <w:proofErr w:type="spellEnd"/>
      <w:r>
        <w:rPr>
          <w:rFonts w:ascii="Arial" w:hAnsi="Arial" w:cs="Arial" w:hint="cs"/>
          <w:b/>
          <w:bCs/>
          <w:sz w:val="32"/>
          <w:szCs w:val="32"/>
          <w:u w:val="single"/>
          <w:rtl/>
          <w:lang w:bidi="ar-IQ"/>
        </w:rPr>
        <w:t>:</w:t>
      </w:r>
    </w:p>
    <w:p w:rsidR="00EF61C8" w:rsidRDefault="00EF61C8" w:rsidP="00EF61C8">
      <w:pPr>
        <w:bidi/>
        <w:ind w:left="-885" w:right="-1260"/>
        <w:jc w:val="both"/>
        <w:rPr>
          <w:rFonts w:ascii="Arial" w:hAnsi="Arial" w:cs="Arial"/>
          <w:sz w:val="32"/>
          <w:szCs w:val="32"/>
          <w:rtl/>
          <w:lang w:bidi="ar-IQ"/>
        </w:rPr>
      </w:pPr>
      <w:r>
        <w:rPr>
          <w:rFonts w:ascii="Arial" w:hAnsi="Arial" w:cs="Arial" w:hint="cs"/>
          <w:sz w:val="32"/>
          <w:szCs w:val="32"/>
          <w:rtl/>
          <w:lang w:bidi="ar-IQ"/>
        </w:rPr>
        <w:t>التوقع هو اعتقاد مؤقت بان ناتجا ما سوف ينجم عن سلوك معين ولكننا نعرف ان النات</w:t>
      </w:r>
      <w:r>
        <w:rPr>
          <w:rFonts w:ascii="Arial" w:hAnsi="Arial" w:cs="Arial" w:hint="eastAsia"/>
          <w:sz w:val="32"/>
          <w:szCs w:val="32"/>
          <w:rtl/>
          <w:lang w:bidi="ar-IQ"/>
        </w:rPr>
        <w:t>ج</w:t>
      </w:r>
      <w:r>
        <w:rPr>
          <w:rFonts w:ascii="Arial" w:hAnsi="Arial" w:cs="Arial" w:hint="cs"/>
          <w:sz w:val="32"/>
          <w:szCs w:val="32"/>
          <w:rtl/>
          <w:lang w:bidi="ar-IQ"/>
        </w:rPr>
        <w:t xml:space="preserve"> يتسق بالضرورة مع التوقع ولذلك يوجد في كثير من الاحيان تباين الناتج الفعلي والتوقع المرغوب وبالتالي يوجد تباين بين الإشباع المتوقع والإشباع والفعلي ان هذا التباين يمكن ان يكون مفرحا او مؤلما مسهلا او معرقلا بنا</w:t>
      </w:r>
      <w:r>
        <w:rPr>
          <w:rFonts w:ascii="Arial" w:hAnsi="Arial" w:cs="Arial" w:hint="eastAsia"/>
          <w:sz w:val="32"/>
          <w:szCs w:val="32"/>
          <w:rtl/>
          <w:lang w:bidi="ar-IQ"/>
        </w:rPr>
        <w:t>ء</w:t>
      </w:r>
      <w:r>
        <w:rPr>
          <w:rFonts w:ascii="Arial" w:hAnsi="Arial" w:cs="Arial" w:hint="cs"/>
          <w:sz w:val="32"/>
          <w:szCs w:val="32"/>
          <w:rtl/>
          <w:lang w:bidi="ar-IQ"/>
        </w:rPr>
        <w:t xml:space="preserve"> على درجته ،وقد اشارت الدراسات في هذا المجال الى ان الدرجة المعتدلة من التباين تخدم في استثارة سلوك الفرد اما الدرجات العليا من التباين فقد تعمل كمثبط للفرد0</w:t>
      </w:r>
    </w:p>
    <w:p w:rsidR="00EF61C8" w:rsidRDefault="00EF61C8" w:rsidP="00EF61C8">
      <w:pPr>
        <w:bidi/>
        <w:ind w:left="-885" w:right="-1260"/>
        <w:jc w:val="both"/>
        <w:rPr>
          <w:rFonts w:ascii="Arial" w:hAnsi="Arial" w:cs="Arial"/>
          <w:sz w:val="32"/>
          <w:szCs w:val="32"/>
          <w:rtl/>
          <w:lang w:bidi="ar-IQ"/>
        </w:rPr>
      </w:pPr>
      <w:r>
        <w:rPr>
          <w:rFonts w:ascii="Arial" w:hAnsi="Arial" w:cs="Arial" w:hint="cs"/>
          <w:sz w:val="32"/>
          <w:szCs w:val="32"/>
          <w:rtl/>
          <w:lang w:bidi="ar-IQ"/>
        </w:rPr>
        <w:t xml:space="preserve">ان الوظيفة </w:t>
      </w:r>
      <w:proofErr w:type="spellStart"/>
      <w:r>
        <w:rPr>
          <w:rFonts w:ascii="Arial" w:hAnsi="Arial" w:cs="Arial" w:hint="cs"/>
          <w:sz w:val="32"/>
          <w:szCs w:val="32"/>
          <w:rtl/>
          <w:lang w:bidi="ar-IQ"/>
        </w:rPr>
        <w:t>التوقعية</w:t>
      </w:r>
      <w:proofErr w:type="spellEnd"/>
      <w:r>
        <w:rPr>
          <w:rFonts w:ascii="Arial" w:hAnsi="Arial" w:cs="Arial" w:hint="cs"/>
          <w:sz w:val="32"/>
          <w:szCs w:val="32"/>
          <w:rtl/>
          <w:lang w:bidi="ar-IQ"/>
        </w:rPr>
        <w:t xml:space="preserve"> تتطلب من المعلم ان يشرح للطالب ما يمكن عمله بعد ان ينهي الطالب وحدة دراسية معينة وهذا على علاقة بالأهداف التعليمية ان توقعات الطالب قد تكون انية كتعلم مهمة جزئية او قد تكون متوسطة المد كتحقيق الاهداف التعليمية او قد تكون بعيدة المدى كتحقيق اهدافهم في الحياة 0</w:t>
      </w:r>
    </w:p>
    <w:p w:rsidR="00EF61C8" w:rsidRDefault="00EF61C8" w:rsidP="00EF61C8">
      <w:pPr>
        <w:bidi/>
        <w:ind w:left="-885" w:right="-1260"/>
        <w:jc w:val="both"/>
        <w:rPr>
          <w:rFonts w:ascii="Arial" w:hAnsi="Arial" w:cs="Arial"/>
          <w:sz w:val="32"/>
          <w:szCs w:val="32"/>
          <w:rtl/>
          <w:lang w:bidi="ar-IQ"/>
        </w:rPr>
      </w:pPr>
      <w:r>
        <w:rPr>
          <w:rFonts w:ascii="Arial" w:hAnsi="Arial" w:cs="Arial" w:hint="cs"/>
          <w:sz w:val="32"/>
          <w:szCs w:val="32"/>
          <w:rtl/>
          <w:lang w:bidi="ar-IQ"/>
        </w:rPr>
        <w:t xml:space="preserve">    ان التوقعات بهذا المعنى على علاقة وثيقة مع مستوى الطموح وفيما يتعلق بمستوى طموح الطلاب وجد ان هذا العامل على علاقة وثيقة بخبرات النجاح والفشل كما انه على علاقة وثيقة بالخلفية الاجتماعية للفرد فهناك مجتمعات او ثقافات تشجع ابنائها على التحصيل وبذلك الجهد والتطلع الى الامام بينما تهمل بعض المجتمعات الاخرى ابنائها ولا تشبع انجازهم وتحصيلهم وفيما يتعلق بمستوى الطموح وجد ان النجاح وخاصة النجاح المتكرر يعمل على تشجيع الطلاب على ان يقوموا بزيادات واقعية لمستوى طموحهم من جهة ومن الجهة الثانية يعمل الفشل وخاصة الفشل المتكرر الى خفض المطامح عند الطلاب وقد وجد ان العوامل التالي</w:t>
      </w:r>
      <w:r>
        <w:rPr>
          <w:rFonts w:ascii="Arial" w:hAnsi="Arial" w:cs="Arial" w:hint="eastAsia"/>
          <w:sz w:val="32"/>
          <w:szCs w:val="32"/>
          <w:rtl/>
          <w:lang w:bidi="ar-IQ"/>
        </w:rPr>
        <w:t>ة</w:t>
      </w:r>
      <w:r>
        <w:rPr>
          <w:rFonts w:ascii="Arial" w:hAnsi="Arial" w:cs="Arial" w:hint="cs"/>
          <w:sz w:val="32"/>
          <w:szCs w:val="32"/>
          <w:rtl/>
          <w:lang w:bidi="ar-IQ"/>
        </w:rPr>
        <w:t xml:space="preserve"> على علاقة مباشرة بتحديد مستوى الطموحات:</w:t>
      </w:r>
    </w:p>
    <w:p w:rsidR="00EF61C8" w:rsidRDefault="00EF61C8" w:rsidP="00EF61C8">
      <w:pPr>
        <w:numPr>
          <w:ilvl w:val="0"/>
          <w:numId w:val="5"/>
        </w:numPr>
        <w:bidi/>
        <w:ind w:right="-1260"/>
        <w:jc w:val="both"/>
        <w:rPr>
          <w:rFonts w:ascii="Arial" w:hAnsi="Arial" w:cs="Arial"/>
          <w:sz w:val="32"/>
          <w:szCs w:val="32"/>
          <w:rtl/>
          <w:lang w:bidi="ar-IQ"/>
        </w:rPr>
      </w:pPr>
      <w:r>
        <w:rPr>
          <w:rFonts w:ascii="Arial" w:hAnsi="Arial" w:cs="Arial" w:hint="cs"/>
          <w:sz w:val="32"/>
          <w:szCs w:val="32"/>
          <w:rtl/>
          <w:lang w:bidi="ar-IQ"/>
        </w:rPr>
        <w:t>خبرات النجاح والفشل 0</w:t>
      </w:r>
    </w:p>
    <w:p w:rsidR="00EF61C8" w:rsidRDefault="00EF61C8" w:rsidP="00EF61C8">
      <w:pPr>
        <w:numPr>
          <w:ilvl w:val="0"/>
          <w:numId w:val="5"/>
        </w:numPr>
        <w:bidi/>
        <w:ind w:right="-1260"/>
        <w:jc w:val="both"/>
        <w:rPr>
          <w:rFonts w:ascii="Arial" w:hAnsi="Arial" w:cs="Arial"/>
          <w:sz w:val="32"/>
          <w:szCs w:val="32"/>
          <w:lang w:bidi="ar-IQ"/>
        </w:rPr>
      </w:pPr>
      <w:r>
        <w:rPr>
          <w:rFonts w:ascii="Arial" w:hAnsi="Arial" w:cs="Arial" w:hint="cs"/>
          <w:sz w:val="32"/>
          <w:szCs w:val="32"/>
          <w:rtl/>
          <w:lang w:bidi="ar-IQ"/>
        </w:rPr>
        <w:t xml:space="preserve">بعض العوامل الشخصية مثل دافع الانجاز فمستوى الطموح العالي متوقعة من شخص بدافع </w:t>
      </w:r>
      <w:proofErr w:type="spellStart"/>
      <w:r>
        <w:rPr>
          <w:rFonts w:ascii="Arial" w:hAnsi="Arial" w:cs="Arial" w:hint="cs"/>
          <w:sz w:val="32"/>
          <w:szCs w:val="32"/>
          <w:rtl/>
          <w:lang w:bidi="ar-IQ"/>
        </w:rPr>
        <w:t>انجازعال</w:t>
      </w:r>
      <w:proofErr w:type="spellEnd"/>
      <w:r>
        <w:rPr>
          <w:rFonts w:ascii="Arial" w:hAnsi="Arial" w:cs="Arial" w:hint="cs"/>
          <w:sz w:val="32"/>
          <w:szCs w:val="32"/>
          <w:rtl/>
          <w:lang w:bidi="ar-IQ"/>
        </w:rPr>
        <w:t xml:space="preserve"> او ميول ايجابية نحو مادة دراسية اما مستوى الطموح المنخفض فنتوقعه من شخص بدافع انجاز منخفض او ميول سلبية نحو تلك المادة كما ان عوامل الثقة بالذات وتجنب الفشل على علاقة </w:t>
      </w:r>
      <w:proofErr w:type="spellStart"/>
      <w:r>
        <w:rPr>
          <w:rFonts w:ascii="Arial" w:hAnsi="Arial" w:cs="Arial" w:hint="cs"/>
          <w:sz w:val="32"/>
          <w:szCs w:val="32"/>
          <w:rtl/>
          <w:lang w:bidi="ar-IQ"/>
        </w:rPr>
        <w:t>وثبقة</w:t>
      </w:r>
      <w:proofErr w:type="spellEnd"/>
      <w:r>
        <w:rPr>
          <w:rFonts w:ascii="Arial" w:hAnsi="Arial" w:cs="Arial" w:hint="cs"/>
          <w:sz w:val="32"/>
          <w:szCs w:val="32"/>
          <w:rtl/>
          <w:lang w:bidi="ar-IQ"/>
        </w:rPr>
        <w:t xml:space="preserve"> بمستوى الطموح 0</w:t>
      </w:r>
    </w:p>
    <w:p w:rsidR="00EF61C8" w:rsidRDefault="00EF61C8" w:rsidP="00EF61C8">
      <w:pPr>
        <w:numPr>
          <w:ilvl w:val="0"/>
          <w:numId w:val="5"/>
        </w:numPr>
        <w:bidi/>
        <w:ind w:right="-1260"/>
        <w:jc w:val="both"/>
        <w:rPr>
          <w:rFonts w:ascii="Arial" w:hAnsi="Arial" w:cs="Arial"/>
          <w:sz w:val="32"/>
          <w:szCs w:val="32"/>
          <w:lang w:bidi="ar-IQ"/>
        </w:rPr>
      </w:pPr>
      <w:r>
        <w:rPr>
          <w:rFonts w:ascii="Arial" w:hAnsi="Arial" w:cs="Arial" w:hint="cs"/>
          <w:sz w:val="32"/>
          <w:szCs w:val="32"/>
          <w:rtl/>
          <w:lang w:bidi="ar-IQ"/>
        </w:rPr>
        <w:t>طبيعة المادة الدراسية فمستوى الطموح في مادة ما قد تختلف عن مادة الى اخرى0</w:t>
      </w:r>
    </w:p>
    <w:p w:rsidR="00EF61C8" w:rsidRDefault="00EF61C8" w:rsidP="00EF61C8">
      <w:pPr>
        <w:numPr>
          <w:ilvl w:val="0"/>
          <w:numId w:val="5"/>
        </w:numPr>
        <w:bidi/>
        <w:ind w:right="-1260"/>
        <w:jc w:val="both"/>
        <w:rPr>
          <w:rFonts w:ascii="Arial" w:hAnsi="Arial" w:cs="Arial"/>
          <w:sz w:val="32"/>
          <w:szCs w:val="32"/>
          <w:lang w:bidi="ar-IQ"/>
        </w:rPr>
      </w:pPr>
      <w:r>
        <w:rPr>
          <w:rFonts w:ascii="Arial" w:hAnsi="Arial" w:cs="Arial" w:hint="cs"/>
          <w:sz w:val="32"/>
          <w:szCs w:val="32"/>
          <w:rtl/>
          <w:lang w:bidi="ar-IQ"/>
        </w:rPr>
        <w:t>ان بعض العوامل الانفعالية كعدم الطمأنينة وعد الشعور بالأمان قد تدفع الفرد الى وضع اهداف عالية جدا اعلى من مستوى قدراته بشكل واضح من اجل كسب الشعبية 0</w:t>
      </w:r>
    </w:p>
    <w:p w:rsidR="00EF61C8" w:rsidRDefault="00EF61C8" w:rsidP="00EF61C8">
      <w:pPr>
        <w:numPr>
          <w:ilvl w:val="0"/>
          <w:numId w:val="5"/>
        </w:numPr>
        <w:bidi/>
        <w:ind w:right="-1260"/>
        <w:jc w:val="both"/>
        <w:rPr>
          <w:rFonts w:ascii="Arial" w:hAnsi="Arial" w:cs="Arial"/>
          <w:sz w:val="32"/>
          <w:szCs w:val="32"/>
          <w:lang w:bidi="ar-IQ"/>
        </w:rPr>
      </w:pPr>
      <w:r>
        <w:rPr>
          <w:rFonts w:ascii="Arial" w:hAnsi="Arial" w:cs="Arial" w:hint="cs"/>
          <w:sz w:val="32"/>
          <w:szCs w:val="32"/>
          <w:rtl/>
          <w:lang w:bidi="ar-IQ"/>
        </w:rPr>
        <w:t xml:space="preserve"> ضغط الجماعة او الجماعات التي ينتمي اليها الفرد وخاصة الاسرة وجماعة الرفاق0</w:t>
      </w:r>
    </w:p>
    <w:p w:rsidR="00EF61C8" w:rsidRDefault="00EF61C8" w:rsidP="00EF61C8">
      <w:pPr>
        <w:bidi/>
        <w:ind w:left="-885" w:right="-1260"/>
        <w:jc w:val="both"/>
        <w:rPr>
          <w:rFonts w:ascii="Arial" w:hAnsi="Arial" w:cs="Arial"/>
          <w:sz w:val="32"/>
          <w:szCs w:val="32"/>
          <w:rtl/>
          <w:lang w:bidi="ar-IQ"/>
        </w:rPr>
      </w:pPr>
      <w:r>
        <w:rPr>
          <w:rFonts w:ascii="Arial" w:hAnsi="Arial" w:cs="Arial" w:hint="cs"/>
          <w:sz w:val="32"/>
          <w:szCs w:val="32"/>
          <w:rtl/>
          <w:lang w:bidi="ar-IQ"/>
        </w:rPr>
        <w:t xml:space="preserve">  اهناك بعض الاساليب التي يمكن ان تساعد المتعلم على اثار الفشل وزيادة قدرته على بذل الجهود والمثابرة في العمل:</w:t>
      </w:r>
    </w:p>
    <w:p w:rsidR="00EF61C8" w:rsidRDefault="00EF61C8" w:rsidP="00EF61C8">
      <w:pPr>
        <w:numPr>
          <w:ilvl w:val="0"/>
          <w:numId w:val="6"/>
        </w:numPr>
        <w:bidi/>
        <w:ind w:right="-1260"/>
        <w:jc w:val="both"/>
        <w:rPr>
          <w:rFonts w:ascii="Arial" w:hAnsi="Arial" w:cs="Arial"/>
          <w:sz w:val="32"/>
          <w:szCs w:val="32"/>
          <w:rtl/>
          <w:lang w:bidi="ar-IQ"/>
        </w:rPr>
      </w:pPr>
      <w:r>
        <w:rPr>
          <w:rFonts w:ascii="Arial" w:hAnsi="Arial" w:cs="Arial" w:hint="cs"/>
          <w:sz w:val="32"/>
          <w:szCs w:val="32"/>
          <w:rtl/>
          <w:lang w:bidi="ar-IQ"/>
        </w:rPr>
        <w:t xml:space="preserve">بناء ثقة الفرد في نفسه بحيث يشعر </w:t>
      </w:r>
      <w:proofErr w:type="spellStart"/>
      <w:r>
        <w:rPr>
          <w:rFonts w:ascii="Arial" w:hAnsi="Arial" w:cs="Arial" w:hint="cs"/>
          <w:sz w:val="32"/>
          <w:szCs w:val="32"/>
          <w:rtl/>
          <w:lang w:bidi="ar-IQ"/>
        </w:rPr>
        <w:t>بالامن</w:t>
      </w:r>
      <w:proofErr w:type="spellEnd"/>
      <w:r>
        <w:rPr>
          <w:rFonts w:ascii="Arial" w:hAnsi="Arial" w:cs="Arial" w:hint="cs"/>
          <w:sz w:val="32"/>
          <w:szCs w:val="32"/>
          <w:rtl/>
          <w:lang w:bidi="ar-IQ"/>
        </w:rPr>
        <w:t xml:space="preserve"> وهو يعمل جادا في سبيل تحقيق هدف معين0</w:t>
      </w:r>
    </w:p>
    <w:p w:rsidR="00EF61C8" w:rsidRDefault="00EF61C8" w:rsidP="00EF61C8">
      <w:pPr>
        <w:numPr>
          <w:ilvl w:val="0"/>
          <w:numId w:val="6"/>
        </w:numPr>
        <w:bidi/>
        <w:ind w:right="-1260"/>
        <w:jc w:val="both"/>
        <w:rPr>
          <w:rFonts w:ascii="Arial" w:hAnsi="Arial" w:cs="Arial"/>
          <w:sz w:val="32"/>
          <w:szCs w:val="32"/>
          <w:lang w:bidi="ar-IQ"/>
        </w:rPr>
      </w:pPr>
      <w:r>
        <w:rPr>
          <w:rFonts w:ascii="Arial" w:hAnsi="Arial" w:cs="Arial" w:hint="cs"/>
          <w:sz w:val="32"/>
          <w:szCs w:val="32"/>
          <w:rtl/>
          <w:lang w:bidi="ar-IQ"/>
        </w:rPr>
        <w:t>تهيئة مواقف تعليمية جذابة تثير حب الاستطلاع عند المتعلمين وتساعدهم على المرور في خبرات نجاح</w:t>
      </w:r>
    </w:p>
    <w:p w:rsidR="00EF61C8" w:rsidRDefault="00EF61C8" w:rsidP="00EF61C8">
      <w:pPr>
        <w:numPr>
          <w:ilvl w:val="0"/>
          <w:numId w:val="6"/>
        </w:numPr>
        <w:bidi/>
        <w:ind w:right="-1260"/>
        <w:jc w:val="both"/>
        <w:rPr>
          <w:rFonts w:ascii="Arial" w:hAnsi="Arial" w:cs="Arial"/>
          <w:sz w:val="32"/>
          <w:szCs w:val="32"/>
          <w:lang w:bidi="ar-IQ"/>
        </w:rPr>
      </w:pPr>
      <w:r>
        <w:rPr>
          <w:rFonts w:ascii="Arial" w:hAnsi="Arial" w:cs="Arial" w:hint="cs"/>
          <w:sz w:val="32"/>
          <w:szCs w:val="32"/>
          <w:rtl/>
          <w:lang w:bidi="ar-IQ"/>
        </w:rPr>
        <w:t>مساعدة التلاميذ على وضع اهداف واقعية يمكن تحقيقها بقدر معقول من الجهد والمثابرة 0</w:t>
      </w:r>
    </w:p>
    <w:p w:rsidR="00EF61C8" w:rsidRDefault="00EF61C8" w:rsidP="00EF61C8">
      <w:pPr>
        <w:numPr>
          <w:ilvl w:val="0"/>
          <w:numId w:val="6"/>
        </w:numPr>
        <w:bidi/>
        <w:ind w:right="-1260"/>
        <w:jc w:val="both"/>
        <w:rPr>
          <w:rFonts w:ascii="Arial" w:hAnsi="Arial" w:cs="Arial"/>
          <w:sz w:val="32"/>
          <w:szCs w:val="32"/>
          <w:lang w:bidi="ar-IQ"/>
        </w:rPr>
      </w:pPr>
      <w:r>
        <w:rPr>
          <w:rFonts w:ascii="Arial" w:hAnsi="Arial" w:cs="Arial" w:hint="cs"/>
          <w:sz w:val="32"/>
          <w:szCs w:val="32"/>
          <w:rtl/>
          <w:lang w:bidi="ar-IQ"/>
        </w:rPr>
        <w:t>تعريف التلميذ بما يحرزه من تقدم مهما كان هذا التقدم بسيطا في رأي المعلم0</w:t>
      </w:r>
    </w:p>
    <w:p w:rsidR="00EF61C8" w:rsidRDefault="00EF61C8" w:rsidP="00EF61C8">
      <w:pPr>
        <w:numPr>
          <w:ilvl w:val="0"/>
          <w:numId w:val="6"/>
        </w:numPr>
        <w:bidi/>
        <w:ind w:right="-1260"/>
        <w:jc w:val="both"/>
        <w:rPr>
          <w:rFonts w:ascii="Arial" w:hAnsi="Arial" w:cs="Arial"/>
          <w:sz w:val="32"/>
          <w:szCs w:val="32"/>
          <w:lang w:bidi="ar-IQ"/>
        </w:rPr>
      </w:pPr>
      <w:r>
        <w:rPr>
          <w:rFonts w:ascii="Arial" w:hAnsi="Arial" w:cs="Arial" w:hint="cs"/>
          <w:sz w:val="32"/>
          <w:szCs w:val="32"/>
          <w:rtl/>
          <w:lang w:bidi="ar-IQ"/>
        </w:rPr>
        <w:lastRenderedPageBreak/>
        <w:t>ان يكون للتعلم اغراض حقيقية في حياة الاطفال 0</w:t>
      </w:r>
    </w:p>
    <w:p w:rsidR="00EF61C8" w:rsidRDefault="00EF61C8" w:rsidP="00EF61C8">
      <w:pPr>
        <w:numPr>
          <w:ilvl w:val="0"/>
          <w:numId w:val="6"/>
        </w:numPr>
        <w:bidi/>
        <w:ind w:right="-1260"/>
        <w:jc w:val="both"/>
        <w:rPr>
          <w:rFonts w:ascii="Arial" w:hAnsi="Arial" w:cs="Arial"/>
          <w:sz w:val="32"/>
          <w:szCs w:val="32"/>
          <w:lang w:bidi="ar-IQ"/>
        </w:rPr>
      </w:pPr>
      <w:r>
        <w:rPr>
          <w:rFonts w:ascii="Arial" w:hAnsi="Arial" w:cs="Arial" w:hint="cs"/>
          <w:sz w:val="32"/>
          <w:szCs w:val="32"/>
          <w:rtl/>
          <w:lang w:bidi="ar-IQ"/>
        </w:rPr>
        <w:t>اتاحة الفرص امام المتعلمين للتعبير عما تعلموه واستخدامه في معالجة المشكلات الجديدة 0</w:t>
      </w:r>
    </w:p>
    <w:p w:rsidR="00EF61C8" w:rsidRPr="009A36E4" w:rsidRDefault="00EF61C8" w:rsidP="00EF61C8">
      <w:pPr>
        <w:bidi/>
        <w:ind w:left="-885" w:right="-1260"/>
        <w:jc w:val="both"/>
        <w:rPr>
          <w:rFonts w:ascii="Arial" w:hAnsi="Arial" w:cs="Arial"/>
          <w:sz w:val="32"/>
          <w:szCs w:val="32"/>
          <w:lang w:bidi="ar-IQ"/>
        </w:rPr>
      </w:pPr>
      <w:r>
        <w:rPr>
          <w:rFonts w:ascii="Arial" w:hAnsi="Arial" w:cs="Arial" w:hint="cs"/>
          <w:sz w:val="32"/>
          <w:szCs w:val="32"/>
          <w:rtl/>
          <w:lang w:bidi="ar-IQ"/>
        </w:rPr>
        <w:t xml:space="preserve">      </w:t>
      </w:r>
    </w:p>
    <w:p w:rsidR="00EF61C8" w:rsidRDefault="00EF61C8" w:rsidP="00EF61C8">
      <w:pPr>
        <w:numPr>
          <w:ilvl w:val="0"/>
          <w:numId w:val="2"/>
        </w:numPr>
        <w:bidi/>
        <w:ind w:right="-1260"/>
        <w:jc w:val="both"/>
        <w:rPr>
          <w:rFonts w:ascii="Arial" w:hAnsi="Arial" w:cs="Arial"/>
          <w:b/>
          <w:bCs/>
          <w:sz w:val="32"/>
          <w:szCs w:val="32"/>
          <w:u w:val="single"/>
          <w:lang w:bidi="ar-IQ"/>
        </w:rPr>
      </w:pPr>
      <w:r>
        <w:rPr>
          <w:rFonts w:ascii="Arial" w:hAnsi="Arial" w:cs="Arial" w:hint="cs"/>
          <w:b/>
          <w:bCs/>
          <w:sz w:val="32"/>
          <w:szCs w:val="32"/>
          <w:u w:val="single"/>
          <w:rtl/>
          <w:lang w:bidi="ar-IQ"/>
        </w:rPr>
        <w:t>الوظيفة الباعثة:</w:t>
      </w:r>
    </w:p>
    <w:p w:rsidR="00EF61C8" w:rsidRDefault="00EF61C8" w:rsidP="00EF61C8">
      <w:pPr>
        <w:bidi/>
        <w:ind w:left="-1260" w:right="-1260"/>
        <w:jc w:val="both"/>
        <w:rPr>
          <w:rFonts w:ascii="Arial" w:hAnsi="Arial" w:cs="Arial"/>
          <w:sz w:val="32"/>
          <w:szCs w:val="32"/>
          <w:rtl/>
          <w:lang w:bidi="ar-IQ"/>
        </w:rPr>
      </w:pPr>
      <w:r w:rsidRPr="000732CC">
        <w:rPr>
          <w:rFonts w:ascii="Arial" w:hAnsi="Arial" w:cs="Arial" w:hint="cs"/>
          <w:sz w:val="32"/>
          <w:szCs w:val="32"/>
          <w:rtl/>
          <w:lang w:bidi="ar-IQ"/>
        </w:rPr>
        <w:t xml:space="preserve">       البواعث عبارة عن اشياء تثير السلوك وتحركه نحو غاية ما عندما تقترن</w:t>
      </w:r>
      <w:r>
        <w:rPr>
          <w:rFonts w:ascii="Arial" w:hAnsi="Arial" w:cs="Arial" w:hint="cs"/>
          <w:sz w:val="32"/>
          <w:szCs w:val="32"/>
          <w:rtl/>
          <w:lang w:bidi="ar-IQ"/>
        </w:rPr>
        <w:t xml:space="preserve"> مع مثيرات معينة فنحن نتوقع من الطلاب ان يظهروا اهتماما </w:t>
      </w:r>
      <w:proofErr w:type="spellStart"/>
      <w:r>
        <w:rPr>
          <w:rFonts w:ascii="Arial" w:hAnsi="Arial" w:cs="Arial" w:hint="cs"/>
          <w:sz w:val="32"/>
          <w:szCs w:val="32"/>
          <w:rtl/>
          <w:lang w:bidi="ar-IQ"/>
        </w:rPr>
        <w:t>ةاكبر</w:t>
      </w:r>
      <w:proofErr w:type="spellEnd"/>
      <w:r>
        <w:rPr>
          <w:rFonts w:ascii="Arial" w:hAnsi="Arial" w:cs="Arial" w:hint="cs"/>
          <w:sz w:val="32"/>
          <w:szCs w:val="32"/>
          <w:rtl/>
          <w:lang w:bidi="ar-IQ"/>
        </w:rPr>
        <w:t xml:space="preserve"> بمادة ترتبط بمادة دراسية يرتبط معها باعث اكبر او ثواب اكبر من مادة اخرى </w:t>
      </w:r>
      <w:proofErr w:type="spellStart"/>
      <w:r>
        <w:rPr>
          <w:rFonts w:ascii="Arial" w:hAnsi="Arial" w:cs="Arial" w:hint="cs"/>
          <w:sz w:val="32"/>
          <w:szCs w:val="32"/>
          <w:rtl/>
          <w:lang w:bidi="ar-IQ"/>
        </w:rPr>
        <w:t>لايرتبط</w:t>
      </w:r>
      <w:proofErr w:type="spellEnd"/>
      <w:r>
        <w:rPr>
          <w:rFonts w:ascii="Arial" w:hAnsi="Arial" w:cs="Arial" w:hint="cs"/>
          <w:sz w:val="32"/>
          <w:szCs w:val="32"/>
          <w:rtl/>
          <w:lang w:bidi="ar-IQ"/>
        </w:rPr>
        <w:t xml:space="preserve"> معها مثل ذلك الباعث ان هناك نتائج معينة ترتبط مع قيام الفرد بسلوك معي</w:t>
      </w:r>
      <w:r>
        <w:rPr>
          <w:rFonts w:ascii="Arial" w:hAnsi="Arial" w:cs="Arial" w:hint="eastAsia"/>
          <w:sz w:val="32"/>
          <w:szCs w:val="32"/>
          <w:rtl/>
          <w:lang w:bidi="ar-IQ"/>
        </w:rPr>
        <w:t>ن</w:t>
      </w:r>
      <w:r>
        <w:rPr>
          <w:rFonts w:ascii="Arial" w:hAnsi="Arial" w:cs="Arial" w:hint="cs"/>
          <w:sz w:val="32"/>
          <w:szCs w:val="32"/>
          <w:rtl/>
          <w:lang w:bidi="ar-IQ"/>
        </w:rPr>
        <w:t xml:space="preserve"> 0</w:t>
      </w:r>
    </w:p>
    <w:p w:rsidR="00EF61C8" w:rsidRDefault="00EF61C8" w:rsidP="00EF61C8">
      <w:pPr>
        <w:bidi/>
        <w:ind w:left="-1260" w:right="-1260"/>
        <w:jc w:val="both"/>
        <w:rPr>
          <w:rFonts w:ascii="Arial" w:hAnsi="Arial" w:cs="Arial"/>
          <w:sz w:val="32"/>
          <w:szCs w:val="32"/>
          <w:rtl/>
          <w:lang w:bidi="ar-IQ"/>
        </w:rPr>
      </w:pPr>
      <w:r>
        <w:rPr>
          <w:rFonts w:ascii="Arial" w:hAnsi="Arial" w:cs="Arial" w:hint="cs"/>
          <w:sz w:val="32"/>
          <w:szCs w:val="32"/>
          <w:rtl/>
          <w:lang w:bidi="ar-IQ"/>
        </w:rPr>
        <w:t xml:space="preserve">     ان انواع البواعث في التعلم الصفي كثيرة ومعظمها من انواع الدفع الخارجي التي يستطيع المعلم ان يتحكم فيها بشكل مباشر وفعال وتلعب </w:t>
      </w:r>
      <w:proofErr w:type="spellStart"/>
      <w:r>
        <w:rPr>
          <w:rFonts w:ascii="Arial" w:hAnsi="Arial" w:cs="Arial" w:hint="cs"/>
          <w:sz w:val="32"/>
          <w:szCs w:val="32"/>
          <w:rtl/>
          <w:lang w:bidi="ar-IQ"/>
        </w:rPr>
        <w:t>المكافات</w:t>
      </w:r>
      <w:proofErr w:type="spellEnd"/>
      <w:r>
        <w:rPr>
          <w:rFonts w:ascii="Arial" w:hAnsi="Arial" w:cs="Arial" w:hint="cs"/>
          <w:sz w:val="32"/>
          <w:szCs w:val="32"/>
          <w:rtl/>
          <w:lang w:bidi="ar-IQ"/>
        </w:rPr>
        <w:t xml:space="preserve"> دورا اساسيا ليس فقط في التعلم المدرسي او في تعلم المعارف والمعلومات وانما في كل انواع التعلم داخل المدرسة وخارجها ان التشجيع هو من اهم انواع </w:t>
      </w:r>
      <w:proofErr w:type="spellStart"/>
      <w:r>
        <w:rPr>
          <w:rFonts w:ascii="Arial" w:hAnsi="Arial" w:cs="Arial" w:hint="cs"/>
          <w:sz w:val="32"/>
          <w:szCs w:val="32"/>
          <w:rtl/>
          <w:lang w:bidi="ar-IQ"/>
        </w:rPr>
        <w:t>المكافات</w:t>
      </w:r>
      <w:proofErr w:type="spellEnd"/>
      <w:r>
        <w:rPr>
          <w:rFonts w:ascii="Arial" w:hAnsi="Arial" w:cs="Arial" w:hint="cs"/>
          <w:sz w:val="32"/>
          <w:szCs w:val="32"/>
          <w:rtl/>
          <w:lang w:bidi="ar-IQ"/>
        </w:rPr>
        <w:t xml:space="preserve"> في التعلم المدرسي ويمكن تلخيص نتائج الدراسات حول التشجيع واللوم كما يلي:</w:t>
      </w:r>
    </w:p>
    <w:p w:rsidR="00EF61C8" w:rsidRDefault="00EF61C8" w:rsidP="00EF61C8">
      <w:pPr>
        <w:numPr>
          <w:ilvl w:val="0"/>
          <w:numId w:val="7"/>
        </w:numPr>
        <w:bidi/>
        <w:ind w:right="-1260"/>
        <w:jc w:val="both"/>
        <w:rPr>
          <w:rFonts w:ascii="Arial" w:hAnsi="Arial" w:cs="Arial"/>
          <w:sz w:val="32"/>
          <w:szCs w:val="32"/>
          <w:rtl/>
          <w:lang w:bidi="ar-IQ"/>
        </w:rPr>
      </w:pPr>
      <w:r>
        <w:rPr>
          <w:rFonts w:ascii="Arial" w:hAnsi="Arial" w:cs="Arial" w:hint="cs"/>
          <w:sz w:val="32"/>
          <w:szCs w:val="32"/>
          <w:rtl/>
          <w:lang w:bidi="ar-IQ"/>
        </w:rPr>
        <w:t xml:space="preserve">التشجيع المتتابع يزيد من الاداء واللوم المتتابع ينقصه </w:t>
      </w:r>
    </w:p>
    <w:p w:rsidR="00EF61C8" w:rsidRDefault="00EF61C8" w:rsidP="00EF61C8">
      <w:pPr>
        <w:numPr>
          <w:ilvl w:val="0"/>
          <w:numId w:val="7"/>
        </w:numPr>
        <w:bidi/>
        <w:ind w:right="-1260"/>
        <w:jc w:val="both"/>
        <w:rPr>
          <w:rFonts w:ascii="Arial" w:hAnsi="Arial" w:cs="Arial"/>
          <w:sz w:val="32"/>
          <w:szCs w:val="32"/>
          <w:lang w:bidi="ar-IQ"/>
        </w:rPr>
      </w:pPr>
      <w:r>
        <w:rPr>
          <w:rFonts w:ascii="Arial" w:hAnsi="Arial" w:cs="Arial" w:hint="cs"/>
          <w:sz w:val="32"/>
          <w:szCs w:val="32"/>
          <w:rtl/>
          <w:lang w:bidi="ar-IQ"/>
        </w:rPr>
        <w:t xml:space="preserve">التشجيع احسن اثرا من اللوم لان نتائجه اكثر استدامة </w:t>
      </w:r>
    </w:p>
    <w:p w:rsidR="00EF61C8" w:rsidRDefault="00EF61C8" w:rsidP="00EF61C8">
      <w:pPr>
        <w:numPr>
          <w:ilvl w:val="0"/>
          <w:numId w:val="7"/>
        </w:numPr>
        <w:bidi/>
        <w:ind w:right="-1260"/>
        <w:jc w:val="both"/>
        <w:rPr>
          <w:rFonts w:ascii="Arial" w:hAnsi="Arial" w:cs="Arial"/>
          <w:sz w:val="32"/>
          <w:szCs w:val="32"/>
          <w:lang w:bidi="ar-IQ"/>
        </w:rPr>
      </w:pPr>
      <w:r>
        <w:rPr>
          <w:rFonts w:ascii="Arial" w:hAnsi="Arial" w:cs="Arial" w:hint="cs"/>
          <w:sz w:val="32"/>
          <w:szCs w:val="32"/>
          <w:rtl/>
          <w:lang w:bidi="ar-IQ"/>
        </w:rPr>
        <w:t xml:space="preserve">كلا من التشجيع واللوم يؤثران ايجابيا وبشكل افضل من مجرد الوقوف حياديا ازاء </w:t>
      </w:r>
      <w:proofErr w:type="spellStart"/>
      <w:r>
        <w:rPr>
          <w:rFonts w:ascii="Arial" w:hAnsi="Arial" w:cs="Arial" w:hint="cs"/>
          <w:sz w:val="32"/>
          <w:szCs w:val="32"/>
          <w:rtl/>
          <w:lang w:bidi="ar-IQ"/>
        </w:rPr>
        <w:t>اداءات</w:t>
      </w:r>
      <w:proofErr w:type="spellEnd"/>
      <w:r>
        <w:rPr>
          <w:rFonts w:ascii="Arial" w:hAnsi="Arial" w:cs="Arial" w:hint="cs"/>
          <w:sz w:val="32"/>
          <w:szCs w:val="32"/>
          <w:rtl/>
          <w:lang w:bidi="ar-IQ"/>
        </w:rPr>
        <w:t xml:space="preserve"> الطلاب0</w:t>
      </w:r>
    </w:p>
    <w:p w:rsidR="00EF61C8" w:rsidRDefault="00EF61C8" w:rsidP="00EF61C8">
      <w:pPr>
        <w:numPr>
          <w:ilvl w:val="0"/>
          <w:numId w:val="7"/>
        </w:numPr>
        <w:bidi/>
        <w:ind w:right="-1260"/>
        <w:jc w:val="both"/>
        <w:rPr>
          <w:rFonts w:ascii="Arial" w:hAnsi="Arial" w:cs="Arial"/>
          <w:sz w:val="32"/>
          <w:szCs w:val="32"/>
          <w:lang w:bidi="ar-IQ"/>
        </w:rPr>
      </w:pPr>
      <w:r>
        <w:rPr>
          <w:rFonts w:ascii="Arial" w:hAnsi="Arial" w:cs="Arial" w:hint="cs"/>
          <w:sz w:val="32"/>
          <w:szCs w:val="32"/>
          <w:rtl/>
          <w:lang w:bidi="ar-IQ"/>
        </w:rPr>
        <w:t xml:space="preserve">التشجيع </w:t>
      </w:r>
      <w:proofErr w:type="spellStart"/>
      <w:r>
        <w:rPr>
          <w:rFonts w:ascii="Arial" w:hAnsi="Arial" w:cs="Arial" w:hint="cs"/>
          <w:sz w:val="32"/>
          <w:szCs w:val="32"/>
          <w:rtl/>
          <w:lang w:bidi="ar-IQ"/>
        </w:rPr>
        <w:t>لايساعد</w:t>
      </w:r>
      <w:proofErr w:type="spellEnd"/>
      <w:r>
        <w:rPr>
          <w:rFonts w:ascii="Arial" w:hAnsi="Arial" w:cs="Arial" w:hint="cs"/>
          <w:sz w:val="32"/>
          <w:szCs w:val="32"/>
          <w:rtl/>
          <w:lang w:bidi="ar-IQ"/>
        </w:rPr>
        <w:t xml:space="preserve"> المتخلفين جدا في التحصيل 0</w:t>
      </w:r>
    </w:p>
    <w:p w:rsidR="00EF61C8" w:rsidRDefault="00EF61C8" w:rsidP="00EF61C8">
      <w:pPr>
        <w:numPr>
          <w:ilvl w:val="0"/>
          <w:numId w:val="7"/>
        </w:numPr>
        <w:bidi/>
        <w:ind w:right="-1260"/>
        <w:jc w:val="both"/>
        <w:rPr>
          <w:rFonts w:ascii="Arial" w:hAnsi="Arial" w:cs="Arial"/>
          <w:sz w:val="32"/>
          <w:szCs w:val="32"/>
          <w:lang w:bidi="ar-IQ"/>
        </w:rPr>
      </w:pPr>
      <w:r>
        <w:rPr>
          <w:rFonts w:ascii="Arial" w:hAnsi="Arial" w:cs="Arial" w:hint="cs"/>
          <w:sz w:val="32"/>
          <w:szCs w:val="32"/>
          <w:rtl/>
          <w:lang w:bidi="ar-IQ"/>
        </w:rPr>
        <w:t xml:space="preserve">اللوم </w:t>
      </w:r>
      <w:proofErr w:type="spellStart"/>
      <w:r>
        <w:rPr>
          <w:rFonts w:ascii="Arial" w:hAnsi="Arial" w:cs="Arial" w:hint="cs"/>
          <w:sz w:val="32"/>
          <w:szCs w:val="32"/>
          <w:rtl/>
          <w:lang w:bidi="ar-IQ"/>
        </w:rPr>
        <w:t>لايعيق</w:t>
      </w:r>
      <w:proofErr w:type="spellEnd"/>
      <w:r>
        <w:rPr>
          <w:rFonts w:ascii="Arial" w:hAnsi="Arial" w:cs="Arial" w:hint="cs"/>
          <w:sz w:val="32"/>
          <w:szCs w:val="32"/>
          <w:rtl/>
          <w:lang w:bidi="ar-IQ"/>
        </w:rPr>
        <w:t xml:space="preserve"> اداء المتفوقين جدا خاصة المراقين0 </w:t>
      </w:r>
    </w:p>
    <w:p w:rsidR="00EF61C8" w:rsidRPr="000732CC" w:rsidRDefault="00EF61C8" w:rsidP="00EF61C8">
      <w:pPr>
        <w:bidi/>
        <w:ind w:left="-1260" w:right="-1260"/>
        <w:jc w:val="both"/>
        <w:rPr>
          <w:rFonts w:ascii="Arial" w:hAnsi="Arial" w:cs="Arial"/>
          <w:sz w:val="32"/>
          <w:szCs w:val="32"/>
          <w:lang w:bidi="ar-IQ"/>
        </w:rPr>
      </w:pPr>
      <w:r>
        <w:rPr>
          <w:rFonts w:ascii="Arial" w:hAnsi="Arial" w:cs="Arial" w:hint="cs"/>
          <w:sz w:val="32"/>
          <w:szCs w:val="32"/>
          <w:rtl/>
          <w:lang w:bidi="ar-IQ"/>
        </w:rPr>
        <w:t xml:space="preserve"> </w:t>
      </w:r>
    </w:p>
    <w:p w:rsidR="00EF61C8" w:rsidRDefault="00EF61C8" w:rsidP="00EF61C8">
      <w:pPr>
        <w:numPr>
          <w:ilvl w:val="0"/>
          <w:numId w:val="2"/>
        </w:numPr>
        <w:bidi/>
        <w:ind w:right="-1260"/>
        <w:jc w:val="both"/>
        <w:rPr>
          <w:rFonts w:ascii="Arial" w:hAnsi="Arial" w:cs="Arial"/>
          <w:b/>
          <w:bCs/>
          <w:sz w:val="32"/>
          <w:szCs w:val="32"/>
          <w:u w:val="single"/>
          <w:lang w:bidi="ar-IQ"/>
        </w:rPr>
      </w:pPr>
      <w:r>
        <w:rPr>
          <w:rFonts w:ascii="Arial" w:hAnsi="Arial" w:cs="Arial" w:hint="cs"/>
          <w:b/>
          <w:bCs/>
          <w:sz w:val="32"/>
          <w:szCs w:val="32"/>
          <w:u w:val="single"/>
          <w:rtl/>
          <w:lang w:bidi="ar-IQ"/>
        </w:rPr>
        <w:t>الوظيفة العقابية او التهذيبية:</w:t>
      </w:r>
    </w:p>
    <w:p w:rsidR="00EF61C8" w:rsidRDefault="00EF61C8" w:rsidP="00EF61C8">
      <w:pPr>
        <w:bidi/>
        <w:ind w:left="-885" w:right="-1260"/>
        <w:jc w:val="both"/>
        <w:rPr>
          <w:rFonts w:ascii="Arial" w:hAnsi="Arial" w:cs="Arial"/>
          <w:sz w:val="32"/>
          <w:szCs w:val="32"/>
          <w:rtl/>
          <w:lang w:bidi="ar-IQ"/>
        </w:rPr>
      </w:pPr>
      <w:r w:rsidRPr="00C21306">
        <w:rPr>
          <w:rFonts w:ascii="Arial" w:hAnsi="Arial" w:cs="Arial" w:hint="cs"/>
          <w:sz w:val="32"/>
          <w:szCs w:val="32"/>
          <w:rtl/>
          <w:lang w:bidi="ar-IQ"/>
        </w:rPr>
        <w:t xml:space="preserve">العقاب مؤثر سلبي يسعى الفرد الى التهرب منه ان اثر العقاب واسلوب العقاب </w:t>
      </w:r>
      <w:r>
        <w:rPr>
          <w:rFonts w:ascii="Arial" w:hAnsi="Arial" w:cs="Arial" w:hint="cs"/>
          <w:sz w:val="32"/>
          <w:szCs w:val="32"/>
          <w:rtl/>
          <w:lang w:bidi="ar-IQ"/>
        </w:rPr>
        <w:t>المتبع يختلف باختلاف الاستجابة المعاقبة وتشير الدراسات الى ان نتائج ثبتت صحتها فيما يتعلق بالموقف التعليمي :</w:t>
      </w:r>
    </w:p>
    <w:p w:rsidR="00EF61C8" w:rsidRDefault="00EF61C8" w:rsidP="00EF61C8">
      <w:pPr>
        <w:numPr>
          <w:ilvl w:val="1"/>
          <w:numId w:val="2"/>
        </w:numPr>
        <w:bidi/>
        <w:ind w:right="-1260"/>
        <w:jc w:val="both"/>
        <w:rPr>
          <w:rFonts w:ascii="Arial" w:hAnsi="Arial" w:cs="Arial"/>
          <w:sz w:val="32"/>
          <w:szCs w:val="32"/>
          <w:rtl/>
          <w:lang w:bidi="ar-IQ"/>
        </w:rPr>
      </w:pPr>
      <w:r>
        <w:rPr>
          <w:rFonts w:ascii="Arial" w:hAnsi="Arial" w:cs="Arial" w:hint="cs"/>
          <w:sz w:val="32"/>
          <w:szCs w:val="32"/>
          <w:rtl/>
          <w:lang w:bidi="ar-IQ"/>
        </w:rPr>
        <w:t xml:space="preserve">يعتمد اثر العقاب على شدته وخاصة اذا كانت الاستجابة المعاقبة سبق وان اثيبت من قبل ومع مثل هذا النوع من الاستجابات يكون اثر العقاب اكثر كلما زادت شدة العقاب ومن الواضح اننا </w:t>
      </w:r>
      <w:proofErr w:type="spellStart"/>
      <w:r>
        <w:rPr>
          <w:rFonts w:ascii="Arial" w:hAnsi="Arial" w:cs="Arial" w:hint="cs"/>
          <w:sz w:val="32"/>
          <w:szCs w:val="32"/>
          <w:rtl/>
          <w:lang w:bidi="ar-IQ"/>
        </w:rPr>
        <w:t>لانستطيع</w:t>
      </w:r>
      <w:proofErr w:type="spellEnd"/>
      <w:r>
        <w:rPr>
          <w:rFonts w:ascii="Arial" w:hAnsi="Arial" w:cs="Arial" w:hint="cs"/>
          <w:sz w:val="32"/>
          <w:szCs w:val="32"/>
          <w:rtl/>
          <w:lang w:bidi="ar-IQ"/>
        </w:rPr>
        <w:t xml:space="preserve"> استعمال العقاب الشديد في الموقف التعلمي0</w:t>
      </w:r>
    </w:p>
    <w:p w:rsidR="00EF61C8" w:rsidRDefault="00EF61C8" w:rsidP="00EF61C8">
      <w:pPr>
        <w:numPr>
          <w:ilvl w:val="1"/>
          <w:numId w:val="2"/>
        </w:numPr>
        <w:bidi/>
        <w:ind w:right="-1260"/>
        <w:jc w:val="both"/>
        <w:rPr>
          <w:rFonts w:ascii="Arial" w:hAnsi="Arial" w:cs="Arial"/>
          <w:sz w:val="32"/>
          <w:szCs w:val="32"/>
          <w:lang w:bidi="ar-IQ"/>
        </w:rPr>
      </w:pPr>
      <w:r>
        <w:rPr>
          <w:rFonts w:ascii="Arial" w:hAnsi="Arial" w:cs="Arial" w:hint="cs"/>
          <w:sz w:val="32"/>
          <w:szCs w:val="32"/>
          <w:rtl/>
          <w:lang w:bidi="ar-IQ"/>
        </w:rPr>
        <w:t>العقاب يقوي السلوك خاصة اذا لحق العقاب ثوابا او حدثا معا في نفس الوقت0</w:t>
      </w:r>
    </w:p>
    <w:p w:rsidR="00EF61C8" w:rsidRDefault="00EF61C8" w:rsidP="00EF61C8">
      <w:pPr>
        <w:numPr>
          <w:ilvl w:val="1"/>
          <w:numId w:val="2"/>
        </w:numPr>
        <w:bidi/>
        <w:ind w:right="-1260"/>
        <w:jc w:val="both"/>
        <w:rPr>
          <w:rFonts w:ascii="Arial" w:hAnsi="Arial" w:cs="Arial"/>
          <w:sz w:val="32"/>
          <w:szCs w:val="32"/>
          <w:lang w:bidi="ar-IQ"/>
        </w:rPr>
      </w:pPr>
      <w:proofErr w:type="spellStart"/>
      <w:r>
        <w:rPr>
          <w:rFonts w:ascii="Arial" w:hAnsi="Arial" w:cs="Arial" w:hint="cs"/>
          <w:sz w:val="32"/>
          <w:szCs w:val="32"/>
          <w:rtl/>
          <w:lang w:bidi="ar-IQ"/>
        </w:rPr>
        <w:t>لايفسر</w:t>
      </w:r>
      <w:proofErr w:type="spellEnd"/>
      <w:r>
        <w:rPr>
          <w:rFonts w:ascii="Arial" w:hAnsi="Arial" w:cs="Arial" w:hint="cs"/>
          <w:sz w:val="32"/>
          <w:szCs w:val="32"/>
          <w:rtl/>
          <w:lang w:bidi="ar-IQ"/>
        </w:rPr>
        <w:t xml:space="preserve"> العقاب عقابا دوما من قبل الطلاب فما يقصده المعلم كعقاب قد يفسره الطلبة كثواب0</w:t>
      </w:r>
    </w:p>
    <w:p w:rsidR="00EF61C8" w:rsidRDefault="00EF61C8" w:rsidP="00EF61C8">
      <w:pPr>
        <w:numPr>
          <w:ilvl w:val="1"/>
          <w:numId w:val="2"/>
        </w:numPr>
        <w:bidi/>
        <w:ind w:right="-1260"/>
        <w:jc w:val="both"/>
        <w:rPr>
          <w:rFonts w:ascii="Arial" w:hAnsi="Arial" w:cs="Arial"/>
          <w:sz w:val="32"/>
          <w:szCs w:val="32"/>
          <w:lang w:bidi="ar-IQ"/>
        </w:rPr>
      </w:pPr>
      <w:proofErr w:type="spellStart"/>
      <w:r>
        <w:rPr>
          <w:rFonts w:ascii="Arial" w:hAnsi="Arial" w:cs="Arial" w:hint="cs"/>
          <w:sz w:val="32"/>
          <w:szCs w:val="32"/>
          <w:rtl/>
          <w:lang w:bidi="ar-IQ"/>
        </w:rPr>
        <w:t>يعتير</w:t>
      </w:r>
      <w:proofErr w:type="spellEnd"/>
      <w:r>
        <w:rPr>
          <w:rFonts w:ascii="Arial" w:hAnsi="Arial" w:cs="Arial" w:hint="cs"/>
          <w:sz w:val="32"/>
          <w:szCs w:val="32"/>
          <w:rtl/>
          <w:lang w:bidi="ar-IQ"/>
        </w:rPr>
        <w:t xml:space="preserve"> العقاب مؤثرا فعالا اذا اتبع السلوك المعاقب بسلوك بديل يمكن ان يثاب والا فلا جدوى من العقاب ويجب التذكير دوما بأن العقاب </w:t>
      </w:r>
      <w:proofErr w:type="spellStart"/>
      <w:r>
        <w:rPr>
          <w:rFonts w:ascii="Arial" w:hAnsi="Arial" w:cs="Arial" w:hint="cs"/>
          <w:sz w:val="32"/>
          <w:szCs w:val="32"/>
          <w:rtl/>
          <w:lang w:bidi="ar-IQ"/>
        </w:rPr>
        <w:t>لايعلم</w:t>
      </w:r>
      <w:proofErr w:type="spellEnd"/>
      <w:r>
        <w:rPr>
          <w:rFonts w:ascii="Arial" w:hAnsi="Arial" w:cs="Arial" w:hint="cs"/>
          <w:sz w:val="32"/>
          <w:szCs w:val="32"/>
          <w:rtl/>
          <w:lang w:bidi="ar-IQ"/>
        </w:rPr>
        <w:t xml:space="preserve"> استجابات بديلة وإنما يعمل فقط على زوال بعض الاستجابات بشكل مؤقت0</w:t>
      </w:r>
    </w:p>
    <w:p w:rsidR="00EF61C8" w:rsidRDefault="00EF61C8" w:rsidP="00EF61C8">
      <w:pPr>
        <w:numPr>
          <w:ilvl w:val="1"/>
          <w:numId w:val="2"/>
        </w:numPr>
        <w:bidi/>
        <w:ind w:right="-1260"/>
        <w:jc w:val="both"/>
        <w:rPr>
          <w:rFonts w:ascii="Arial" w:hAnsi="Arial" w:cs="Arial"/>
          <w:sz w:val="32"/>
          <w:szCs w:val="32"/>
          <w:lang w:bidi="ar-IQ"/>
        </w:rPr>
      </w:pPr>
      <w:r>
        <w:rPr>
          <w:rFonts w:ascii="Arial" w:hAnsi="Arial" w:cs="Arial" w:hint="cs"/>
          <w:sz w:val="32"/>
          <w:szCs w:val="32"/>
          <w:rtl/>
          <w:lang w:bidi="ar-IQ"/>
        </w:rPr>
        <w:t>يجب اقتران العقاب بالسلوك الذي ادى اليه مباشرة حتى يكون العقاب فعالا في زوال الاستجابة 0</w:t>
      </w:r>
    </w:p>
    <w:p w:rsidR="00EF61C8" w:rsidRPr="00C21306" w:rsidRDefault="00EF61C8" w:rsidP="00EF61C8">
      <w:pPr>
        <w:numPr>
          <w:ilvl w:val="1"/>
          <w:numId w:val="2"/>
        </w:numPr>
        <w:bidi/>
        <w:ind w:right="-1260"/>
        <w:jc w:val="both"/>
        <w:rPr>
          <w:rFonts w:ascii="Arial" w:hAnsi="Arial" w:cs="Arial"/>
          <w:sz w:val="32"/>
          <w:szCs w:val="32"/>
          <w:lang w:bidi="ar-IQ"/>
        </w:rPr>
      </w:pPr>
      <w:r>
        <w:rPr>
          <w:rFonts w:ascii="Arial" w:hAnsi="Arial" w:cs="Arial" w:hint="cs"/>
          <w:sz w:val="32"/>
          <w:szCs w:val="32"/>
          <w:rtl/>
          <w:lang w:bidi="ar-IQ"/>
        </w:rPr>
        <w:t xml:space="preserve">العقاب الشديد قد يؤدي الى الخوف المرضى </w:t>
      </w:r>
      <w:proofErr w:type="spellStart"/>
      <w:r>
        <w:rPr>
          <w:rFonts w:ascii="Arial" w:hAnsi="Arial" w:cs="Arial" w:hint="cs"/>
          <w:sz w:val="32"/>
          <w:szCs w:val="32"/>
          <w:rtl/>
          <w:lang w:bidi="ar-IQ"/>
        </w:rPr>
        <w:t>والهروبي</w:t>
      </w:r>
      <w:proofErr w:type="spellEnd"/>
      <w:r>
        <w:rPr>
          <w:rFonts w:ascii="Arial" w:hAnsi="Arial" w:cs="Arial" w:hint="cs"/>
          <w:sz w:val="32"/>
          <w:szCs w:val="32"/>
          <w:rtl/>
          <w:lang w:bidi="ar-IQ"/>
        </w:rPr>
        <w:t xml:space="preserve"> من المدرسة وهذان امران </w:t>
      </w:r>
      <w:proofErr w:type="spellStart"/>
      <w:r>
        <w:rPr>
          <w:rFonts w:ascii="Arial" w:hAnsi="Arial" w:cs="Arial" w:hint="cs"/>
          <w:sz w:val="32"/>
          <w:szCs w:val="32"/>
          <w:rtl/>
          <w:lang w:bidi="ar-IQ"/>
        </w:rPr>
        <w:t>لانريد</w:t>
      </w:r>
      <w:proofErr w:type="spellEnd"/>
      <w:r>
        <w:rPr>
          <w:rFonts w:ascii="Arial" w:hAnsi="Arial" w:cs="Arial" w:hint="cs"/>
          <w:sz w:val="32"/>
          <w:szCs w:val="32"/>
          <w:rtl/>
          <w:lang w:bidi="ar-IQ"/>
        </w:rPr>
        <w:t xml:space="preserve"> لهما الظهور في المدرسة ومن هذه الناحية يجب ممارسة اقصى انواع الحذر واللجوء الى المرشد النفسي والتربوي في المدرسة عند ظهور بوادرهما0</w:t>
      </w:r>
    </w:p>
    <w:p w:rsidR="00B63EF4" w:rsidRDefault="00B63EF4" w:rsidP="00B63EF4">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استراتيجيات استثارة دافعية التلاميذ نحو التعلم:</w:t>
      </w:r>
    </w:p>
    <w:p w:rsidR="00B63EF4" w:rsidRDefault="00B63EF4" w:rsidP="00B63EF4">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فيما يلي مجموعة من الاستراتيجيا</w:t>
      </w:r>
      <w:r>
        <w:rPr>
          <w:rFonts w:ascii="Arial" w:hAnsi="Arial" w:cs="Arial" w:hint="eastAsia"/>
          <w:sz w:val="32"/>
          <w:szCs w:val="32"/>
          <w:rtl/>
          <w:lang w:bidi="ar-IQ"/>
        </w:rPr>
        <w:t>ت</w:t>
      </w:r>
      <w:r>
        <w:rPr>
          <w:rFonts w:ascii="Arial" w:hAnsi="Arial" w:cs="Arial" w:hint="cs"/>
          <w:sz w:val="32"/>
          <w:szCs w:val="32"/>
          <w:rtl/>
          <w:lang w:bidi="ar-IQ"/>
        </w:rPr>
        <w:t xml:space="preserve"> المقترحة والتي ينبغي للمعلم ان يتبعها </w:t>
      </w:r>
      <w:proofErr w:type="spellStart"/>
      <w:r>
        <w:rPr>
          <w:rFonts w:ascii="Arial" w:hAnsi="Arial" w:cs="Arial" w:hint="cs"/>
          <w:sz w:val="32"/>
          <w:szCs w:val="32"/>
          <w:rtl/>
          <w:lang w:bidi="ar-IQ"/>
        </w:rPr>
        <w:t>لايجاد</w:t>
      </w:r>
      <w:proofErr w:type="spellEnd"/>
      <w:r>
        <w:rPr>
          <w:rFonts w:ascii="Arial" w:hAnsi="Arial" w:cs="Arial" w:hint="cs"/>
          <w:sz w:val="32"/>
          <w:szCs w:val="32"/>
          <w:rtl/>
          <w:lang w:bidi="ar-IQ"/>
        </w:rPr>
        <w:t xml:space="preserve"> الدافعية لدى الطلاب وهي:</w:t>
      </w:r>
    </w:p>
    <w:p w:rsidR="00B63EF4" w:rsidRDefault="00B63EF4" w:rsidP="00B63EF4">
      <w:pPr>
        <w:numPr>
          <w:ilvl w:val="0"/>
          <w:numId w:val="8"/>
        </w:numPr>
        <w:bidi/>
        <w:ind w:right="-1260"/>
        <w:jc w:val="both"/>
        <w:rPr>
          <w:rFonts w:ascii="Arial" w:hAnsi="Arial" w:cs="Arial" w:hint="cs"/>
          <w:sz w:val="32"/>
          <w:szCs w:val="32"/>
          <w:rtl/>
          <w:lang w:bidi="ar-IQ"/>
        </w:rPr>
      </w:pPr>
      <w:r>
        <w:rPr>
          <w:rFonts w:ascii="Arial" w:hAnsi="Arial" w:cs="Arial" w:hint="cs"/>
          <w:sz w:val="32"/>
          <w:szCs w:val="32"/>
          <w:rtl/>
          <w:lang w:bidi="ar-IQ"/>
        </w:rPr>
        <w:t>استثارة الاهتمام بالجديد والمثير والنافع0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 xml:space="preserve">تجنيب التلاميذ المعاناة والاحباط الذي </w:t>
      </w:r>
      <w:proofErr w:type="spellStart"/>
      <w:r>
        <w:rPr>
          <w:rFonts w:ascii="Arial" w:hAnsi="Arial" w:cs="Arial" w:hint="cs"/>
          <w:sz w:val="32"/>
          <w:szCs w:val="32"/>
          <w:rtl/>
          <w:lang w:bidi="ar-IQ"/>
        </w:rPr>
        <w:t>لاجدوى</w:t>
      </w:r>
      <w:proofErr w:type="spellEnd"/>
      <w:r>
        <w:rPr>
          <w:rFonts w:ascii="Arial" w:hAnsi="Arial" w:cs="Arial" w:hint="cs"/>
          <w:sz w:val="32"/>
          <w:szCs w:val="32"/>
          <w:rtl/>
          <w:lang w:bidi="ar-IQ"/>
        </w:rPr>
        <w:t xml:space="preserve"> منه0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lastRenderedPageBreak/>
        <w:t>توفير مناخ تعلمي مشبع بالمحبة والدفء والاحترام والتقدير0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 xml:space="preserve">توظيف الاختبارات التي تساعد على الشعور </w:t>
      </w:r>
      <w:proofErr w:type="spellStart"/>
      <w:r>
        <w:rPr>
          <w:rFonts w:ascii="Arial" w:hAnsi="Arial" w:cs="Arial" w:hint="cs"/>
          <w:sz w:val="32"/>
          <w:szCs w:val="32"/>
          <w:rtl/>
          <w:lang w:bidi="ar-IQ"/>
        </w:rPr>
        <w:t>بالانجاز</w:t>
      </w:r>
      <w:proofErr w:type="spellEnd"/>
      <w:r>
        <w:rPr>
          <w:rFonts w:ascii="Arial" w:hAnsi="Arial" w:cs="Arial" w:hint="cs"/>
          <w:sz w:val="32"/>
          <w:szCs w:val="32"/>
          <w:rtl/>
          <w:lang w:bidi="ar-IQ"/>
        </w:rPr>
        <w:t xml:space="preserve"> وتوفير التغذية الراجعة بشكل هادئ 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اعطاء العلامات التشجيعية 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وضع الطلاب في الجو التنافسي المنظم وكذلك تحويل الجو التنافسي الى جو تعاوني منفتح في احيان اخرى0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حث الطلاب على التعلم الذاتي والنشاط الاستكشافي 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تزويد الطلاب بخبرات مباشرة ومفيدة وتركيز انتباههم على خبرات النجاح لأقرانهم وكيف يمكن لهم ان يحتذوا حذوهم0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ربط المهمات التعليمية بحاجات واهتمامات الطلاب وإقناعهم بأهميتها ف</w:t>
      </w:r>
      <w:r>
        <w:rPr>
          <w:rFonts w:ascii="Arial" w:hAnsi="Arial" w:cs="Arial" w:hint="eastAsia"/>
          <w:sz w:val="32"/>
          <w:szCs w:val="32"/>
          <w:rtl/>
          <w:lang w:bidi="ar-IQ"/>
        </w:rPr>
        <w:t>ي</w:t>
      </w:r>
      <w:r>
        <w:rPr>
          <w:rFonts w:ascii="Arial" w:hAnsi="Arial" w:cs="Arial" w:hint="cs"/>
          <w:sz w:val="32"/>
          <w:szCs w:val="32"/>
          <w:rtl/>
          <w:lang w:bidi="ar-IQ"/>
        </w:rPr>
        <w:t xml:space="preserve"> حياتهم الشخصية واليومية0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التركيز على الجوانب العملية التطبيقية في محتوى التعلم وطرقه دون الاهتمام بالنواحي النظرية فقط 0</w:t>
      </w:r>
    </w:p>
    <w:p w:rsidR="00B63EF4" w:rsidRDefault="00B63EF4" w:rsidP="00B63EF4">
      <w:pPr>
        <w:numPr>
          <w:ilvl w:val="0"/>
          <w:numId w:val="8"/>
        </w:numPr>
        <w:bidi/>
        <w:ind w:right="-1260"/>
        <w:jc w:val="both"/>
        <w:rPr>
          <w:rFonts w:ascii="Arial" w:hAnsi="Arial" w:cs="Arial" w:hint="cs"/>
          <w:sz w:val="32"/>
          <w:szCs w:val="32"/>
          <w:lang w:bidi="ar-IQ"/>
        </w:rPr>
      </w:pPr>
      <w:r>
        <w:rPr>
          <w:rFonts w:ascii="Arial" w:hAnsi="Arial" w:cs="Arial" w:hint="cs"/>
          <w:sz w:val="32"/>
          <w:szCs w:val="32"/>
          <w:rtl/>
          <w:lang w:bidi="ar-IQ"/>
        </w:rPr>
        <w:t xml:space="preserve">تقبل فشل وإخفاق التلاميذ في المهمات التعليمية وتشجيعهم في البحث عن طرق وأفكار جديدة </w:t>
      </w:r>
      <w:proofErr w:type="spellStart"/>
      <w:r>
        <w:rPr>
          <w:rFonts w:ascii="Arial" w:hAnsi="Arial" w:cs="Arial" w:hint="cs"/>
          <w:sz w:val="32"/>
          <w:szCs w:val="32"/>
          <w:rtl/>
          <w:lang w:bidi="ar-IQ"/>
        </w:rPr>
        <w:t>لانجاز</w:t>
      </w:r>
      <w:proofErr w:type="spellEnd"/>
      <w:r>
        <w:rPr>
          <w:rFonts w:ascii="Arial" w:hAnsi="Arial" w:cs="Arial" w:hint="cs"/>
          <w:sz w:val="32"/>
          <w:szCs w:val="32"/>
          <w:rtl/>
          <w:lang w:bidi="ar-IQ"/>
        </w:rPr>
        <w:t xml:space="preserve"> تلك المهمات 0</w:t>
      </w:r>
    </w:p>
    <w:p w:rsidR="008357D7" w:rsidRPr="00B63EF4" w:rsidRDefault="008357D7" w:rsidP="00B63EF4">
      <w:pPr>
        <w:bidi/>
      </w:pPr>
      <w:bookmarkStart w:id="0" w:name="_GoBack"/>
      <w:bookmarkEnd w:id="0"/>
    </w:p>
    <w:sectPr w:rsidR="008357D7" w:rsidRPr="00B63EF4" w:rsidSect="0039376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5918"/>
    <w:multiLevelType w:val="hybridMultilevel"/>
    <w:tmpl w:val="6E3A13F0"/>
    <w:lvl w:ilvl="0" w:tplc="5D921F1A">
      <w:start w:val="1"/>
      <w:numFmt w:val="decimal"/>
      <w:lvlText w:val="%1-"/>
      <w:lvlJc w:val="left"/>
      <w:pPr>
        <w:tabs>
          <w:tab w:val="num" w:pos="-525"/>
        </w:tabs>
        <w:ind w:left="-525" w:hanging="360"/>
      </w:pPr>
      <w:rPr>
        <w:rFonts w:hint="default"/>
      </w:rPr>
    </w:lvl>
    <w:lvl w:ilvl="1" w:tplc="04090019" w:tentative="1">
      <w:start w:val="1"/>
      <w:numFmt w:val="lowerLetter"/>
      <w:lvlText w:val="%2."/>
      <w:lvlJc w:val="left"/>
      <w:pPr>
        <w:tabs>
          <w:tab w:val="num" w:pos="195"/>
        </w:tabs>
        <w:ind w:left="195" w:hanging="360"/>
      </w:pPr>
    </w:lvl>
    <w:lvl w:ilvl="2" w:tplc="0409001B" w:tentative="1">
      <w:start w:val="1"/>
      <w:numFmt w:val="lowerRoman"/>
      <w:lvlText w:val="%3."/>
      <w:lvlJc w:val="right"/>
      <w:pPr>
        <w:tabs>
          <w:tab w:val="num" w:pos="915"/>
        </w:tabs>
        <w:ind w:left="915" w:hanging="180"/>
      </w:pPr>
    </w:lvl>
    <w:lvl w:ilvl="3" w:tplc="0409000F" w:tentative="1">
      <w:start w:val="1"/>
      <w:numFmt w:val="decimal"/>
      <w:lvlText w:val="%4."/>
      <w:lvlJc w:val="left"/>
      <w:pPr>
        <w:tabs>
          <w:tab w:val="num" w:pos="1635"/>
        </w:tabs>
        <w:ind w:left="1635" w:hanging="360"/>
      </w:pPr>
    </w:lvl>
    <w:lvl w:ilvl="4" w:tplc="04090019" w:tentative="1">
      <w:start w:val="1"/>
      <w:numFmt w:val="lowerLetter"/>
      <w:lvlText w:val="%5."/>
      <w:lvlJc w:val="left"/>
      <w:pPr>
        <w:tabs>
          <w:tab w:val="num" w:pos="2355"/>
        </w:tabs>
        <w:ind w:left="2355" w:hanging="360"/>
      </w:pPr>
    </w:lvl>
    <w:lvl w:ilvl="5" w:tplc="0409001B" w:tentative="1">
      <w:start w:val="1"/>
      <w:numFmt w:val="lowerRoman"/>
      <w:lvlText w:val="%6."/>
      <w:lvlJc w:val="right"/>
      <w:pPr>
        <w:tabs>
          <w:tab w:val="num" w:pos="3075"/>
        </w:tabs>
        <w:ind w:left="3075" w:hanging="180"/>
      </w:pPr>
    </w:lvl>
    <w:lvl w:ilvl="6" w:tplc="0409000F" w:tentative="1">
      <w:start w:val="1"/>
      <w:numFmt w:val="decimal"/>
      <w:lvlText w:val="%7."/>
      <w:lvlJc w:val="left"/>
      <w:pPr>
        <w:tabs>
          <w:tab w:val="num" w:pos="3795"/>
        </w:tabs>
        <w:ind w:left="3795" w:hanging="360"/>
      </w:pPr>
    </w:lvl>
    <w:lvl w:ilvl="7" w:tplc="04090019" w:tentative="1">
      <w:start w:val="1"/>
      <w:numFmt w:val="lowerLetter"/>
      <w:lvlText w:val="%8."/>
      <w:lvlJc w:val="left"/>
      <w:pPr>
        <w:tabs>
          <w:tab w:val="num" w:pos="4515"/>
        </w:tabs>
        <w:ind w:left="4515" w:hanging="360"/>
      </w:pPr>
    </w:lvl>
    <w:lvl w:ilvl="8" w:tplc="0409001B" w:tentative="1">
      <w:start w:val="1"/>
      <w:numFmt w:val="lowerRoman"/>
      <w:lvlText w:val="%9."/>
      <w:lvlJc w:val="right"/>
      <w:pPr>
        <w:tabs>
          <w:tab w:val="num" w:pos="5235"/>
        </w:tabs>
        <w:ind w:left="5235" w:hanging="180"/>
      </w:pPr>
    </w:lvl>
  </w:abstractNum>
  <w:abstractNum w:abstractNumId="1">
    <w:nsid w:val="03A5090E"/>
    <w:multiLevelType w:val="hybridMultilevel"/>
    <w:tmpl w:val="0BA03B72"/>
    <w:lvl w:ilvl="0" w:tplc="074C6EB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
    <w:nsid w:val="0603496D"/>
    <w:multiLevelType w:val="hybridMultilevel"/>
    <w:tmpl w:val="5454AA4E"/>
    <w:lvl w:ilvl="0" w:tplc="E88498E6">
      <w:start w:val="1"/>
      <w:numFmt w:val="decimal"/>
      <w:lvlText w:val="%1-"/>
      <w:lvlJc w:val="left"/>
      <w:pPr>
        <w:tabs>
          <w:tab w:val="num" w:pos="-525"/>
        </w:tabs>
        <w:ind w:left="-525" w:hanging="360"/>
      </w:pPr>
      <w:rPr>
        <w:rFonts w:hint="default"/>
      </w:rPr>
    </w:lvl>
    <w:lvl w:ilvl="1" w:tplc="04090019" w:tentative="1">
      <w:start w:val="1"/>
      <w:numFmt w:val="lowerLetter"/>
      <w:lvlText w:val="%2."/>
      <w:lvlJc w:val="left"/>
      <w:pPr>
        <w:tabs>
          <w:tab w:val="num" w:pos="195"/>
        </w:tabs>
        <w:ind w:left="195" w:hanging="360"/>
      </w:pPr>
    </w:lvl>
    <w:lvl w:ilvl="2" w:tplc="0409001B" w:tentative="1">
      <w:start w:val="1"/>
      <w:numFmt w:val="lowerRoman"/>
      <w:lvlText w:val="%3."/>
      <w:lvlJc w:val="right"/>
      <w:pPr>
        <w:tabs>
          <w:tab w:val="num" w:pos="915"/>
        </w:tabs>
        <w:ind w:left="915" w:hanging="180"/>
      </w:pPr>
    </w:lvl>
    <w:lvl w:ilvl="3" w:tplc="0409000F" w:tentative="1">
      <w:start w:val="1"/>
      <w:numFmt w:val="decimal"/>
      <w:lvlText w:val="%4."/>
      <w:lvlJc w:val="left"/>
      <w:pPr>
        <w:tabs>
          <w:tab w:val="num" w:pos="1635"/>
        </w:tabs>
        <w:ind w:left="1635" w:hanging="360"/>
      </w:pPr>
    </w:lvl>
    <w:lvl w:ilvl="4" w:tplc="04090019" w:tentative="1">
      <w:start w:val="1"/>
      <w:numFmt w:val="lowerLetter"/>
      <w:lvlText w:val="%5."/>
      <w:lvlJc w:val="left"/>
      <w:pPr>
        <w:tabs>
          <w:tab w:val="num" w:pos="2355"/>
        </w:tabs>
        <w:ind w:left="2355" w:hanging="360"/>
      </w:pPr>
    </w:lvl>
    <w:lvl w:ilvl="5" w:tplc="0409001B" w:tentative="1">
      <w:start w:val="1"/>
      <w:numFmt w:val="lowerRoman"/>
      <w:lvlText w:val="%6."/>
      <w:lvlJc w:val="right"/>
      <w:pPr>
        <w:tabs>
          <w:tab w:val="num" w:pos="3075"/>
        </w:tabs>
        <w:ind w:left="3075" w:hanging="180"/>
      </w:pPr>
    </w:lvl>
    <w:lvl w:ilvl="6" w:tplc="0409000F" w:tentative="1">
      <w:start w:val="1"/>
      <w:numFmt w:val="decimal"/>
      <w:lvlText w:val="%7."/>
      <w:lvlJc w:val="left"/>
      <w:pPr>
        <w:tabs>
          <w:tab w:val="num" w:pos="3795"/>
        </w:tabs>
        <w:ind w:left="3795" w:hanging="360"/>
      </w:pPr>
    </w:lvl>
    <w:lvl w:ilvl="7" w:tplc="04090019" w:tentative="1">
      <w:start w:val="1"/>
      <w:numFmt w:val="lowerLetter"/>
      <w:lvlText w:val="%8."/>
      <w:lvlJc w:val="left"/>
      <w:pPr>
        <w:tabs>
          <w:tab w:val="num" w:pos="4515"/>
        </w:tabs>
        <w:ind w:left="4515" w:hanging="360"/>
      </w:pPr>
    </w:lvl>
    <w:lvl w:ilvl="8" w:tplc="0409001B" w:tentative="1">
      <w:start w:val="1"/>
      <w:numFmt w:val="lowerRoman"/>
      <w:lvlText w:val="%9."/>
      <w:lvlJc w:val="right"/>
      <w:pPr>
        <w:tabs>
          <w:tab w:val="num" w:pos="5235"/>
        </w:tabs>
        <w:ind w:left="5235" w:hanging="180"/>
      </w:pPr>
    </w:lvl>
  </w:abstractNum>
  <w:abstractNum w:abstractNumId="3">
    <w:nsid w:val="2FE107B9"/>
    <w:multiLevelType w:val="hybridMultilevel"/>
    <w:tmpl w:val="F9F0F3A0"/>
    <w:lvl w:ilvl="0" w:tplc="0ABAD5F0">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4">
    <w:nsid w:val="47C93AAB"/>
    <w:multiLevelType w:val="hybridMultilevel"/>
    <w:tmpl w:val="B4E09E3E"/>
    <w:lvl w:ilvl="0" w:tplc="C5304DBC">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57077F9B"/>
    <w:multiLevelType w:val="hybridMultilevel"/>
    <w:tmpl w:val="E200C892"/>
    <w:lvl w:ilvl="0" w:tplc="01F42498">
      <w:start w:val="1"/>
      <w:numFmt w:val="decimal"/>
      <w:lvlText w:val="%1-"/>
      <w:lvlJc w:val="left"/>
      <w:pPr>
        <w:tabs>
          <w:tab w:val="num" w:pos="-885"/>
        </w:tabs>
        <w:ind w:left="-885" w:hanging="375"/>
      </w:pPr>
      <w:rPr>
        <w:rFonts w:hint="default"/>
      </w:rPr>
    </w:lvl>
    <w:lvl w:ilvl="1" w:tplc="2F008290">
      <w:start w:val="1"/>
      <w:numFmt w:val="decimal"/>
      <w:lvlText w:val="%2-"/>
      <w:lvlJc w:val="left"/>
      <w:pPr>
        <w:tabs>
          <w:tab w:val="num" w:pos="-165"/>
        </w:tabs>
        <w:ind w:left="-165" w:hanging="375"/>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6">
    <w:nsid w:val="68BE7E67"/>
    <w:multiLevelType w:val="hybridMultilevel"/>
    <w:tmpl w:val="FB5ED9E0"/>
    <w:lvl w:ilvl="0" w:tplc="0409000F">
      <w:start w:val="1"/>
      <w:numFmt w:val="decimal"/>
      <w:lvlText w:val="%1."/>
      <w:lvlJc w:val="left"/>
      <w:pPr>
        <w:tabs>
          <w:tab w:val="num" w:pos="360"/>
        </w:tabs>
        <w:ind w:left="360" w:hanging="360"/>
      </w:pPr>
    </w:lvl>
    <w:lvl w:ilvl="1" w:tplc="C6680D64">
      <w:start w:val="1"/>
      <w:numFmt w:val="decimal"/>
      <w:lvlText w:val="%2-"/>
      <w:lvlJc w:val="left"/>
      <w:pPr>
        <w:tabs>
          <w:tab w:val="num" w:pos="1080"/>
        </w:tabs>
        <w:ind w:left="1080" w:hanging="360"/>
      </w:pPr>
      <w:rPr>
        <w:rFonts w:hint="default"/>
      </w:rPr>
    </w:lvl>
    <w:lvl w:ilvl="2" w:tplc="1848F760">
      <w:start w:val="1"/>
      <w:numFmt w:val="arabicAlpha"/>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E6607AD"/>
    <w:multiLevelType w:val="hybridMultilevel"/>
    <w:tmpl w:val="410E3404"/>
    <w:lvl w:ilvl="0" w:tplc="DA86FA98">
      <w:start w:val="1"/>
      <w:numFmt w:val="decimal"/>
      <w:lvlText w:val="%1-"/>
      <w:lvlJc w:val="left"/>
      <w:pPr>
        <w:tabs>
          <w:tab w:val="num" w:pos="-900"/>
        </w:tabs>
        <w:ind w:left="-900" w:hanging="360"/>
      </w:pPr>
      <w:rPr>
        <w:rFonts w:hint="default"/>
      </w:rPr>
    </w:lvl>
    <w:lvl w:ilvl="1" w:tplc="F5648FF0">
      <w:start w:val="1"/>
      <w:numFmt w:val="decimal"/>
      <w:lvlText w:val="%2-"/>
      <w:lvlJc w:val="left"/>
      <w:pPr>
        <w:tabs>
          <w:tab w:val="num" w:pos="360"/>
        </w:tabs>
        <w:ind w:left="360" w:hanging="360"/>
      </w:pPr>
      <w:rPr>
        <w:rFonts w:hint="default"/>
        <w:lang w:bidi="ar-IQ"/>
      </w:rPr>
    </w:lvl>
    <w:lvl w:ilvl="2" w:tplc="9FC25ABE">
      <w:start w:val="1"/>
      <w:numFmt w:val="arabicAlpha"/>
      <w:lvlText w:val="%3-"/>
      <w:lvlJc w:val="left"/>
      <w:pPr>
        <w:tabs>
          <w:tab w:val="num" w:pos="720"/>
        </w:tabs>
        <w:ind w:left="720" w:hanging="360"/>
      </w:pPr>
      <w:rPr>
        <w:rFonts w:hint="default"/>
      </w:r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6"/>
  </w:num>
  <w:num w:numId="2">
    <w:abstractNumId w:val="5"/>
  </w:num>
  <w:num w:numId="3">
    <w:abstractNumId w:val="4"/>
  </w:num>
  <w:num w:numId="4">
    <w:abstractNumId w:val="1"/>
  </w:num>
  <w:num w:numId="5">
    <w:abstractNumId w:val="2"/>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297"/>
    <w:rsid w:val="00393760"/>
    <w:rsid w:val="00476297"/>
    <w:rsid w:val="008357D7"/>
    <w:rsid w:val="00B63EF4"/>
    <w:rsid w:val="00EF61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C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C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1692</Words>
  <Characters>9650</Characters>
  <Application>Microsoft Office Word</Application>
  <DocSecurity>0</DocSecurity>
  <Lines>80</Lines>
  <Paragraphs>22</Paragraphs>
  <ScaleCrop>false</ScaleCrop>
  <Company>Enjoy My Fine Releases.</Company>
  <LinksUpToDate>false</LinksUpToDate>
  <CharactersWithSpaces>11320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2015-11-04T19:25:00Z</dcterms:created>
  <dcterms:modified xsi:type="dcterms:W3CDTF">2015-11-04T19:28:00Z</dcterms:modified>
</cp:coreProperties>
</file>