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92C" w:rsidRDefault="00D3492C" w:rsidP="00D3492C">
      <w:pPr>
        <w:rPr>
          <w:rFonts w:ascii="Arial" w:hAnsi="Arial" w:cs="Arial"/>
          <w:sz w:val="32"/>
          <w:szCs w:val="32"/>
          <w:rtl/>
          <w:lang w:bidi="ar-IQ"/>
        </w:rPr>
      </w:pPr>
    </w:p>
    <w:p w:rsidR="00D3492C" w:rsidRDefault="00D3492C" w:rsidP="00D3492C">
      <w:pPr>
        <w:jc w:val="right"/>
        <w:rPr>
          <w:rFonts w:ascii="Arial" w:hAnsi="Arial" w:cs="Arial"/>
          <w:sz w:val="32"/>
          <w:szCs w:val="32"/>
          <w:rtl/>
          <w:lang w:bidi="ar-IQ"/>
        </w:rPr>
      </w:pPr>
      <w:r>
        <w:rPr>
          <w:rFonts w:ascii="Arial" w:hAnsi="Arial" w:cs="Arial" w:hint="cs"/>
          <w:sz w:val="32"/>
          <w:szCs w:val="32"/>
          <w:rtl/>
          <w:lang w:bidi="ar-IQ"/>
        </w:rPr>
        <w:t xml:space="preserve">استخدام حروف الطباعة </w:t>
      </w:r>
    </w:p>
    <w:p w:rsidR="00D3492C" w:rsidRDefault="00D3492C" w:rsidP="00D3492C">
      <w:pPr>
        <w:jc w:val="right"/>
        <w:rPr>
          <w:rFonts w:ascii="Arial" w:hAnsi="Arial" w:cs="Arial"/>
          <w:sz w:val="32"/>
          <w:szCs w:val="32"/>
          <w:rtl/>
          <w:lang w:bidi="ar-IQ"/>
        </w:rPr>
      </w:pPr>
      <w:r>
        <w:rPr>
          <w:rFonts w:ascii="Arial" w:hAnsi="Arial" w:cs="Arial" w:hint="cs"/>
          <w:sz w:val="32"/>
          <w:szCs w:val="32"/>
          <w:rtl/>
          <w:lang w:bidi="ar-IQ"/>
        </w:rPr>
        <w:t xml:space="preserve">لمعت ثلاثة اسماء في عالم الكتب ابان القرن الخامس عشر : جوتنبيرغ </w:t>
      </w:r>
      <w:r>
        <w:rPr>
          <w:rFonts w:ascii="Arial" w:hAnsi="Arial" w:cs="Arial"/>
          <w:sz w:val="32"/>
          <w:szCs w:val="32"/>
          <w:rtl/>
          <w:lang w:bidi="ar-IQ"/>
        </w:rPr>
        <w:t>–</w:t>
      </w:r>
      <w:r>
        <w:rPr>
          <w:rFonts w:ascii="Arial" w:hAnsi="Arial" w:cs="Arial" w:hint="cs"/>
          <w:sz w:val="32"/>
          <w:szCs w:val="32"/>
          <w:rtl/>
          <w:lang w:bidi="ar-IQ"/>
        </w:rPr>
        <w:t xml:space="preserve"> من المانيا، وينسون من فرنسا ، ومانوتيوس من ايطاليا ،وينبغي ان يضاف الى اسماء هؤلاء الاعلام اسم رابع هو (كاكستون) من انكلترا .   </w:t>
      </w:r>
    </w:p>
    <w:p w:rsidR="00D3492C" w:rsidRDefault="00D3492C" w:rsidP="00D3492C">
      <w:pPr>
        <w:jc w:val="both"/>
        <w:rPr>
          <w:rFonts w:ascii="Arial" w:hAnsi="Arial" w:cs="Arial"/>
          <w:sz w:val="32"/>
          <w:szCs w:val="32"/>
          <w:rtl/>
          <w:lang w:bidi="ar-IQ"/>
        </w:rPr>
      </w:pPr>
      <w:r>
        <w:rPr>
          <w:rFonts w:ascii="Arial" w:hAnsi="Arial" w:cs="Arial" w:hint="cs"/>
          <w:sz w:val="32"/>
          <w:szCs w:val="32"/>
          <w:rtl/>
          <w:lang w:bidi="ar-IQ"/>
        </w:rPr>
        <w:t xml:space="preserve">وقد كتب احد الادباء المتحمسين لاختراع الطباعة في رسالة له عام 1470 (لقد اكتشفوا في المانيا طريقة جديدة رائعة لانتاج الكتب ،وقد تلقى ارباب هذه الصناعة اسرارها في مدينة ماينز ،ومنهم ستنتشر في شتى انحاء العالم ) .                                                                      </w:t>
      </w:r>
    </w:p>
    <w:p w:rsidR="00D3492C" w:rsidRDefault="00D3492C" w:rsidP="00D3492C">
      <w:pPr>
        <w:jc w:val="both"/>
        <w:rPr>
          <w:rFonts w:ascii="Arial" w:hAnsi="Arial" w:cs="Arial"/>
          <w:sz w:val="32"/>
          <w:szCs w:val="32"/>
          <w:rtl/>
          <w:lang w:bidi="ar-IQ"/>
        </w:rPr>
      </w:pPr>
      <w:r>
        <w:rPr>
          <w:rFonts w:ascii="Arial" w:hAnsi="Arial" w:cs="Arial" w:hint="cs"/>
          <w:sz w:val="32"/>
          <w:szCs w:val="32"/>
          <w:rtl/>
          <w:lang w:bidi="ar-IQ"/>
        </w:rPr>
        <w:t xml:space="preserve">ولم يكن كل الناس من راي هذا الاديب الكاتب ،فقد كتب احد معاصريه ناعيا الاختراع الجديد انه سيجعل من المستطاع " نقل اكثر الافكار حماقة الى صفحات الف كتاب في لحظات ".     </w:t>
      </w:r>
    </w:p>
    <w:p w:rsidR="00D3492C" w:rsidRDefault="00D3492C" w:rsidP="00D3492C">
      <w:pPr>
        <w:jc w:val="both"/>
        <w:rPr>
          <w:rFonts w:ascii="Arial" w:hAnsi="Arial" w:cs="Arial"/>
          <w:sz w:val="32"/>
          <w:szCs w:val="32"/>
          <w:rtl/>
          <w:lang w:bidi="ar-IQ"/>
        </w:rPr>
      </w:pPr>
      <w:r>
        <w:rPr>
          <w:rFonts w:ascii="Arial" w:hAnsi="Arial" w:cs="Arial" w:hint="cs"/>
          <w:sz w:val="32"/>
          <w:szCs w:val="32"/>
          <w:rtl/>
          <w:lang w:bidi="ar-IQ"/>
        </w:rPr>
        <w:t xml:space="preserve">كثيرون يشيدون بالاتجاه الجديد في نشر الكتب واخرون يصرخون "تسقط الطباعة اما بالنسبة للناسخين المحترفين فقد كانوا ضد استخدام حروف الطباعة المعدنية لانهم ادركوا ان ذلك يعني نهاية عهد نسخ الكتب باليد ونتيجة لهذا فسوف يفقدون مهنتهم ويضيق مجال نشاطهم فلا يتعدى كتابة الرسائل وتدوين الحسابات .                                                                         </w:t>
      </w:r>
    </w:p>
    <w:p w:rsidR="00D3492C" w:rsidRDefault="00D3492C" w:rsidP="00D3492C">
      <w:pPr>
        <w:jc w:val="both"/>
        <w:rPr>
          <w:rFonts w:ascii="Arial" w:hAnsi="Arial" w:cs="Arial"/>
          <w:sz w:val="32"/>
          <w:szCs w:val="32"/>
          <w:rtl/>
          <w:lang w:bidi="ar-IQ"/>
        </w:rPr>
      </w:pPr>
      <w:r>
        <w:rPr>
          <w:rFonts w:ascii="Arial" w:hAnsi="Arial" w:cs="Arial" w:hint="cs"/>
          <w:sz w:val="32"/>
          <w:szCs w:val="32"/>
          <w:rtl/>
          <w:lang w:bidi="ar-IQ"/>
        </w:rPr>
        <w:t>ولكن لم يكن هناك ما يمكن ان يحول دون انتشار اختراع جوتنبرغ ،فعندما وصلت انباؤه الى شارل السابع ملك فرنسا ابدى اهتماما كبيرا بالامر ،وتقول احدى الوثائق التاريخية انه:في اليوم الثالث من اكتوبرعام 1458 علم الملك ان السيد جوتنبيرغ رجل من مدينة ماينز برع في حفر قوالب الطباعة وصناعة حروفها ،وانه استطاع ان يخرج الى الوجود اختراعا للطبع بواسطة حروف معدنية منفصلة .فامر احد رجاله بان يذهب للحصول على سر الاختراع . ولم يكن هناك من يصلح لهذه المهمة الدقيقة اكثر من (</w:t>
      </w:r>
      <w:r w:rsidRPr="0044736E">
        <w:rPr>
          <w:rFonts w:ascii="Arial" w:hAnsi="Arial" w:cs="Arial" w:hint="cs"/>
          <w:b/>
          <w:bCs/>
          <w:sz w:val="32"/>
          <w:szCs w:val="32"/>
          <w:u w:val="single"/>
          <w:rtl/>
          <w:lang w:bidi="ar-IQ"/>
        </w:rPr>
        <w:t xml:space="preserve">نيقولاي ينسون  </w:t>
      </w:r>
      <w:r>
        <w:rPr>
          <w:rFonts w:ascii="Arial" w:hAnsi="Arial" w:cs="Arial" w:hint="cs"/>
          <w:sz w:val="32"/>
          <w:szCs w:val="32"/>
          <w:rtl/>
          <w:lang w:bidi="ar-IQ"/>
        </w:rPr>
        <w:t xml:space="preserve">)مدير دار سك النقود،فلما كان هو نفسه متخصصا في صنع القوالب التي تسبك منها قطع النقود ،فانه لن يجد اية صعوبة في فهم كل ما يتعلق بعملية الحفر وصناعة القوالب التي تسبك منها الحروف .                                  </w:t>
      </w:r>
    </w:p>
    <w:p w:rsidR="00D3492C" w:rsidRDefault="00D3492C" w:rsidP="00D3492C">
      <w:pPr>
        <w:jc w:val="both"/>
        <w:rPr>
          <w:rFonts w:ascii="Arial" w:hAnsi="Arial" w:cs="Arial"/>
          <w:sz w:val="32"/>
          <w:szCs w:val="32"/>
          <w:rtl/>
          <w:lang w:bidi="ar-IQ"/>
        </w:rPr>
      </w:pPr>
      <w:r>
        <w:rPr>
          <w:rFonts w:ascii="Arial" w:hAnsi="Arial" w:cs="Arial" w:hint="cs"/>
          <w:sz w:val="32"/>
          <w:szCs w:val="32"/>
          <w:rtl/>
          <w:lang w:bidi="ar-IQ"/>
        </w:rPr>
        <w:t>وفي هذه الاثناء كان جوتنبيرغ قد عاد الى ال</w:t>
      </w:r>
      <w:r w:rsidR="00664B9E">
        <w:rPr>
          <w:rFonts w:ascii="Arial" w:hAnsi="Arial" w:cs="Arial" w:hint="cs"/>
          <w:sz w:val="32"/>
          <w:szCs w:val="32"/>
          <w:rtl/>
          <w:lang w:bidi="ar-IQ"/>
        </w:rPr>
        <w:t xml:space="preserve">عمل ،وربما كان </w:t>
      </w:r>
      <w:r>
        <w:rPr>
          <w:rFonts w:ascii="Arial" w:hAnsi="Arial" w:cs="Arial" w:hint="cs"/>
          <w:sz w:val="32"/>
          <w:szCs w:val="32"/>
          <w:rtl/>
          <w:lang w:bidi="ar-IQ"/>
        </w:rPr>
        <w:t xml:space="preserve">قد عثر على ممول اخر يسنده ،ومن الجائز كذلك ان ينسون قد اجزل له العطاء لكي يقف على اسرار الصنعة والاختراع .ومهما يكن من امر ،فقد عاد ينسون من ماينز ليجد ان الملك مريض الى درجة لا تسمح له بالنظر في تقرير من اي نوع ،ولذ مضى ينسون في العمل لحسابه ويعد الات الطباعة ويصمم حروفها ،وقد حسب ينسون انه سيحضى بتشجيع الملك الجديد لويس الحادي عشر الذي خلف والده ولكنه اخطا الحساب .                                                                           </w:t>
      </w:r>
    </w:p>
    <w:p w:rsidR="00D3492C" w:rsidRDefault="00D3492C" w:rsidP="00D3492C">
      <w:pPr>
        <w:jc w:val="both"/>
        <w:rPr>
          <w:rFonts w:ascii="Arial" w:hAnsi="Arial" w:cs="Arial"/>
          <w:sz w:val="32"/>
          <w:szCs w:val="32"/>
          <w:rtl/>
          <w:lang w:bidi="ar-IQ"/>
        </w:rPr>
      </w:pPr>
      <w:r>
        <w:rPr>
          <w:rFonts w:ascii="Arial" w:hAnsi="Arial" w:cs="Arial" w:hint="cs"/>
          <w:sz w:val="32"/>
          <w:szCs w:val="32"/>
          <w:rtl/>
          <w:lang w:bidi="ar-IQ"/>
        </w:rPr>
        <w:lastRenderedPageBreak/>
        <w:t xml:space="preserve">لم يكن للويس ادنى اهتمام بالافكار الجديدة وقد اثبتت الكتب المنسوخة باليد جدواها على مدى اجيال طويلة فلماذا يغير هذه الطريقة التقليدية بطريقة اخرى للكتابة الصناعية ؟ولذلك شد ينسون رحاله الى فينسيا في عام 1470 لكي يصبح طابعا وناشرا له مكانته .                             </w:t>
      </w:r>
    </w:p>
    <w:p w:rsidR="00D3492C" w:rsidRDefault="00D3492C" w:rsidP="00D3492C">
      <w:pPr>
        <w:jc w:val="both"/>
        <w:rPr>
          <w:rFonts w:ascii="Arial" w:hAnsi="Arial" w:cs="Arial"/>
          <w:sz w:val="32"/>
          <w:szCs w:val="32"/>
          <w:rtl/>
          <w:lang w:bidi="ar-IQ"/>
        </w:rPr>
      </w:pPr>
      <w:r>
        <w:rPr>
          <w:rFonts w:ascii="Arial" w:hAnsi="Arial" w:cs="Arial" w:hint="cs"/>
          <w:sz w:val="32"/>
          <w:szCs w:val="32"/>
          <w:rtl/>
          <w:lang w:bidi="ar-IQ"/>
        </w:rPr>
        <w:t xml:space="preserve">وعلى العكس من جوتنبرغ ،لم يجد ينسون داعيا لتقليد خط الناسخين وبدلا من ذلك صمم مجموعة حروف رومانية صغيرة ،بلغ من جودتها ودقتها انها ما زالت حتى اليوم نموذجا في الجمال والاتساق .                                                                                             </w:t>
      </w:r>
    </w:p>
    <w:p w:rsidR="00D3492C" w:rsidRDefault="00D3492C" w:rsidP="00D3492C">
      <w:pPr>
        <w:jc w:val="lowKashida"/>
        <w:rPr>
          <w:rFonts w:ascii="Arial" w:hAnsi="Arial" w:cs="Arial"/>
          <w:sz w:val="32"/>
          <w:szCs w:val="32"/>
          <w:rtl/>
          <w:lang w:bidi="ar-IQ"/>
        </w:rPr>
      </w:pPr>
      <w:r>
        <w:rPr>
          <w:rFonts w:ascii="Arial" w:hAnsi="Arial" w:cs="Arial" w:hint="cs"/>
          <w:sz w:val="32"/>
          <w:szCs w:val="32"/>
          <w:rtl/>
          <w:lang w:bidi="ar-IQ"/>
        </w:rPr>
        <w:t>وشهدت فنيسيا علما اخر في حقل الطباعة والنشر تابع خطوات ينسون بعد وفاته عام 1480 وهو</w:t>
      </w:r>
      <w:r w:rsidRPr="0044736E">
        <w:rPr>
          <w:rFonts w:ascii="Arial" w:hAnsi="Arial" w:cs="Arial" w:hint="cs"/>
          <w:b/>
          <w:bCs/>
          <w:sz w:val="32"/>
          <w:szCs w:val="32"/>
          <w:u w:val="single"/>
          <w:rtl/>
          <w:lang w:bidi="ar-IQ"/>
        </w:rPr>
        <w:t>( الدوس مانتيوس</w:t>
      </w:r>
      <w:r>
        <w:rPr>
          <w:rFonts w:ascii="Arial" w:hAnsi="Arial" w:cs="Arial" w:hint="cs"/>
          <w:sz w:val="32"/>
          <w:szCs w:val="32"/>
          <w:rtl/>
          <w:lang w:bidi="ar-IQ"/>
        </w:rPr>
        <w:t xml:space="preserve"> ) وكان مانتيوس في الاصل رجلا بحاثة وجه همه بصفة خاصة الى نشر كتب في قواعد اللغة اليونانية وشرح مفرداتها،ولكنه في الوقت ذاته فكر في مشروع استاثر بعنايته واهتمامه ،وهواخراج طبعات من افضل الكتب المعروفة تكون رخيصة وسهلة التناول معا وكانت فكرته ان تصغير حجم الكتاب سوف يؤدي الى تخفيض ثمنه.               </w:t>
      </w:r>
    </w:p>
    <w:p w:rsidR="00D3492C" w:rsidRDefault="00D3492C" w:rsidP="00D3492C">
      <w:pPr>
        <w:jc w:val="right"/>
        <w:rPr>
          <w:rFonts w:ascii="Arial" w:hAnsi="Arial" w:cs="Arial"/>
          <w:sz w:val="32"/>
          <w:szCs w:val="32"/>
          <w:rtl/>
          <w:lang w:bidi="ar-IQ"/>
        </w:rPr>
      </w:pPr>
      <w:r>
        <w:rPr>
          <w:rFonts w:ascii="Arial" w:hAnsi="Arial" w:cs="Arial" w:hint="cs"/>
          <w:sz w:val="32"/>
          <w:szCs w:val="32"/>
          <w:rtl/>
          <w:lang w:bidi="ar-IQ"/>
        </w:rPr>
        <w:t xml:space="preserve">وعلى ذلك اخرج مانوتيوس اول مجموعة من كتب الجيب عرفها العالم ،وقد طبعت هذه الكتب بحروف صغيرة مزدحمة تبدو للاعين ابعد ما تكون عن سهولة القراءة وقاعدة هذه الحروف مستقاة من الخط اليدوي المائل الذي شاع استخدامه في ذلك الوقت والمعروف ( )وهو نوع من  حروف الطباعة المائلة وكلمة (   ) وهي صقة تدل على انتهائها الى ايطاليا القديمة .وكانت هذه الكتب مجلدة باغلفة من ورق سميك مغطى بالرق وقد سمح بتغيير حجم هذه الكتب بان يحمل بائع الكتب المتجول معه عددا كبيرا منها كلما خرج في رحلة بيع .    </w:t>
      </w:r>
    </w:p>
    <w:p w:rsidR="00D3492C" w:rsidRDefault="00D3492C" w:rsidP="00D3492C">
      <w:pPr>
        <w:jc w:val="lowKashida"/>
        <w:rPr>
          <w:rFonts w:ascii="Arial" w:hAnsi="Arial" w:cs="Arial"/>
          <w:sz w:val="32"/>
          <w:szCs w:val="32"/>
          <w:rtl/>
          <w:lang w:bidi="ar-IQ"/>
        </w:rPr>
      </w:pPr>
      <w:r>
        <w:rPr>
          <w:rFonts w:ascii="Arial" w:hAnsi="Arial" w:cs="Arial" w:hint="cs"/>
          <w:sz w:val="32"/>
          <w:szCs w:val="32"/>
          <w:rtl/>
          <w:lang w:bidi="ar-IQ"/>
        </w:rPr>
        <w:t xml:space="preserve">وفي انكلترا كان( </w:t>
      </w:r>
      <w:r w:rsidRPr="0044736E">
        <w:rPr>
          <w:rFonts w:ascii="Arial" w:hAnsi="Arial" w:cs="Arial" w:hint="cs"/>
          <w:b/>
          <w:bCs/>
          <w:sz w:val="32"/>
          <w:szCs w:val="32"/>
          <w:u w:val="single"/>
          <w:rtl/>
          <w:lang w:bidi="ar-IQ"/>
        </w:rPr>
        <w:t xml:space="preserve">ويليام كاكستون </w:t>
      </w:r>
      <w:r>
        <w:rPr>
          <w:rFonts w:ascii="Arial" w:hAnsi="Arial" w:cs="Arial" w:hint="cs"/>
          <w:sz w:val="32"/>
          <w:szCs w:val="32"/>
          <w:rtl/>
          <w:lang w:bidi="ar-IQ"/>
        </w:rPr>
        <w:t xml:space="preserve">)تاجر اقمشة ناجحا ،وقد اقتضته عدة اسباب تتصل  بمهنته ان يمضي وقتا طويلا خارج بلاده ،ولما كان كاكستون  مثابرعلى العمل خصص عدد من الساعات كل اسبوع في ترجمة كتاب من الفرنسية الى الانكليزية ، وقد فعل ذلك كما قال كي يتجنب الكسل, غير ان كاكستون الذي بلغ الخمسين من عمره في ذلك الوقت لم يكن معتادا على الكتابة لعدة ساعات متصلة ،ولذا تعبت يده وضعف بصره من كثرة ما امعن النظر في الورق الابيض ،ولم يلبث ان ترك جانبا على مضض اصول كتابه دون ان يتمها .              </w:t>
      </w:r>
    </w:p>
    <w:p w:rsidR="00D3492C" w:rsidRDefault="00D3492C" w:rsidP="00D3492C">
      <w:pPr>
        <w:jc w:val="lowKashida"/>
        <w:rPr>
          <w:rFonts w:ascii="Arial" w:hAnsi="Arial" w:cs="Arial"/>
          <w:sz w:val="32"/>
          <w:szCs w:val="32"/>
          <w:rtl/>
          <w:lang w:bidi="ar-IQ"/>
        </w:rPr>
      </w:pPr>
      <w:r>
        <w:rPr>
          <w:rFonts w:ascii="Arial" w:hAnsi="Arial" w:cs="Arial" w:hint="cs"/>
          <w:sz w:val="32"/>
          <w:szCs w:val="32"/>
          <w:rtl/>
          <w:lang w:bidi="ar-IQ"/>
        </w:rPr>
        <w:t xml:space="preserve">وبعد ما يقرب عامين ،سمع كاكستون عن طابع شاب ممن تعلموا مهنة الطباعة في مدينة ماينز ،وكان قد افتتح لنفسه مطبعة في مدينة كولوني ،وقد اذهل كاكستون كل ماقيل له عن فن الطباعة الجديد، ولكنه وجد من العسير عليه ان يصدق ان اي طابع يستطيع ان ينتج في يوم واحد قدر ما يستطيع ان يكتبه نساخ في بضعة اشهر.                                             </w:t>
      </w:r>
    </w:p>
    <w:p w:rsidR="00D3492C" w:rsidRDefault="00D3492C" w:rsidP="00D3492C">
      <w:pPr>
        <w:jc w:val="lowKashida"/>
        <w:rPr>
          <w:rFonts w:ascii="Arial" w:hAnsi="Arial" w:cs="Arial"/>
          <w:sz w:val="32"/>
          <w:szCs w:val="32"/>
          <w:rtl/>
          <w:lang w:bidi="ar-IQ"/>
        </w:rPr>
      </w:pPr>
      <w:r>
        <w:rPr>
          <w:rFonts w:ascii="Arial" w:hAnsi="Arial" w:cs="Arial" w:hint="cs"/>
          <w:sz w:val="32"/>
          <w:szCs w:val="32"/>
          <w:rtl/>
          <w:lang w:bidi="ar-IQ"/>
        </w:rPr>
        <w:t xml:space="preserve">وفي اول رحلة لكاكستون الى مدينة كولوني ذهب لزيارة تلك المطبعة ،وفي ذهنه موضوع كتابه الذي لم يتم ، وكانت هذه الزيارة نقطة تحول في حياة تاجر الاقمشة ،لقد تاثر بما شهده من اختراع حروف الطباعة الى الحد الذي جعله يقرر ان يتلقى دروسا في صف الحروف </w:t>
      </w:r>
      <w:r>
        <w:rPr>
          <w:rFonts w:ascii="Arial" w:hAnsi="Arial" w:cs="Arial" w:hint="cs"/>
          <w:sz w:val="32"/>
          <w:szCs w:val="32"/>
          <w:rtl/>
          <w:lang w:bidi="ar-IQ"/>
        </w:rPr>
        <w:lastRenderedPageBreak/>
        <w:t xml:space="preserve">وطبعها ،وكان السبب الوحيد لذلك كما قال ، هو ان يتعلم ويتدرب لكي ينتج عدة نسخ من كتابه المترجم يوزعها على اصدقائه.                                                                       </w:t>
      </w:r>
    </w:p>
    <w:p w:rsidR="00D3492C" w:rsidRDefault="00D3492C" w:rsidP="00D3492C">
      <w:pPr>
        <w:jc w:val="lowKashida"/>
        <w:rPr>
          <w:rFonts w:ascii="Arial" w:hAnsi="Arial" w:cs="Arial"/>
          <w:sz w:val="32"/>
          <w:szCs w:val="32"/>
          <w:rtl/>
          <w:lang w:bidi="ar-IQ"/>
        </w:rPr>
      </w:pPr>
      <w:r>
        <w:rPr>
          <w:rFonts w:ascii="Arial" w:hAnsi="Arial" w:cs="Arial" w:hint="cs"/>
          <w:sz w:val="32"/>
          <w:szCs w:val="32"/>
          <w:rtl/>
          <w:lang w:bidi="ar-IQ"/>
        </w:rPr>
        <w:t xml:space="preserve">ومهما يكن السبب الذي دعا كاكستون الى الاهتمام بامر الطباعة فانه بعد بضعة سنوات عاد الى انكلترا ،ذلك عام 1476،ومعه كل المعدات للازمة لانشاء مطبعة كاملة،وبالفعل افتتح هذه المطبعة قرب كاتدرائية وستمنستر،التي كانت في ذلك الوقت تقع على اطراف لندن ،وفي العام التالي نشر كاكستون اول كتاب يطبع في بلاد الانكليز ،وهوكتاب اقوال الفلاسفة.                   </w:t>
      </w:r>
    </w:p>
    <w:p w:rsidR="00D3492C" w:rsidRDefault="00D3492C" w:rsidP="00D3492C">
      <w:pPr>
        <w:jc w:val="lowKashida"/>
        <w:rPr>
          <w:rFonts w:ascii="Arial" w:hAnsi="Arial" w:cs="Arial"/>
          <w:sz w:val="32"/>
          <w:szCs w:val="32"/>
          <w:rtl/>
          <w:lang w:bidi="ar-IQ"/>
        </w:rPr>
      </w:pPr>
      <w:r>
        <w:rPr>
          <w:rFonts w:ascii="Arial" w:hAnsi="Arial" w:cs="Arial" w:hint="cs"/>
          <w:sz w:val="32"/>
          <w:szCs w:val="32"/>
          <w:rtl/>
          <w:lang w:bidi="ar-IQ"/>
        </w:rPr>
        <w:t xml:space="preserve">ولاريب ان كاكستون كان يعمل لديه عدد كبير من عمال الطباعة لتشغيل الات الطباعة ، التي بلغت ستا اواكثر،فقد كانت الطابعة تدار باليد ، ولم يكن من السهل جذب الذراع التي تدير اللولب فيدفع الكابسة وهي لوحة مسطحة من المعدن الى اسفل نحو الفراشة وهي القاعدة المسطحة التي يوضع فوقها الاطار الذي يضم حروف الطباعة المصفوفة ، لتضغط فوق الورق المندى على سطح الحروف المحبر فيلتقط الطبعة .                                           </w:t>
      </w:r>
    </w:p>
    <w:p w:rsidR="00D3492C" w:rsidRDefault="00D3492C" w:rsidP="00D3492C">
      <w:pPr>
        <w:jc w:val="lowKashida"/>
        <w:rPr>
          <w:rFonts w:ascii="Arial" w:hAnsi="Arial" w:cs="Arial"/>
          <w:sz w:val="32"/>
          <w:szCs w:val="32"/>
          <w:rtl/>
          <w:lang w:bidi="ar-IQ"/>
        </w:rPr>
      </w:pPr>
      <w:r>
        <w:rPr>
          <w:rFonts w:ascii="Arial" w:hAnsi="Arial" w:cs="Arial" w:hint="cs"/>
          <w:sz w:val="32"/>
          <w:szCs w:val="32"/>
          <w:rtl/>
          <w:lang w:bidi="ar-IQ"/>
        </w:rPr>
        <w:t xml:space="preserve">وكان على الطابع الذي يريد ان تتزود مطبعته باستمرار بالحروف ان يحتفظ لنفسه بركن تطل عليه نافذة ، وكان عمله في هذا الركن شاقا لا يفت ،فقد كان عليه ان يعيش مع عملية انتاج الحروف خطوة خطوة ،وكان العمل يبدا برسم الحرف معكوس الوضع على نهاية قضيب صغير من النحاس الاصفر ،ثم حفر ما حوله لابرازه ،وكان لابد من اعداد هذا القضيب لكل حرف من حروف الهجاء ولكل رقم علامة ترقيم ،ثم لكل حجم يراد استخدامه في المطبعة ،مما يحتاج الى المهارة والصبر جميعا ،وبهذه القطعة او (الاب) يضغط فوق قطعة من النحاس الاحمر فيرتسم عليها شكل الحرف غائرا معتدل الوضع مرة اخرى ليبدو بعد الطبع معتدلا على الورق ،وبعد السبك كان لابد من فحص كل حرف بعدسة مكبرة لاكتشاف مايمكن ان يشوبه من عيوب ،ثم ينظف الحرف ويصقل ، وكل هذا كان يستغرق وقتا طويلا،وجهدا كبيرا                                                                                                                       </w:t>
      </w:r>
    </w:p>
    <w:p w:rsidR="00D3492C" w:rsidRDefault="00D3492C" w:rsidP="00D3492C">
      <w:pPr>
        <w:jc w:val="right"/>
        <w:rPr>
          <w:rFonts w:ascii="Arial" w:hAnsi="Arial" w:cs="Arial"/>
          <w:sz w:val="32"/>
          <w:szCs w:val="32"/>
          <w:rtl/>
          <w:lang w:bidi="ar-IQ"/>
        </w:rPr>
      </w:pPr>
      <w:r>
        <w:rPr>
          <w:rFonts w:ascii="Arial" w:hAnsi="Arial" w:cs="Arial" w:hint="cs"/>
          <w:sz w:val="32"/>
          <w:szCs w:val="32"/>
          <w:rtl/>
          <w:lang w:bidi="ar-IQ"/>
        </w:rPr>
        <w:t>ومن الكتب التي نشرها كاكستون قصص كانتربري لتشوسر،وموت ارثر لمالوري،وقد كتب مقدمة للكتاب الثاني ايد فيها الراي الشعبي السائد بان شخصية الملك ارثر كانت حقيقة .</w:t>
      </w:r>
    </w:p>
    <w:p w:rsidR="00D3492C" w:rsidRDefault="00D3492C" w:rsidP="00D3492C">
      <w:pPr>
        <w:jc w:val="right"/>
        <w:rPr>
          <w:rFonts w:ascii="Arial" w:hAnsi="Arial" w:cs="Arial"/>
          <w:sz w:val="32"/>
          <w:szCs w:val="32"/>
          <w:rtl/>
          <w:lang w:bidi="ar-IQ"/>
        </w:rPr>
      </w:pPr>
      <w:r>
        <w:rPr>
          <w:rFonts w:ascii="Arial" w:hAnsi="Arial" w:cs="Arial" w:hint="cs"/>
          <w:sz w:val="32"/>
          <w:szCs w:val="32"/>
          <w:rtl/>
          <w:lang w:bidi="ar-IQ"/>
        </w:rPr>
        <w:t>وفي اقل من خمسة وثلاثين عاما (1454-1487) كانت الطريقة الجديدة في انتاج الكتب قد انتشرت في كل ربوع اوربا ومع ذلك فلم تكن الكتب وفيرة ولا رخيصة ،</w:t>
      </w:r>
    </w:p>
    <w:p w:rsidR="00D3492C" w:rsidRDefault="00D3492C" w:rsidP="00D3492C">
      <w:pPr>
        <w:jc w:val="right"/>
        <w:rPr>
          <w:rFonts w:ascii="Arial" w:hAnsi="Arial" w:cs="Arial"/>
          <w:sz w:val="32"/>
          <w:szCs w:val="32"/>
          <w:rtl/>
          <w:lang w:bidi="ar-IQ"/>
        </w:rPr>
      </w:pPr>
    </w:p>
    <w:p w:rsidR="00D3492C" w:rsidRDefault="00D3492C" w:rsidP="00D3492C">
      <w:pPr>
        <w:jc w:val="right"/>
        <w:rPr>
          <w:rFonts w:ascii="Arial" w:hAnsi="Arial" w:cs="Arial"/>
          <w:sz w:val="32"/>
          <w:szCs w:val="32"/>
          <w:rtl/>
          <w:lang w:bidi="ar-IQ"/>
        </w:rPr>
      </w:pPr>
    </w:p>
    <w:p w:rsidR="00D3492C" w:rsidRDefault="00D3492C" w:rsidP="00D3492C">
      <w:pPr>
        <w:jc w:val="right"/>
        <w:rPr>
          <w:rFonts w:ascii="Arial" w:hAnsi="Arial" w:cs="Arial"/>
          <w:sz w:val="32"/>
          <w:szCs w:val="32"/>
          <w:rtl/>
          <w:lang w:bidi="ar-IQ"/>
        </w:rPr>
      </w:pPr>
    </w:p>
    <w:p w:rsidR="00400143" w:rsidRDefault="00400143">
      <w:pPr>
        <w:rPr>
          <w:lang w:bidi="ar-IQ"/>
        </w:rPr>
      </w:pPr>
      <w:bookmarkStart w:id="0" w:name="_GoBack"/>
      <w:bookmarkEnd w:id="0"/>
    </w:p>
    <w:sectPr w:rsidR="00400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10"/>
    <w:rsid w:val="00283DE8"/>
    <w:rsid w:val="003F0299"/>
    <w:rsid w:val="00400143"/>
    <w:rsid w:val="00664B9E"/>
    <w:rsid w:val="00D23510"/>
    <w:rsid w:val="00D34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72627-CE06-4035-8CA4-EC7A49E8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world</dc:creator>
  <cp:keywords/>
  <dc:description/>
  <cp:lastModifiedBy>green world</cp:lastModifiedBy>
  <cp:revision>5</cp:revision>
  <cp:lastPrinted>2017-11-26T21:51:00Z</cp:lastPrinted>
  <dcterms:created xsi:type="dcterms:W3CDTF">2017-11-04T04:51:00Z</dcterms:created>
  <dcterms:modified xsi:type="dcterms:W3CDTF">2017-11-26T21:52:00Z</dcterms:modified>
</cp:coreProperties>
</file>