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0263A8" w:rsidP="0070713A">
      <w:pPr>
        <w:jc w:val="center"/>
        <w:rPr>
          <w:b/>
          <w:bCs/>
          <w:sz w:val="56"/>
          <w:szCs w:val="56"/>
          <w:rtl/>
          <w:lang w:bidi="ar-IQ"/>
        </w:rPr>
      </w:pPr>
      <w:r>
        <w:rPr>
          <w:rFonts w:cs="Arial" w:hint="cs"/>
          <w:b/>
          <w:bCs/>
          <w:sz w:val="56"/>
          <w:szCs w:val="56"/>
          <w:rtl/>
          <w:lang w:bidi="ar-IQ"/>
        </w:rPr>
        <w:t>إدارة الأزمات</w:t>
      </w:r>
    </w:p>
    <w:p w:rsidR="0070713A" w:rsidRPr="00A319D4" w:rsidRDefault="0070713A" w:rsidP="00A319D4">
      <w:pPr>
        <w:jc w:val="center"/>
        <w:rPr>
          <w:b/>
          <w:bCs/>
          <w:sz w:val="32"/>
          <w:szCs w:val="32"/>
          <w:rtl/>
          <w:lang w:bidi="ar-IQ"/>
        </w:rPr>
      </w:pPr>
    </w:p>
    <w:p w:rsidR="0070713A" w:rsidRDefault="005C4FBE" w:rsidP="0070713A">
      <w:pPr>
        <w:rPr>
          <w:sz w:val="32"/>
          <w:szCs w:val="32"/>
          <w:rtl/>
          <w:lang w:bidi="ar-IQ"/>
        </w:rPr>
      </w:pPr>
      <w:r>
        <w:rPr>
          <w:rFonts w:cs="Arial"/>
          <w:noProof/>
          <w:sz w:val="32"/>
          <w:szCs w:val="32"/>
          <w:rtl/>
        </w:rPr>
        <w:drawing>
          <wp:inline distT="0" distB="0" distL="0" distR="0">
            <wp:extent cx="5271257" cy="2962275"/>
            <wp:effectExtent l="0" t="0" r="5715" b="0"/>
            <wp:docPr id="2" name="صورة 2" descr="C:\Users\alnaseem\Desktop\iStock_000014330277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naseem\Desktop\iStock_000014330277_Mediu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63990"/>
                    </a:xfrm>
                    <a:prstGeom prst="rect">
                      <a:avLst/>
                    </a:prstGeom>
                    <a:noFill/>
                    <a:ln>
                      <a:noFill/>
                    </a:ln>
                  </pic:spPr>
                </pic:pic>
              </a:graphicData>
            </a:graphic>
          </wp:inline>
        </w:drawing>
      </w:r>
    </w:p>
    <w:p w:rsidR="0070713A" w:rsidRPr="00BF10EC" w:rsidRDefault="00054651" w:rsidP="005C4FBE">
      <w:pPr>
        <w:jc w:val="center"/>
        <w:rPr>
          <w:b/>
          <w:bCs/>
          <w:sz w:val="52"/>
          <w:szCs w:val="52"/>
          <w:lang w:bidi="ar-IQ"/>
        </w:rPr>
      </w:pPr>
      <w:r w:rsidRPr="00054651">
        <w:rPr>
          <w:rFonts w:hint="cs"/>
          <w:b/>
          <w:bCs/>
          <w:sz w:val="52"/>
          <w:szCs w:val="52"/>
          <w:rtl/>
          <w:lang w:bidi="ar-IQ"/>
        </w:rPr>
        <w:t xml:space="preserve">الفصل </w:t>
      </w:r>
      <w:r w:rsidR="005C4FBE">
        <w:rPr>
          <w:rFonts w:hint="cs"/>
          <w:b/>
          <w:bCs/>
          <w:sz w:val="52"/>
          <w:szCs w:val="52"/>
          <w:rtl/>
          <w:lang w:bidi="ar-IQ"/>
        </w:rPr>
        <w:t>الرابع</w:t>
      </w:r>
    </w:p>
    <w:p w:rsidR="00F97E50" w:rsidRDefault="005C4FBE" w:rsidP="003C0019">
      <w:pPr>
        <w:jc w:val="center"/>
        <w:rPr>
          <w:b/>
          <w:bCs/>
          <w:sz w:val="52"/>
          <w:szCs w:val="52"/>
          <w:rtl/>
          <w:lang w:bidi="ar-IQ"/>
        </w:rPr>
      </w:pPr>
      <w:r>
        <w:rPr>
          <w:rFonts w:hint="cs"/>
          <w:b/>
          <w:bCs/>
          <w:sz w:val="52"/>
          <w:szCs w:val="52"/>
          <w:rtl/>
          <w:lang w:bidi="ar-IQ"/>
        </w:rPr>
        <w:t>إدارة الأزمة الدولية</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0263A8">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0263A8">
        <w:rPr>
          <w:rFonts w:cs="Arial" w:hint="cs"/>
          <w:b/>
          <w:bCs/>
          <w:sz w:val="40"/>
          <w:szCs w:val="40"/>
          <w:rtl/>
          <w:lang w:bidi="ar-IQ"/>
        </w:rPr>
        <w:t xml:space="preserve">الرابعة </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rFonts w:cs="Arial"/>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5C4FBE" w:rsidRDefault="005C4FBE" w:rsidP="0070713A">
      <w:pPr>
        <w:rPr>
          <w:b/>
          <w:bCs/>
          <w:sz w:val="40"/>
          <w:szCs w:val="40"/>
          <w:rtl/>
          <w:lang w:bidi="ar-IQ"/>
        </w:rPr>
      </w:pPr>
    </w:p>
    <w:p w:rsidR="0070713A" w:rsidRDefault="0070713A" w:rsidP="0070713A">
      <w:pPr>
        <w:rPr>
          <w:b/>
          <w:bCs/>
          <w:sz w:val="32"/>
          <w:szCs w:val="32"/>
          <w:rtl/>
          <w:lang w:bidi="ar-IQ"/>
        </w:rPr>
      </w:pPr>
      <w:r w:rsidRPr="0070713A">
        <w:rPr>
          <w:rFonts w:cs="Arial" w:hint="cs"/>
          <w:b/>
          <w:bCs/>
          <w:sz w:val="32"/>
          <w:szCs w:val="32"/>
          <w:rtl/>
          <w:lang w:bidi="ar-IQ"/>
        </w:rPr>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AE7793" w:rsidP="00701157">
      <w:pPr>
        <w:pStyle w:val="a7"/>
        <w:numPr>
          <w:ilvl w:val="0"/>
          <w:numId w:val="1"/>
        </w:numPr>
        <w:spacing w:line="360" w:lineRule="auto"/>
        <w:rPr>
          <w:sz w:val="28"/>
          <w:szCs w:val="28"/>
          <w:lang w:bidi="ar-IQ"/>
        </w:rPr>
      </w:pPr>
      <w:r>
        <w:rPr>
          <w:rFonts w:hint="cs"/>
          <w:sz w:val="28"/>
          <w:szCs w:val="28"/>
          <w:rtl/>
          <w:lang w:bidi="ar-IQ"/>
        </w:rPr>
        <w:t>مفهوم الأزمة الدولية والصراع الدولي</w:t>
      </w:r>
    </w:p>
    <w:p w:rsidR="00554A4E" w:rsidRDefault="00AE7793" w:rsidP="00701157">
      <w:pPr>
        <w:pStyle w:val="a7"/>
        <w:numPr>
          <w:ilvl w:val="0"/>
          <w:numId w:val="1"/>
        </w:numPr>
        <w:spacing w:line="360" w:lineRule="auto"/>
        <w:rPr>
          <w:sz w:val="28"/>
          <w:szCs w:val="28"/>
          <w:lang w:bidi="ar-IQ"/>
        </w:rPr>
      </w:pPr>
      <w:r>
        <w:rPr>
          <w:rFonts w:hint="cs"/>
          <w:sz w:val="28"/>
          <w:szCs w:val="28"/>
          <w:rtl/>
          <w:lang w:bidi="ar-IQ"/>
        </w:rPr>
        <w:t>الأزمة الدولية (اسباب حدوثها، خصائصها، مراحل نشوئها)</w:t>
      </w:r>
    </w:p>
    <w:p w:rsidR="00AE7793" w:rsidRDefault="00AE7793" w:rsidP="00701157">
      <w:pPr>
        <w:pStyle w:val="a7"/>
        <w:numPr>
          <w:ilvl w:val="0"/>
          <w:numId w:val="1"/>
        </w:numPr>
        <w:spacing w:line="360" w:lineRule="auto"/>
        <w:rPr>
          <w:sz w:val="28"/>
          <w:szCs w:val="28"/>
          <w:lang w:bidi="ar-IQ"/>
        </w:rPr>
      </w:pPr>
      <w:r>
        <w:rPr>
          <w:rFonts w:hint="cs"/>
          <w:sz w:val="28"/>
          <w:szCs w:val="28"/>
          <w:rtl/>
          <w:lang w:bidi="ar-IQ"/>
        </w:rPr>
        <w:t>إدارة الأزمة الدولية</w:t>
      </w:r>
    </w:p>
    <w:p w:rsidR="00AE7793" w:rsidRDefault="00AE7793" w:rsidP="00701157">
      <w:pPr>
        <w:pStyle w:val="a7"/>
        <w:numPr>
          <w:ilvl w:val="0"/>
          <w:numId w:val="1"/>
        </w:numPr>
        <w:spacing w:line="360" w:lineRule="auto"/>
        <w:rPr>
          <w:sz w:val="28"/>
          <w:szCs w:val="28"/>
          <w:lang w:bidi="ar-IQ"/>
        </w:rPr>
      </w:pPr>
      <w:r>
        <w:rPr>
          <w:rFonts w:hint="cs"/>
          <w:sz w:val="28"/>
          <w:szCs w:val="28"/>
          <w:rtl/>
          <w:lang w:bidi="ar-IQ"/>
        </w:rPr>
        <w:t>مستويات إدارة الأزمة الدولية</w:t>
      </w:r>
    </w:p>
    <w:p w:rsidR="00AE7793" w:rsidRDefault="00AE7793" w:rsidP="00701157">
      <w:pPr>
        <w:pStyle w:val="a7"/>
        <w:numPr>
          <w:ilvl w:val="0"/>
          <w:numId w:val="1"/>
        </w:numPr>
        <w:spacing w:line="360" w:lineRule="auto"/>
        <w:rPr>
          <w:sz w:val="28"/>
          <w:szCs w:val="28"/>
          <w:lang w:bidi="ar-IQ"/>
        </w:rPr>
      </w:pPr>
      <w:r>
        <w:rPr>
          <w:rFonts w:hint="cs"/>
          <w:sz w:val="28"/>
          <w:szCs w:val="28"/>
          <w:rtl/>
          <w:lang w:bidi="ar-IQ"/>
        </w:rPr>
        <w:t>الإدارة الأمريكية للأزمات الدولية</w:t>
      </w:r>
    </w:p>
    <w:p w:rsidR="00AE7E72" w:rsidRDefault="00AE7E72" w:rsidP="00AE7E72">
      <w:pPr>
        <w:pStyle w:val="a7"/>
        <w:spacing w:line="360" w:lineRule="auto"/>
        <w:rPr>
          <w:b/>
          <w:bCs/>
          <w:sz w:val="28"/>
          <w:szCs w:val="28"/>
          <w:rtl/>
          <w:lang w:bidi="ar-IQ"/>
        </w:rPr>
      </w:pPr>
    </w:p>
    <w:p w:rsidR="00AC7AD4" w:rsidRDefault="00AE7793" w:rsidP="00711922">
      <w:pPr>
        <w:spacing w:line="360" w:lineRule="auto"/>
        <w:rPr>
          <w:sz w:val="28"/>
          <w:szCs w:val="28"/>
          <w:rtl/>
          <w:lang w:bidi="ar-IQ"/>
        </w:rPr>
      </w:pPr>
      <w:r>
        <w:rPr>
          <w:rFonts w:hint="cs"/>
          <w:b/>
          <w:bCs/>
          <w:sz w:val="32"/>
          <w:szCs w:val="32"/>
          <w:rtl/>
          <w:lang w:bidi="ar-IQ"/>
        </w:rPr>
        <w:t>مفهوم الأزمة الدولية</w:t>
      </w:r>
    </w:p>
    <w:p w:rsidR="00AE7793" w:rsidRDefault="00AE7793" w:rsidP="00D6424E">
      <w:pPr>
        <w:spacing w:line="360" w:lineRule="auto"/>
        <w:jc w:val="both"/>
        <w:rPr>
          <w:sz w:val="28"/>
          <w:szCs w:val="28"/>
          <w:rtl/>
          <w:lang w:bidi="ar-IQ"/>
        </w:rPr>
      </w:pPr>
      <w:r>
        <w:rPr>
          <w:rFonts w:hint="cs"/>
          <w:sz w:val="28"/>
          <w:szCs w:val="28"/>
          <w:rtl/>
          <w:lang w:bidi="ar-IQ"/>
        </w:rPr>
        <w:t>يشار الى مفهوم الأزمة الدولية بأنها مجموعة من التفاعلات المتعاقبة بين دولتين أو اكثر تعيش في حالة صراع شديد يصل احياناً الى احتمال عالي لنشوء الحرب ووقوعها ، وفيها يواجه صاحب القرار موقفاً يهدد المصالح العليا للوطن ويتطلب وقتاً للتعامل مع هذا الموقف باتخاذ قرارات جوهرية.</w:t>
      </w:r>
    </w:p>
    <w:p w:rsidR="00317D50" w:rsidRDefault="00317D50" w:rsidP="00D6424E">
      <w:pPr>
        <w:spacing w:line="360" w:lineRule="auto"/>
        <w:jc w:val="both"/>
        <w:rPr>
          <w:sz w:val="28"/>
          <w:szCs w:val="28"/>
          <w:rtl/>
          <w:lang w:bidi="ar-IQ"/>
        </w:rPr>
      </w:pPr>
      <w:r>
        <w:rPr>
          <w:rFonts w:hint="cs"/>
          <w:sz w:val="28"/>
          <w:szCs w:val="28"/>
          <w:rtl/>
          <w:lang w:bidi="ar-IQ"/>
        </w:rPr>
        <w:t>تتسم الأزمة الدولية بثلاث مواقف:</w:t>
      </w:r>
    </w:p>
    <w:p w:rsidR="00317D50" w:rsidRDefault="00317D50" w:rsidP="00317D50">
      <w:pPr>
        <w:pStyle w:val="a7"/>
        <w:numPr>
          <w:ilvl w:val="0"/>
          <w:numId w:val="8"/>
        </w:numPr>
        <w:spacing w:line="360" w:lineRule="auto"/>
        <w:jc w:val="both"/>
        <w:rPr>
          <w:sz w:val="28"/>
          <w:szCs w:val="28"/>
          <w:lang w:bidi="ar-IQ"/>
        </w:rPr>
      </w:pPr>
      <w:r>
        <w:rPr>
          <w:rFonts w:hint="cs"/>
          <w:sz w:val="28"/>
          <w:szCs w:val="28"/>
          <w:rtl/>
          <w:lang w:bidi="ar-IQ"/>
        </w:rPr>
        <w:t>موقف يتضمن درجة عالية من التهديد للأهداف والقيم والمصالح الجوهرية للدول وبحيث يدرك صناع القرار ذلك التهديد لمصالح دولهم.</w:t>
      </w:r>
    </w:p>
    <w:p w:rsidR="00317D50" w:rsidRDefault="00317D50" w:rsidP="00317D50">
      <w:pPr>
        <w:pStyle w:val="a7"/>
        <w:numPr>
          <w:ilvl w:val="0"/>
          <w:numId w:val="8"/>
        </w:numPr>
        <w:spacing w:line="360" w:lineRule="auto"/>
        <w:jc w:val="both"/>
        <w:rPr>
          <w:sz w:val="28"/>
          <w:szCs w:val="28"/>
          <w:lang w:bidi="ar-IQ"/>
        </w:rPr>
      </w:pPr>
      <w:r>
        <w:rPr>
          <w:rFonts w:hint="cs"/>
          <w:sz w:val="28"/>
          <w:szCs w:val="28"/>
          <w:rtl/>
          <w:lang w:bidi="ar-IQ"/>
        </w:rPr>
        <w:t>موقف يدرك فيه صناع القرار أن الوقت المتاح لصنع القرار واتخاذه هو وقت قصير ، ويستلزم ذلك سرعة فائقة ومعالجة الموقف.</w:t>
      </w:r>
    </w:p>
    <w:p w:rsidR="00317D50" w:rsidRDefault="00317D50" w:rsidP="00317D50">
      <w:pPr>
        <w:pStyle w:val="a7"/>
        <w:numPr>
          <w:ilvl w:val="0"/>
          <w:numId w:val="8"/>
        </w:numPr>
        <w:spacing w:line="360" w:lineRule="auto"/>
        <w:jc w:val="both"/>
        <w:rPr>
          <w:rFonts w:hint="cs"/>
          <w:sz w:val="28"/>
          <w:szCs w:val="28"/>
          <w:lang w:bidi="ar-IQ"/>
        </w:rPr>
      </w:pPr>
      <w:r>
        <w:rPr>
          <w:rFonts w:hint="cs"/>
          <w:sz w:val="28"/>
          <w:szCs w:val="28"/>
          <w:rtl/>
          <w:lang w:bidi="ar-IQ"/>
        </w:rPr>
        <w:t>موقف مفاجئ حيث تقع الأحداث الخالقة للأزمة على نحو يفاجئ صانع القرار.</w:t>
      </w:r>
    </w:p>
    <w:p w:rsidR="00E55245" w:rsidRDefault="00E55245" w:rsidP="00E55245">
      <w:pPr>
        <w:pStyle w:val="a7"/>
        <w:spacing w:line="360" w:lineRule="auto"/>
        <w:ind w:left="786"/>
        <w:jc w:val="both"/>
        <w:rPr>
          <w:sz w:val="28"/>
          <w:szCs w:val="28"/>
          <w:lang w:bidi="ar-IQ"/>
        </w:rPr>
      </w:pPr>
    </w:p>
    <w:p w:rsidR="00317D50" w:rsidRPr="00E55245" w:rsidRDefault="00317D50" w:rsidP="00317D50">
      <w:pPr>
        <w:spacing w:line="360" w:lineRule="auto"/>
        <w:jc w:val="both"/>
        <w:rPr>
          <w:b/>
          <w:bCs/>
          <w:sz w:val="32"/>
          <w:szCs w:val="32"/>
          <w:rtl/>
          <w:lang w:bidi="ar-IQ"/>
        </w:rPr>
      </w:pPr>
      <w:r w:rsidRPr="00E55245">
        <w:rPr>
          <w:rFonts w:hint="cs"/>
          <w:b/>
          <w:bCs/>
          <w:sz w:val="32"/>
          <w:szCs w:val="32"/>
          <w:rtl/>
          <w:lang w:bidi="ar-IQ"/>
        </w:rPr>
        <w:t>مفهوم الصراع الدولي</w:t>
      </w:r>
    </w:p>
    <w:p w:rsidR="003A6B82" w:rsidRPr="00E55245" w:rsidRDefault="0086295C" w:rsidP="00317D50">
      <w:pPr>
        <w:spacing w:line="360" w:lineRule="auto"/>
        <w:jc w:val="both"/>
        <w:rPr>
          <w:rFonts w:hint="cs"/>
          <w:sz w:val="28"/>
          <w:szCs w:val="28"/>
          <w:rtl/>
          <w:lang w:bidi="ar-IQ"/>
        </w:rPr>
      </w:pPr>
      <w:r w:rsidRPr="00E55245">
        <w:rPr>
          <w:rFonts w:hint="cs"/>
          <w:sz w:val="28"/>
          <w:szCs w:val="28"/>
          <w:rtl/>
          <w:lang w:bidi="ar-IQ"/>
        </w:rPr>
        <w:t xml:space="preserve">يتداخل مفهوم الأزمة الدولية كثيراً مع مفهوم الصراع الدولي مما يسبب خلط بين التعريفين ، حيث ان الصراع الدولي هو ذلك الموقف الذي ينتج عن الاختلاف في الأهداف والمصالح </w:t>
      </w:r>
      <w:r w:rsidRPr="00E55245">
        <w:rPr>
          <w:rFonts w:hint="cs"/>
          <w:sz w:val="28"/>
          <w:szCs w:val="28"/>
          <w:rtl/>
          <w:lang w:bidi="ar-IQ"/>
        </w:rPr>
        <w:lastRenderedPageBreak/>
        <w:t>القومية على المستوى الدولي ، وانه يرتبط بعدة امور مثل الحدود الجغرافية، وحجم الموارد والامكانيات</w:t>
      </w:r>
      <w:r w:rsidR="003A6B82" w:rsidRPr="00E55245">
        <w:rPr>
          <w:rFonts w:hint="cs"/>
          <w:sz w:val="28"/>
          <w:szCs w:val="28"/>
          <w:rtl/>
          <w:lang w:bidi="ar-IQ"/>
        </w:rPr>
        <w:t xml:space="preserve"> ويكون الهدف منه تحطيم طرف للطرف الآخر كلياً او جزئياً.</w:t>
      </w:r>
    </w:p>
    <w:p w:rsidR="00E55245" w:rsidRDefault="00E55245" w:rsidP="00317D50">
      <w:pPr>
        <w:pStyle w:val="a7"/>
        <w:spacing w:line="360" w:lineRule="auto"/>
        <w:jc w:val="both"/>
        <w:rPr>
          <w:sz w:val="28"/>
          <w:szCs w:val="28"/>
          <w:rtl/>
          <w:lang w:bidi="ar-IQ"/>
        </w:rPr>
      </w:pPr>
    </w:p>
    <w:p w:rsidR="003A6B82" w:rsidRPr="001A6ECD" w:rsidRDefault="003A6B82" w:rsidP="00317D50">
      <w:pPr>
        <w:pStyle w:val="a7"/>
        <w:spacing w:line="360" w:lineRule="auto"/>
        <w:jc w:val="both"/>
        <w:rPr>
          <w:b/>
          <w:bCs/>
          <w:sz w:val="32"/>
          <w:szCs w:val="32"/>
          <w:rtl/>
          <w:lang w:bidi="ar-IQ"/>
        </w:rPr>
      </w:pPr>
      <w:r w:rsidRPr="001A6ECD">
        <w:rPr>
          <w:rFonts w:hint="cs"/>
          <w:b/>
          <w:bCs/>
          <w:sz w:val="32"/>
          <w:szCs w:val="32"/>
          <w:rtl/>
          <w:lang w:bidi="ar-IQ"/>
        </w:rPr>
        <w:t>اسباب حدوث الأزمة الدولية</w:t>
      </w:r>
    </w:p>
    <w:p w:rsidR="003A6B82" w:rsidRDefault="003A6B82" w:rsidP="00317D50">
      <w:pPr>
        <w:pStyle w:val="a7"/>
        <w:spacing w:line="360" w:lineRule="auto"/>
        <w:jc w:val="both"/>
        <w:rPr>
          <w:sz w:val="28"/>
          <w:szCs w:val="28"/>
          <w:rtl/>
          <w:lang w:bidi="ar-IQ"/>
        </w:rPr>
      </w:pPr>
      <w:r>
        <w:rPr>
          <w:rFonts w:hint="cs"/>
          <w:sz w:val="28"/>
          <w:szCs w:val="28"/>
          <w:rtl/>
          <w:lang w:bidi="ar-IQ"/>
        </w:rPr>
        <w:t xml:space="preserve">تعددت اسباب الأزمة الدولية وعادة تكون على شكل ظواهر لحالة اساسية واحدة هي مساسها </w:t>
      </w:r>
      <w:r w:rsidR="000313A9">
        <w:rPr>
          <w:rFonts w:hint="cs"/>
          <w:sz w:val="28"/>
          <w:szCs w:val="28"/>
          <w:rtl/>
          <w:lang w:bidi="ar-IQ"/>
        </w:rPr>
        <w:t>بالأمن</w:t>
      </w:r>
      <w:r>
        <w:rPr>
          <w:rFonts w:hint="cs"/>
          <w:sz w:val="28"/>
          <w:szCs w:val="28"/>
          <w:rtl/>
          <w:lang w:bidi="ar-IQ"/>
        </w:rPr>
        <w:t xml:space="preserve"> القومي والمصالح الحيوية نذكر منها:</w:t>
      </w:r>
    </w:p>
    <w:p w:rsidR="00317D50" w:rsidRDefault="003A6B82" w:rsidP="003A6B82">
      <w:pPr>
        <w:pStyle w:val="a7"/>
        <w:numPr>
          <w:ilvl w:val="0"/>
          <w:numId w:val="9"/>
        </w:numPr>
        <w:spacing w:line="360" w:lineRule="auto"/>
        <w:jc w:val="both"/>
        <w:rPr>
          <w:sz w:val="28"/>
          <w:szCs w:val="28"/>
          <w:lang w:bidi="ar-IQ"/>
        </w:rPr>
      </w:pPr>
      <w:r>
        <w:rPr>
          <w:rFonts w:hint="cs"/>
          <w:sz w:val="28"/>
          <w:szCs w:val="28"/>
          <w:rtl/>
          <w:lang w:bidi="ar-IQ"/>
        </w:rPr>
        <w:t>تحدث من اجل الموارد كالمياه والغذاء والمراعي.</w:t>
      </w:r>
    </w:p>
    <w:p w:rsidR="003A6B82" w:rsidRDefault="003A6B82" w:rsidP="003A6B82">
      <w:pPr>
        <w:pStyle w:val="a7"/>
        <w:numPr>
          <w:ilvl w:val="0"/>
          <w:numId w:val="9"/>
        </w:numPr>
        <w:spacing w:line="360" w:lineRule="auto"/>
        <w:jc w:val="both"/>
        <w:rPr>
          <w:sz w:val="28"/>
          <w:szCs w:val="28"/>
          <w:lang w:bidi="ar-IQ"/>
        </w:rPr>
      </w:pPr>
      <w:r>
        <w:rPr>
          <w:rFonts w:hint="cs"/>
          <w:sz w:val="28"/>
          <w:szCs w:val="28"/>
          <w:rtl/>
          <w:lang w:bidi="ar-IQ"/>
        </w:rPr>
        <w:t>الصراع من اجل التوسع السكاني، الصراع الأيديولوجي والاجتماعي، الصراع على الأسواق ومصادر المواد الأولية ، والصراع على النفوذ.</w:t>
      </w:r>
    </w:p>
    <w:p w:rsidR="003A6B82" w:rsidRDefault="003A6B82" w:rsidP="003A6B82">
      <w:pPr>
        <w:pStyle w:val="a7"/>
        <w:numPr>
          <w:ilvl w:val="0"/>
          <w:numId w:val="9"/>
        </w:numPr>
        <w:spacing w:line="360" w:lineRule="auto"/>
        <w:jc w:val="both"/>
        <w:rPr>
          <w:sz w:val="28"/>
          <w:szCs w:val="28"/>
          <w:lang w:bidi="ar-IQ"/>
        </w:rPr>
      </w:pPr>
      <w:r>
        <w:rPr>
          <w:rFonts w:hint="cs"/>
          <w:sz w:val="28"/>
          <w:szCs w:val="28"/>
          <w:rtl/>
          <w:lang w:bidi="ar-IQ"/>
        </w:rPr>
        <w:t xml:space="preserve">الاستعمار فهو بحد ذاته يمثل مصدراً اساسياً للأزمات الدولية بما يوفره من فرص كبيرة لنشوب العنف المسلح في البلدان </w:t>
      </w:r>
      <w:r w:rsidR="000313A9">
        <w:rPr>
          <w:rFonts w:hint="cs"/>
          <w:sz w:val="28"/>
          <w:szCs w:val="28"/>
          <w:rtl/>
          <w:lang w:bidi="ar-IQ"/>
        </w:rPr>
        <w:t>الخاضعة له.</w:t>
      </w:r>
    </w:p>
    <w:p w:rsidR="000313A9" w:rsidRDefault="000313A9" w:rsidP="000313A9">
      <w:pPr>
        <w:pStyle w:val="a7"/>
        <w:numPr>
          <w:ilvl w:val="0"/>
          <w:numId w:val="9"/>
        </w:numPr>
        <w:spacing w:line="360" w:lineRule="auto"/>
        <w:jc w:val="both"/>
        <w:rPr>
          <w:sz w:val="28"/>
          <w:szCs w:val="28"/>
          <w:lang w:bidi="ar-IQ"/>
        </w:rPr>
      </w:pPr>
      <w:r>
        <w:rPr>
          <w:rFonts w:hint="cs"/>
          <w:sz w:val="28"/>
          <w:szCs w:val="28"/>
          <w:rtl/>
          <w:lang w:bidi="ar-IQ"/>
        </w:rPr>
        <w:t>محاولة الدول لتغيير الوضع الراهن في دولة اخرى يعد سبباً في نشوء الأزمة الدولية للحصول على مكاسب استراتيجية جديدة لصالح الدولة القائمة بالمحاولة.</w:t>
      </w:r>
    </w:p>
    <w:p w:rsidR="000313A9" w:rsidRDefault="000313A9" w:rsidP="000313A9">
      <w:pPr>
        <w:pStyle w:val="a7"/>
        <w:numPr>
          <w:ilvl w:val="0"/>
          <w:numId w:val="9"/>
        </w:numPr>
        <w:spacing w:line="360" w:lineRule="auto"/>
        <w:jc w:val="both"/>
        <w:rPr>
          <w:sz w:val="28"/>
          <w:szCs w:val="28"/>
          <w:lang w:bidi="ar-IQ"/>
        </w:rPr>
      </w:pPr>
      <w:r>
        <w:rPr>
          <w:rFonts w:hint="cs"/>
          <w:sz w:val="28"/>
          <w:szCs w:val="28"/>
          <w:rtl/>
          <w:lang w:bidi="ar-IQ"/>
        </w:rPr>
        <w:t xml:space="preserve">الفقر والتخلف والجهل والعوز والفتنة والأمراض والتعليم المحدود وندرة الموارد وتدهور البيئة والكوارث الطبيعية </w:t>
      </w:r>
      <w:r w:rsidR="0079185F">
        <w:rPr>
          <w:rFonts w:hint="cs"/>
          <w:sz w:val="28"/>
          <w:szCs w:val="28"/>
          <w:rtl/>
          <w:lang w:bidi="ar-IQ"/>
        </w:rPr>
        <w:t>. كل هذه الأمور تشكل ارضاً خصبة لنشوء الأزمات.</w:t>
      </w:r>
    </w:p>
    <w:p w:rsidR="0079185F" w:rsidRDefault="0079185F" w:rsidP="000313A9">
      <w:pPr>
        <w:pStyle w:val="a7"/>
        <w:numPr>
          <w:ilvl w:val="0"/>
          <w:numId w:val="9"/>
        </w:numPr>
        <w:spacing w:line="360" w:lineRule="auto"/>
        <w:jc w:val="both"/>
        <w:rPr>
          <w:sz w:val="28"/>
          <w:szCs w:val="28"/>
          <w:lang w:bidi="ar-IQ"/>
        </w:rPr>
      </w:pPr>
      <w:r>
        <w:rPr>
          <w:rFonts w:hint="cs"/>
          <w:sz w:val="28"/>
          <w:szCs w:val="28"/>
          <w:rtl/>
          <w:lang w:bidi="ar-IQ"/>
        </w:rPr>
        <w:t>تنامي الاشاعات بين الدول</w:t>
      </w:r>
    </w:p>
    <w:p w:rsidR="0079185F" w:rsidRDefault="0079185F" w:rsidP="000313A9">
      <w:pPr>
        <w:pStyle w:val="a7"/>
        <w:numPr>
          <w:ilvl w:val="0"/>
          <w:numId w:val="9"/>
        </w:numPr>
        <w:spacing w:line="360" w:lineRule="auto"/>
        <w:jc w:val="both"/>
        <w:rPr>
          <w:sz w:val="28"/>
          <w:szCs w:val="28"/>
          <w:lang w:bidi="ar-IQ"/>
        </w:rPr>
      </w:pPr>
      <w:r>
        <w:rPr>
          <w:rFonts w:hint="cs"/>
          <w:sz w:val="28"/>
          <w:szCs w:val="28"/>
          <w:rtl/>
          <w:lang w:bidi="ar-IQ"/>
        </w:rPr>
        <w:t>وجود بؤرة خلاف لم تحسم رغم مرور الوقت</w:t>
      </w:r>
    </w:p>
    <w:p w:rsidR="0079185F" w:rsidRDefault="0079185F" w:rsidP="000313A9">
      <w:pPr>
        <w:pStyle w:val="a7"/>
        <w:numPr>
          <w:ilvl w:val="0"/>
          <w:numId w:val="9"/>
        </w:numPr>
        <w:spacing w:line="360" w:lineRule="auto"/>
        <w:jc w:val="both"/>
        <w:rPr>
          <w:rFonts w:hint="cs"/>
          <w:sz w:val="28"/>
          <w:szCs w:val="28"/>
          <w:lang w:bidi="ar-IQ"/>
        </w:rPr>
      </w:pPr>
      <w:r>
        <w:rPr>
          <w:rFonts w:hint="cs"/>
          <w:sz w:val="28"/>
          <w:szCs w:val="28"/>
          <w:rtl/>
          <w:lang w:bidi="ar-IQ"/>
        </w:rPr>
        <w:t>خرق الدول للاتفاقيات القائمة بينها</w:t>
      </w:r>
    </w:p>
    <w:p w:rsidR="001A6ECD" w:rsidRDefault="001A6ECD" w:rsidP="001A6ECD">
      <w:pPr>
        <w:pStyle w:val="a7"/>
        <w:spacing w:line="360" w:lineRule="auto"/>
        <w:ind w:left="1515"/>
        <w:jc w:val="both"/>
        <w:rPr>
          <w:sz w:val="28"/>
          <w:szCs w:val="28"/>
          <w:lang w:bidi="ar-IQ"/>
        </w:rPr>
      </w:pPr>
    </w:p>
    <w:p w:rsidR="0079185F" w:rsidRPr="00E55245" w:rsidRDefault="0079185F" w:rsidP="00E55245">
      <w:pPr>
        <w:spacing w:line="360" w:lineRule="auto"/>
        <w:jc w:val="both"/>
        <w:rPr>
          <w:b/>
          <w:bCs/>
          <w:sz w:val="32"/>
          <w:szCs w:val="32"/>
          <w:rtl/>
          <w:lang w:bidi="ar-IQ"/>
        </w:rPr>
      </w:pPr>
      <w:r w:rsidRPr="00E55245">
        <w:rPr>
          <w:rFonts w:hint="cs"/>
          <w:b/>
          <w:bCs/>
          <w:sz w:val="32"/>
          <w:szCs w:val="32"/>
          <w:rtl/>
          <w:lang w:bidi="ar-IQ"/>
        </w:rPr>
        <w:t>خصائص الأزمة الدولية</w:t>
      </w:r>
    </w:p>
    <w:p w:rsidR="0079185F" w:rsidRDefault="0079185F" w:rsidP="0079185F">
      <w:pPr>
        <w:pStyle w:val="a7"/>
        <w:numPr>
          <w:ilvl w:val="0"/>
          <w:numId w:val="10"/>
        </w:numPr>
        <w:spacing w:line="360" w:lineRule="auto"/>
        <w:jc w:val="both"/>
        <w:rPr>
          <w:sz w:val="28"/>
          <w:szCs w:val="28"/>
          <w:lang w:bidi="ar-IQ"/>
        </w:rPr>
      </w:pPr>
      <w:r>
        <w:rPr>
          <w:rFonts w:hint="cs"/>
          <w:sz w:val="28"/>
          <w:szCs w:val="28"/>
          <w:rtl/>
          <w:lang w:bidi="ar-IQ"/>
        </w:rPr>
        <w:t xml:space="preserve">هي محطة تحول حاسم </w:t>
      </w:r>
      <w:r w:rsidR="001C4995">
        <w:rPr>
          <w:rFonts w:hint="cs"/>
          <w:sz w:val="28"/>
          <w:szCs w:val="28"/>
          <w:rtl/>
          <w:lang w:bidi="ar-IQ"/>
        </w:rPr>
        <w:t>غالباً ما تتسم بالمفاجئة في نسق داخلي أو دولي تهدد مصالح دولية معينة وتثير نوعاً من الذهول والحرج لدى القوى المعنية بها.</w:t>
      </w:r>
    </w:p>
    <w:p w:rsidR="001C4995" w:rsidRDefault="001C4995" w:rsidP="0079185F">
      <w:pPr>
        <w:pStyle w:val="a7"/>
        <w:numPr>
          <w:ilvl w:val="0"/>
          <w:numId w:val="10"/>
        </w:numPr>
        <w:spacing w:line="360" w:lineRule="auto"/>
        <w:jc w:val="both"/>
        <w:rPr>
          <w:sz w:val="28"/>
          <w:szCs w:val="28"/>
          <w:lang w:bidi="ar-IQ"/>
        </w:rPr>
      </w:pPr>
      <w:r>
        <w:rPr>
          <w:rFonts w:hint="cs"/>
          <w:sz w:val="28"/>
          <w:szCs w:val="28"/>
          <w:rtl/>
          <w:lang w:bidi="ar-IQ"/>
        </w:rPr>
        <w:t>تتطلب جهداً كبيراً لتلافي تطوراتها السلبية التي قد يمتد خطرها للمستقبل.</w:t>
      </w:r>
    </w:p>
    <w:p w:rsidR="001C4995" w:rsidRDefault="001C4995" w:rsidP="0079185F">
      <w:pPr>
        <w:pStyle w:val="a7"/>
        <w:numPr>
          <w:ilvl w:val="0"/>
          <w:numId w:val="10"/>
        </w:numPr>
        <w:spacing w:line="360" w:lineRule="auto"/>
        <w:jc w:val="both"/>
        <w:rPr>
          <w:sz w:val="28"/>
          <w:szCs w:val="28"/>
          <w:lang w:bidi="ar-IQ"/>
        </w:rPr>
      </w:pPr>
      <w:r>
        <w:rPr>
          <w:rFonts w:hint="cs"/>
          <w:sz w:val="28"/>
          <w:szCs w:val="28"/>
          <w:rtl/>
          <w:lang w:bidi="ar-IQ"/>
        </w:rPr>
        <w:t>قد تخلق حالة من التوتر العالمي خلال فترة زمنية قصيرة في ظل العلاقات الدولية المتشابكة حالياً</w:t>
      </w:r>
    </w:p>
    <w:p w:rsidR="001C4995" w:rsidRDefault="001C4995" w:rsidP="0079185F">
      <w:pPr>
        <w:pStyle w:val="a7"/>
        <w:numPr>
          <w:ilvl w:val="0"/>
          <w:numId w:val="10"/>
        </w:numPr>
        <w:spacing w:line="360" w:lineRule="auto"/>
        <w:jc w:val="both"/>
        <w:rPr>
          <w:sz w:val="28"/>
          <w:szCs w:val="28"/>
          <w:lang w:bidi="ar-IQ"/>
        </w:rPr>
      </w:pPr>
      <w:r>
        <w:rPr>
          <w:rFonts w:hint="cs"/>
          <w:sz w:val="28"/>
          <w:szCs w:val="28"/>
          <w:rtl/>
          <w:lang w:bidi="ar-IQ"/>
        </w:rPr>
        <w:lastRenderedPageBreak/>
        <w:t>تضع صانعي القرار في محك حقيقي بحيث تتطلب اتخاذ قرارات واجراءات سريعة وراجحة.</w:t>
      </w:r>
    </w:p>
    <w:p w:rsidR="00AB6736" w:rsidRPr="001A6ECD" w:rsidRDefault="00AB6736" w:rsidP="00AB6736">
      <w:pPr>
        <w:spacing w:line="360" w:lineRule="auto"/>
        <w:rPr>
          <w:b/>
          <w:bCs/>
          <w:sz w:val="32"/>
          <w:szCs w:val="32"/>
          <w:rtl/>
          <w:lang w:bidi="ar-IQ"/>
        </w:rPr>
      </w:pPr>
      <w:r w:rsidRPr="001A6ECD">
        <w:rPr>
          <w:rFonts w:hint="cs"/>
          <w:b/>
          <w:bCs/>
          <w:sz w:val="32"/>
          <w:szCs w:val="32"/>
          <w:rtl/>
          <w:lang w:bidi="ar-IQ"/>
        </w:rPr>
        <w:t xml:space="preserve">مراحل الأزمة الدولية </w:t>
      </w:r>
    </w:p>
    <w:p w:rsidR="00AB6736" w:rsidRDefault="00AB6736" w:rsidP="00AB6736">
      <w:pPr>
        <w:spacing w:line="360" w:lineRule="auto"/>
        <w:jc w:val="both"/>
        <w:rPr>
          <w:sz w:val="28"/>
          <w:szCs w:val="28"/>
          <w:rtl/>
          <w:lang w:bidi="ar-IQ"/>
        </w:rPr>
      </w:pPr>
      <w:r>
        <w:rPr>
          <w:rFonts w:hint="cs"/>
          <w:sz w:val="28"/>
          <w:szCs w:val="28"/>
          <w:rtl/>
          <w:lang w:bidi="ar-IQ"/>
        </w:rPr>
        <w:t>تمر الأزمة الدولية بعدة مراحل هي :</w:t>
      </w:r>
    </w:p>
    <w:p w:rsid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مرحلة الإنذار المبكر</w:t>
      </w:r>
    </w:p>
    <w:p w:rsid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مرحلة النشوء والتبلور</w:t>
      </w:r>
    </w:p>
    <w:p w:rsid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مرحلة النمو والصعود والانتشار</w:t>
      </w:r>
    </w:p>
    <w:p w:rsid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 xml:space="preserve">مرحلة الانفجار </w:t>
      </w:r>
    </w:p>
    <w:p w:rsid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مرحلة تثبيت أو رسوخ الأزمة</w:t>
      </w:r>
    </w:p>
    <w:p w:rsidR="00AB6736" w:rsidRPr="00AB6736" w:rsidRDefault="00AB6736" w:rsidP="00AB6736">
      <w:pPr>
        <w:pStyle w:val="a7"/>
        <w:numPr>
          <w:ilvl w:val="0"/>
          <w:numId w:val="12"/>
        </w:numPr>
        <w:spacing w:line="360" w:lineRule="auto"/>
        <w:jc w:val="both"/>
        <w:rPr>
          <w:sz w:val="28"/>
          <w:szCs w:val="28"/>
          <w:lang w:bidi="ar-IQ"/>
        </w:rPr>
      </w:pPr>
      <w:r>
        <w:rPr>
          <w:rFonts w:hint="cs"/>
          <w:sz w:val="28"/>
          <w:szCs w:val="28"/>
          <w:rtl/>
          <w:lang w:bidi="ar-IQ"/>
        </w:rPr>
        <w:t>مرحلة ايجاد الحلول</w:t>
      </w:r>
    </w:p>
    <w:p w:rsidR="00AB6736" w:rsidRPr="001A6ECD" w:rsidRDefault="00AB6736" w:rsidP="00AB6736">
      <w:pPr>
        <w:spacing w:line="360" w:lineRule="auto"/>
        <w:ind w:left="426"/>
        <w:jc w:val="both"/>
        <w:rPr>
          <w:b/>
          <w:bCs/>
          <w:sz w:val="32"/>
          <w:szCs w:val="32"/>
          <w:rtl/>
          <w:lang w:bidi="ar-IQ"/>
        </w:rPr>
      </w:pPr>
      <w:r w:rsidRPr="001A6ECD">
        <w:rPr>
          <w:rFonts w:hint="cs"/>
          <w:b/>
          <w:bCs/>
          <w:sz w:val="32"/>
          <w:szCs w:val="32"/>
          <w:rtl/>
          <w:lang w:bidi="ar-IQ"/>
        </w:rPr>
        <w:t>ادارة الأزمة الدولية</w:t>
      </w:r>
    </w:p>
    <w:p w:rsidR="00AB6736" w:rsidRDefault="00AB6736" w:rsidP="00AB6736">
      <w:pPr>
        <w:spacing w:line="360" w:lineRule="auto"/>
        <w:ind w:left="426"/>
        <w:jc w:val="both"/>
        <w:rPr>
          <w:rFonts w:hint="cs"/>
          <w:sz w:val="28"/>
          <w:szCs w:val="28"/>
          <w:rtl/>
          <w:lang w:bidi="ar-IQ"/>
        </w:rPr>
      </w:pPr>
      <w:r>
        <w:rPr>
          <w:rFonts w:hint="cs"/>
          <w:sz w:val="28"/>
          <w:szCs w:val="28"/>
          <w:rtl/>
          <w:lang w:bidi="ar-IQ"/>
        </w:rPr>
        <w:t xml:space="preserve">تعرف ادارة الأزمة الدولية بأنها : فن إدارة السيطرة </w:t>
      </w:r>
      <w:r w:rsidR="00A13CB1">
        <w:rPr>
          <w:rFonts w:hint="cs"/>
          <w:sz w:val="28"/>
          <w:szCs w:val="28"/>
          <w:rtl/>
          <w:lang w:bidi="ar-IQ"/>
        </w:rPr>
        <w:t xml:space="preserve">على الأزمات الدولية </w:t>
      </w:r>
      <w:r>
        <w:rPr>
          <w:rFonts w:hint="cs"/>
          <w:sz w:val="28"/>
          <w:szCs w:val="28"/>
          <w:rtl/>
          <w:lang w:bidi="ar-IQ"/>
        </w:rPr>
        <w:t>من خلال رفع كفاءة وقدرة نظام صنع القرارات س</w:t>
      </w:r>
      <w:r w:rsidR="001A6ECD">
        <w:rPr>
          <w:rFonts w:hint="cs"/>
          <w:sz w:val="28"/>
          <w:szCs w:val="28"/>
          <w:rtl/>
          <w:lang w:bidi="ar-IQ"/>
        </w:rPr>
        <w:t>و</w:t>
      </w:r>
      <w:r>
        <w:rPr>
          <w:rFonts w:hint="cs"/>
          <w:sz w:val="28"/>
          <w:szCs w:val="28"/>
          <w:rtl/>
          <w:lang w:bidi="ar-IQ"/>
        </w:rPr>
        <w:t xml:space="preserve">اءً على المستوى الجماعي أو الفردي للتغلب على مقومات الآلية البيروقراطية الثقيلة التي قد تعجز عن مواجهة الأحداث والمتغيرات المتلاحقة </w:t>
      </w:r>
      <w:r w:rsidR="00A13CB1">
        <w:rPr>
          <w:rFonts w:hint="cs"/>
          <w:sz w:val="28"/>
          <w:szCs w:val="28"/>
          <w:rtl/>
          <w:lang w:bidi="ar-IQ"/>
        </w:rPr>
        <w:t>والمفاجأة.</w:t>
      </w:r>
    </w:p>
    <w:p w:rsidR="00AD61E6" w:rsidRDefault="00F50FDB" w:rsidP="00F50FDB">
      <w:pPr>
        <w:spacing w:line="360" w:lineRule="auto"/>
        <w:ind w:left="426"/>
        <w:jc w:val="both"/>
        <w:rPr>
          <w:rFonts w:hint="cs"/>
          <w:sz w:val="28"/>
          <w:szCs w:val="28"/>
          <w:rtl/>
          <w:lang w:bidi="ar-IQ"/>
        </w:rPr>
      </w:pPr>
      <w:r>
        <w:rPr>
          <w:rFonts w:hint="cs"/>
          <w:sz w:val="28"/>
          <w:szCs w:val="28"/>
          <w:rtl/>
          <w:lang w:bidi="ar-IQ"/>
        </w:rPr>
        <w:t>وتختلف وسائل وأدوات إدارة الأزمة الدولية من أزمة الى اخرى ويمكن ايجاز الأساليب بالآتي :</w:t>
      </w:r>
    </w:p>
    <w:p w:rsidR="00F50FDB" w:rsidRDefault="00F50FDB" w:rsidP="00F50FDB">
      <w:pPr>
        <w:pStyle w:val="a7"/>
        <w:numPr>
          <w:ilvl w:val="0"/>
          <w:numId w:val="13"/>
        </w:numPr>
        <w:spacing w:line="360" w:lineRule="auto"/>
        <w:jc w:val="both"/>
        <w:rPr>
          <w:rFonts w:hint="cs"/>
          <w:sz w:val="28"/>
          <w:szCs w:val="28"/>
          <w:lang w:bidi="ar-IQ"/>
        </w:rPr>
      </w:pPr>
      <w:r>
        <w:rPr>
          <w:rFonts w:hint="cs"/>
          <w:sz w:val="28"/>
          <w:szCs w:val="28"/>
          <w:rtl/>
          <w:lang w:bidi="ar-IQ"/>
        </w:rPr>
        <w:t>الوسائل الدبلوماسية : مثل المساعي الحميدة، المفاوضات، التوفيق، عرض المنازعات على المنظمات الدولية والإقليمية.</w:t>
      </w:r>
    </w:p>
    <w:p w:rsidR="00F50FDB" w:rsidRDefault="00F50FDB" w:rsidP="00F50FDB">
      <w:pPr>
        <w:pStyle w:val="a7"/>
        <w:numPr>
          <w:ilvl w:val="0"/>
          <w:numId w:val="13"/>
        </w:numPr>
        <w:spacing w:line="360" w:lineRule="auto"/>
        <w:jc w:val="both"/>
        <w:rPr>
          <w:rFonts w:hint="cs"/>
          <w:sz w:val="28"/>
          <w:szCs w:val="28"/>
          <w:lang w:bidi="ar-IQ"/>
        </w:rPr>
      </w:pPr>
      <w:r>
        <w:rPr>
          <w:rFonts w:hint="cs"/>
          <w:sz w:val="28"/>
          <w:szCs w:val="28"/>
          <w:rtl/>
          <w:lang w:bidi="ar-IQ"/>
        </w:rPr>
        <w:t>الوسائل القانونية : مثل التحكيم الدولي والقضاء.</w:t>
      </w:r>
    </w:p>
    <w:p w:rsidR="00F50FDB" w:rsidRDefault="00F50FDB" w:rsidP="00F50FDB">
      <w:pPr>
        <w:pStyle w:val="a7"/>
        <w:numPr>
          <w:ilvl w:val="0"/>
          <w:numId w:val="13"/>
        </w:numPr>
        <w:spacing w:line="360" w:lineRule="auto"/>
        <w:jc w:val="both"/>
        <w:rPr>
          <w:rFonts w:hint="cs"/>
          <w:sz w:val="28"/>
          <w:szCs w:val="28"/>
          <w:lang w:bidi="ar-IQ"/>
        </w:rPr>
      </w:pPr>
      <w:r>
        <w:rPr>
          <w:rFonts w:hint="cs"/>
          <w:sz w:val="28"/>
          <w:szCs w:val="28"/>
          <w:rtl/>
          <w:lang w:bidi="ar-IQ"/>
        </w:rPr>
        <w:t>وسيلة العنف أو استخدام القوة.</w:t>
      </w:r>
    </w:p>
    <w:p w:rsidR="00E55245" w:rsidRDefault="00E55245" w:rsidP="00E55245">
      <w:pPr>
        <w:spacing w:line="360" w:lineRule="auto"/>
        <w:jc w:val="both"/>
        <w:rPr>
          <w:rFonts w:hint="cs"/>
          <w:sz w:val="28"/>
          <w:szCs w:val="28"/>
          <w:rtl/>
          <w:lang w:bidi="ar-IQ"/>
        </w:rPr>
      </w:pPr>
    </w:p>
    <w:p w:rsidR="00E55245" w:rsidRPr="00E55245" w:rsidRDefault="00E55245" w:rsidP="00E55245">
      <w:pPr>
        <w:spacing w:line="360" w:lineRule="auto"/>
        <w:jc w:val="both"/>
        <w:rPr>
          <w:rFonts w:hint="cs"/>
          <w:sz w:val="28"/>
          <w:szCs w:val="28"/>
          <w:lang w:bidi="ar-IQ"/>
        </w:rPr>
      </w:pPr>
    </w:p>
    <w:p w:rsidR="00691E2A" w:rsidRDefault="00691E2A" w:rsidP="00691E2A">
      <w:pPr>
        <w:spacing w:line="360" w:lineRule="auto"/>
        <w:ind w:left="426"/>
        <w:jc w:val="both"/>
        <w:rPr>
          <w:rFonts w:hint="cs"/>
          <w:b/>
          <w:bCs/>
          <w:sz w:val="32"/>
          <w:szCs w:val="32"/>
          <w:rtl/>
          <w:lang w:bidi="ar-IQ"/>
        </w:rPr>
      </w:pPr>
      <w:r w:rsidRPr="00691E2A">
        <w:rPr>
          <w:rFonts w:hint="cs"/>
          <w:b/>
          <w:bCs/>
          <w:sz w:val="32"/>
          <w:szCs w:val="32"/>
          <w:rtl/>
          <w:lang w:bidi="ar-IQ"/>
        </w:rPr>
        <w:lastRenderedPageBreak/>
        <w:t>مستويات ادارة الأزمة الدولية</w:t>
      </w:r>
    </w:p>
    <w:p w:rsidR="00691E2A" w:rsidRDefault="00691E2A" w:rsidP="00691E2A">
      <w:pPr>
        <w:spacing w:line="360" w:lineRule="auto"/>
        <w:ind w:left="426"/>
        <w:jc w:val="both"/>
        <w:rPr>
          <w:rFonts w:hint="cs"/>
          <w:b/>
          <w:bCs/>
          <w:sz w:val="32"/>
          <w:szCs w:val="32"/>
          <w:rtl/>
          <w:lang w:bidi="ar-IQ"/>
        </w:rPr>
      </w:pPr>
      <w:r>
        <w:rPr>
          <w:rFonts w:hint="cs"/>
          <w:b/>
          <w:bCs/>
          <w:sz w:val="32"/>
          <w:szCs w:val="32"/>
          <w:rtl/>
          <w:lang w:bidi="ar-IQ"/>
        </w:rPr>
        <w:t>هناك ثلا</w:t>
      </w:r>
      <w:r w:rsidR="00876ADA">
        <w:rPr>
          <w:rFonts w:hint="cs"/>
          <w:b/>
          <w:bCs/>
          <w:sz w:val="32"/>
          <w:szCs w:val="32"/>
          <w:rtl/>
          <w:lang w:bidi="ar-IQ"/>
        </w:rPr>
        <w:t>ث مستويات لإدارة الازمة الدولية هي:</w:t>
      </w:r>
    </w:p>
    <w:p w:rsidR="00876ADA" w:rsidRDefault="00876ADA" w:rsidP="00691E2A">
      <w:pPr>
        <w:spacing w:line="360" w:lineRule="auto"/>
        <w:ind w:left="426"/>
        <w:jc w:val="both"/>
        <w:rPr>
          <w:rFonts w:hint="cs"/>
          <w:b/>
          <w:bCs/>
          <w:sz w:val="32"/>
          <w:szCs w:val="32"/>
          <w:rtl/>
          <w:lang w:bidi="ar-IQ"/>
        </w:rPr>
      </w:pPr>
      <w:r>
        <w:rPr>
          <w:rFonts w:hint="cs"/>
          <w:b/>
          <w:bCs/>
          <w:sz w:val="32"/>
          <w:szCs w:val="32"/>
          <w:rtl/>
          <w:lang w:bidi="ar-IQ"/>
        </w:rPr>
        <w:t>اولاً: الأساس الاستراتيجي</w:t>
      </w:r>
    </w:p>
    <w:p w:rsidR="00876ADA" w:rsidRDefault="00876ADA" w:rsidP="00691E2A">
      <w:pPr>
        <w:spacing w:line="360" w:lineRule="auto"/>
        <w:ind w:left="426"/>
        <w:jc w:val="both"/>
        <w:rPr>
          <w:rFonts w:hint="cs"/>
          <w:b/>
          <w:bCs/>
          <w:sz w:val="32"/>
          <w:szCs w:val="32"/>
          <w:rtl/>
          <w:lang w:bidi="ar-IQ"/>
        </w:rPr>
      </w:pPr>
      <w:r>
        <w:rPr>
          <w:rFonts w:hint="cs"/>
          <w:b/>
          <w:bCs/>
          <w:sz w:val="32"/>
          <w:szCs w:val="32"/>
          <w:rtl/>
          <w:lang w:bidi="ar-IQ"/>
        </w:rPr>
        <w:t>ثانياً: التخطيط للطوارئ</w:t>
      </w:r>
    </w:p>
    <w:p w:rsidR="00876ADA" w:rsidRDefault="00876ADA" w:rsidP="00691E2A">
      <w:pPr>
        <w:spacing w:line="360" w:lineRule="auto"/>
        <w:ind w:left="426"/>
        <w:jc w:val="both"/>
        <w:rPr>
          <w:rFonts w:hint="cs"/>
          <w:b/>
          <w:bCs/>
          <w:sz w:val="32"/>
          <w:szCs w:val="32"/>
          <w:rtl/>
          <w:lang w:bidi="ar-IQ"/>
        </w:rPr>
      </w:pPr>
      <w:r>
        <w:rPr>
          <w:rFonts w:hint="cs"/>
          <w:b/>
          <w:bCs/>
          <w:sz w:val="32"/>
          <w:szCs w:val="32"/>
          <w:rtl/>
          <w:lang w:bidi="ar-IQ"/>
        </w:rPr>
        <w:t>ثالثاً: نطاق العمليات</w:t>
      </w:r>
    </w:p>
    <w:p w:rsidR="00876ADA" w:rsidRDefault="00876ADA" w:rsidP="00876ADA">
      <w:pPr>
        <w:spacing w:line="360" w:lineRule="auto"/>
        <w:ind w:left="426"/>
        <w:jc w:val="both"/>
        <w:rPr>
          <w:rFonts w:hint="cs"/>
          <w:b/>
          <w:bCs/>
          <w:sz w:val="32"/>
          <w:szCs w:val="32"/>
          <w:rtl/>
          <w:lang w:bidi="ar-IQ"/>
        </w:rPr>
      </w:pPr>
      <w:r>
        <w:rPr>
          <w:rFonts w:hint="cs"/>
          <w:b/>
          <w:bCs/>
          <w:sz w:val="32"/>
          <w:szCs w:val="32"/>
          <w:rtl/>
          <w:lang w:bidi="ar-IQ"/>
        </w:rPr>
        <w:t>الأساس الاستراتيجي</w:t>
      </w:r>
    </w:p>
    <w:p w:rsidR="00876ADA" w:rsidRDefault="00876ADA" w:rsidP="00876ADA">
      <w:pPr>
        <w:spacing w:line="360" w:lineRule="auto"/>
        <w:ind w:left="426"/>
        <w:jc w:val="both"/>
        <w:rPr>
          <w:rFonts w:hint="cs"/>
          <w:sz w:val="28"/>
          <w:szCs w:val="28"/>
          <w:rtl/>
          <w:lang w:bidi="ar-IQ"/>
        </w:rPr>
      </w:pPr>
      <w:r w:rsidRPr="00876ADA">
        <w:rPr>
          <w:rFonts w:hint="cs"/>
          <w:sz w:val="28"/>
          <w:szCs w:val="28"/>
          <w:rtl/>
          <w:lang w:bidi="ar-IQ"/>
        </w:rPr>
        <w:t xml:space="preserve">ان نجاح </w:t>
      </w:r>
      <w:r>
        <w:rPr>
          <w:rFonts w:hint="cs"/>
          <w:sz w:val="28"/>
          <w:szCs w:val="28"/>
          <w:rtl/>
          <w:lang w:bidi="ar-IQ"/>
        </w:rPr>
        <w:t>إ</w:t>
      </w:r>
      <w:r w:rsidRPr="00876ADA">
        <w:rPr>
          <w:rFonts w:hint="cs"/>
          <w:sz w:val="28"/>
          <w:szCs w:val="28"/>
          <w:rtl/>
          <w:lang w:bidi="ar-IQ"/>
        </w:rPr>
        <w:t>دارة ال</w:t>
      </w:r>
      <w:r>
        <w:rPr>
          <w:rFonts w:hint="cs"/>
          <w:sz w:val="28"/>
          <w:szCs w:val="28"/>
          <w:rtl/>
          <w:lang w:bidi="ar-IQ"/>
        </w:rPr>
        <w:t>أ</w:t>
      </w:r>
      <w:r w:rsidRPr="00876ADA">
        <w:rPr>
          <w:rFonts w:hint="cs"/>
          <w:sz w:val="28"/>
          <w:szCs w:val="28"/>
          <w:rtl/>
          <w:lang w:bidi="ar-IQ"/>
        </w:rPr>
        <w:t xml:space="preserve">زمات يعني بوضوح تطبيق سياسة متوسطة أو طويلة الأمد تمنع بموجبه نشوء الأزمات أو امتدادها </w:t>
      </w:r>
      <w:r>
        <w:rPr>
          <w:rFonts w:hint="cs"/>
          <w:sz w:val="28"/>
          <w:szCs w:val="28"/>
          <w:rtl/>
          <w:lang w:bidi="ar-IQ"/>
        </w:rPr>
        <w:t>أ</w:t>
      </w:r>
      <w:r w:rsidRPr="00876ADA">
        <w:rPr>
          <w:rFonts w:hint="cs"/>
          <w:sz w:val="28"/>
          <w:szCs w:val="28"/>
          <w:rtl/>
          <w:lang w:bidi="ar-IQ"/>
        </w:rPr>
        <w:t xml:space="preserve">و تلافي تلك الأزمات قبل تفاقمها وتتطلب </w:t>
      </w:r>
      <w:r>
        <w:rPr>
          <w:rFonts w:hint="cs"/>
          <w:sz w:val="28"/>
          <w:szCs w:val="28"/>
          <w:rtl/>
          <w:lang w:bidi="ar-IQ"/>
        </w:rPr>
        <w:t>إ</w:t>
      </w:r>
      <w:r w:rsidRPr="00876ADA">
        <w:rPr>
          <w:rFonts w:hint="cs"/>
          <w:sz w:val="28"/>
          <w:szCs w:val="28"/>
          <w:rtl/>
          <w:lang w:bidi="ar-IQ"/>
        </w:rPr>
        <w:t>دارة الأزمات المعاصرة ملاحظة دقيقة ودائمة للسياسة الدولية وللسياسات الاقتصادية والاجتماعية</w:t>
      </w:r>
      <w:r>
        <w:rPr>
          <w:rFonts w:hint="cs"/>
          <w:sz w:val="28"/>
          <w:szCs w:val="28"/>
          <w:rtl/>
          <w:lang w:bidi="ar-IQ"/>
        </w:rPr>
        <w:t>. وان التعرف المسبق بواقع الأزمات من الممكن أن يسمح بمنع حصول تلك الأزمات أو على الأقل يساعد بأن تكون آثارها اقل كارثية وهذا ما يطلق عليه الأساس الاستراتيجي.</w:t>
      </w:r>
    </w:p>
    <w:p w:rsidR="00876ADA" w:rsidRDefault="00876ADA" w:rsidP="00876ADA">
      <w:pPr>
        <w:spacing w:line="360" w:lineRule="auto"/>
        <w:ind w:left="426"/>
        <w:jc w:val="both"/>
        <w:rPr>
          <w:rFonts w:hint="cs"/>
          <w:sz w:val="28"/>
          <w:szCs w:val="28"/>
          <w:rtl/>
          <w:lang w:bidi="ar-IQ"/>
        </w:rPr>
      </w:pPr>
      <w:r>
        <w:rPr>
          <w:rFonts w:hint="cs"/>
          <w:sz w:val="28"/>
          <w:szCs w:val="28"/>
          <w:rtl/>
          <w:lang w:bidi="ar-IQ"/>
        </w:rPr>
        <w:t xml:space="preserve">ان الخيار الاستراتيجي يجب أن يكون طويل الأمد بحيث تحدد التقنيات المطلوبة وتتقارب القطاعات المفروض عملها مع بعض اثناء ادارة الأزمة وان وضع الخطط المسبقة والشاملة والمساهمة القصوى من جميع القطاعات </w:t>
      </w:r>
      <w:r w:rsidR="00DE5BDF">
        <w:rPr>
          <w:rFonts w:hint="cs"/>
          <w:sz w:val="28"/>
          <w:szCs w:val="28"/>
          <w:rtl/>
          <w:lang w:bidi="ar-IQ"/>
        </w:rPr>
        <w:t>تضمن تحقيق الأهداف المرجوة.</w:t>
      </w:r>
    </w:p>
    <w:p w:rsidR="00DE5BDF" w:rsidRDefault="00DE5BDF" w:rsidP="00876ADA">
      <w:pPr>
        <w:spacing w:line="360" w:lineRule="auto"/>
        <w:ind w:left="426"/>
        <w:jc w:val="both"/>
        <w:rPr>
          <w:rFonts w:hint="cs"/>
          <w:sz w:val="28"/>
          <w:szCs w:val="28"/>
          <w:rtl/>
          <w:lang w:bidi="ar-IQ"/>
        </w:rPr>
      </w:pPr>
    </w:p>
    <w:p w:rsidR="00DE5BDF" w:rsidRDefault="00DE5BDF" w:rsidP="00876ADA">
      <w:pPr>
        <w:spacing w:line="360" w:lineRule="auto"/>
        <w:ind w:left="426"/>
        <w:jc w:val="both"/>
        <w:rPr>
          <w:rFonts w:hint="cs"/>
          <w:b/>
          <w:bCs/>
          <w:sz w:val="32"/>
          <w:szCs w:val="32"/>
          <w:rtl/>
          <w:lang w:bidi="ar-IQ"/>
        </w:rPr>
      </w:pPr>
      <w:r w:rsidRPr="00DE5BDF">
        <w:rPr>
          <w:rFonts w:hint="cs"/>
          <w:b/>
          <w:bCs/>
          <w:sz w:val="32"/>
          <w:szCs w:val="32"/>
          <w:rtl/>
          <w:lang w:bidi="ar-IQ"/>
        </w:rPr>
        <w:t>التخطيط للطوارئ</w:t>
      </w:r>
    </w:p>
    <w:p w:rsidR="00DE5BDF" w:rsidRDefault="00DE5BDF" w:rsidP="00876ADA">
      <w:pPr>
        <w:spacing w:line="360" w:lineRule="auto"/>
        <w:ind w:left="426"/>
        <w:jc w:val="both"/>
        <w:rPr>
          <w:rFonts w:hint="cs"/>
          <w:sz w:val="28"/>
          <w:szCs w:val="28"/>
          <w:rtl/>
          <w:lang w:bidi="ar-IQ"/>
        </w:rPr>
      </w:pPr>
      <w:r>
        <w:rPr>
          <w:rFonts w:hint="cs"/>
          <w:sz w:val="28"/>
          <w:szCs w:val="28"/>
          <w:rtl/>
          <w:lang w:bidi="ar-IQ"/>
        </w:rPr>
        <w:t>هي مرحلة رسم السيناريوهات ووضع الخطط وحشد القوى لمواجهة الأزمة والتصدي لها. حيث يتم وضع مختلف الأطراف والقوى التي تم حشدها من قبل صانعي القرار . وتكون خريطة التحرك على النحو التالي</w:t>
      </w:r>
      <w:r w:rsidR="00D073FE">
        <w:rPr>
          <w:rFonts w:hint="cs"/>
          <w:sz w:val="28"/>
          <w:szCs w:val="28"/>
          <w:rtl/>
          <w:lang w:bidi="ar-IQ"/>
        </w:rPr>
        <w:t xml:space="preserve"> </w:t>
      </w:r>
      <w:r>
        <w:rPr>
          <w:rFonts w:hint="cs"/>
          <w:sz w:val="28"/>
          <w:szCs w:val="28"/>
          <w:rtl/>
          <w:lang w:bidi="ar-IQ"/>
        </w:rPr>
        <w:t>:</w:t>
      </w:r>
    </w:p>
    <w:p w:rsidR="00DE5BDF" w:rsidRDefault="00DE5BDF" w:rsidP="00DE5BDF">
      <w:pPr>
        <w:pStyle w:val="a7"/>
        <w:numPr>
          <w:ilvl w:val="0"/>
          <w:numId w:val="1"/>
        </w:numPr>
        <w:spacing w:line="360" w:lineRule="auto"/>
        <w:jc w:val="both"/>
        <w:rPr>
          <w:rFonts w:hint="cs"/>
          <w:sz w:val="28"/>
          <w:szCs w:val="28"/>
          <w:lang w:bidi="ar-IQ"/>
        </w:rPr>
      </w:pPr>
      <w:r w:rsidRPr="00DE5BDF">
        <w:rPr>
          <w:rFonts w:hint="cs"/>
          <w:sz w:val="28"/>
          <w:szCs w:val="28"/>
          <w:rtl/>
          <w:lang w:bidi="ar-IQ"/>
        </w:rPr>
        <w:t>تحديد الأماكن الأكثر امناً والمحصنة تماماً لاتخاذها كمناطق ارتكاز وقواعد للانطلاق.</w:t>
      </w:r>
    </w:p>
    <w:p w:rsidR="00DE5BDF" w:rsidRDefault="00DE5BDF" w:rsidP="00DE5BDF">
      <w:pPr>
        <w:pStyle w:val="a7"/>
        <w:numPr>
          <w:ilvl w:val="0"/>
          <w:numId w:val="1"/>
        </w:numPr>
        <w:spacing w:line="360" w:lineRule="auto"/>
        <w:jc w:val="both"/>
        <w:rPr>
          <w:rFonts w:hint="cs"/>
          <w:sz w:val="28"/>
          <w:szCs w:val="28"/>
          <w:lang w:bidi="ar-IQ"/>
        </w:rPr>
      </w:pPr>
      <w:r>
        <w:rPr>
          <w:rFonts w:hint="cs"/>
          <w:sz w:val="28"/>
          <w:szCs w:val="28"/>
          <w:rtl/>
          <w:lang w:bidi="ar-IQ"/>
        </w:rPr>
        <w:t xml:space="preserve">تحديد خطة امتصاص الأزمة الحالية عن طريق الاستجابة لبعض المطالب والتوافق مرحلياً </w:t>
      </w:r>
      <w:r w:rsidR="009540F0">
        <w:rPr>
          <w:rFonts w:hint="cs"/>
          <w:sz w:val="28"/>
          <w:szCs w:val="28"/>
          <w:rtl/>
          <w:lang w:bidi="ar-IQ"/>
        </w:rPr>
        <w:t>مع قوى صنع الأزمة.</w:t>
      </w:r>
    </w:p>
    <w:p w:rsidR="009540F0" w:rsidRDefault="009540F0" w:rsidP="00DE5BDF">
      <w:pPr>
        <w:pStyle w:val="a7"/>
        <w:numPr>
          <w:ilvl w:val="0"/>
          <w:numId w:val="1"/>
        </w:numPr>
        <w:spacing w:line="360" w:lineRule="auto"/>
        <w:jc w:val="both"/>
        <w:rPr>
          <w:rFonts w:hint="cs"/>
          <w:sz w:val="28"/>
          <w:szCs w:val="28"/>
          <w:lang w:bidi="ar-IQ"/>
        </w:rPr>
      </w:pPr>
      <w:r>
        <w:rPr>
          <w:rFonts w:hint="cs"/>
          <w:sz w:val="28"/>
          <w:szCs w:val="28"/>
          <w:rtl/>
          <w:lang w:bidi="ar-IQ"/>
        </w:rPr>
        <w:lastRenderedPageBreak/>
        <w:t>توزيع الأدوار على قوى مقاومة الأزمة وبصفة خاصة على اعضاء فريق المهام الذي تم تكليفه بمهمة معالجة الأزمة.</w:t>
      </w:r>
    </w:p>
    <w:p w:rsidR="009540F0" w:rsidRDefault="009540F0" w:rsidP="00DE5BDF">
      <w:pPr>
        <w:pStyle w:val="a7"/>
        <w:numPr>
          <w:ilvl w:val="0"/>
          <w:numId w:val="1"/>
        </w:numPr>
        <w:spacing w:line="360" w:lineRule="auto"/>
        <w:jc w:val="both"/>
        <w:rPr>
          <w:rFonts w:hint="cs"/>
          <w:sz w:val="28"/>
          <w:szCs w:val="28"/>
          <w:lang w:bidi="ar-IQ"/>
        </w:rPr>
      </w:pPr>
      <w:r>
        <w:rPr>
          <w:rFonts w:hint="cs"/>
          <w:sz w:val="28"/>
          <w:szCs w:val="28"/>
          <w:rtl/>
          <w:lang w:bidi="ar-IQ"/>
        </w:rPr>
        <w:t>التأكد من استيعاب كل فرد للخطة العامة الموضوعة وفقاً للسيناريو المعد مسبقاً.</w:t>
      </w:r>
    </w:p>
    <w:p w:rsidR="009540F0" w:rsidRDefault="00D073FE" w:rsidP="00DE5BDF">
      <w:pPr>
        <w:pStyle w:val="a7"/>
        <w:numPr>
          <w:ilvl w:val="0"/>
          <w:numId w:val="1"/>
        </w:numPr>
        <w:spacing w:line="360" w:lineRule="auto"/>
        <w:jc w:val="both"/>
        <w:rPr>
          <w:rFonts w:hint="cs"/>
          <w:sz w:val="28"/>
          <w:szCs w:val="28"/>
          <w:lang w:bidi="ar-IQ"/>
        </w:rPr>
      </w:pPr>
      <w:r>
        <w:rPr>
          <w:rFonts w:hint="cs"/>
          <w:sz w:val="28"/>
          <w:szCs w:val="28"/>
          <w:rtl/>
          <w:lang w:bidi="ar-IQ"/>
        </w:rPr>
        <w:t>تحديد ساعة الصفر أو التوقيت المحدد لبدء العملية وتنفيذ المهمة المحددة بشكل فعال وحاسم على أن تتم متابعة ما يحدث أولاً بأول والوقوف على رد فعل الأطراف الأخرى.</w:t>
      </w:r>
    </w:p>
    <w:p w:rsidR="00D073FE" w:rsidRDefault="00D073FE" w:rsidP="00D073FE">
      <w:pPr>
        <w:spacing w:line="360" w:lineRule="auto"/>
        <w:jc w:val="both"/>
        <w:rPr>
          <w:rFonts w:hint="cs"/>
          <w:b/>
          <w:bCs/>
          <w:sz w:val="32"/>
          <w:szCs w:val="32"/>
          <w:rtl/>
          <w:lang w:bidi="ar-IQ"/>
        </w:rPr>
      </w:pPr>
      <w:r w:rsidRPr="00D073FE">
        <w:rPr>
          <w:rFonts w:hint="cs"/>
          <w:b/>
          <w:bCs/>
          <w:sz w:val="32"/>
          <w:szCs w:val="32"/>
          <w:rtl/>
          <w:lang w:bidi="ar-IQ"/>
        </w:rPr>
        <w:t>نطاق العمليات</w:t>
      </w:r>
    </w:p>
    <w:p w:rsidR="00D073FE" w:rsidRDefault="00D073FE" w:rsidP="00D073FE">
      <w:pPr>
        <w:spacing w:line="360" w:lineRule="auto"/>
        <w:jc w:val="both"/>
        <w:rPr>
          <w:rFonts w:hint="cs"/>
          <w:sz w:val="28"/>
          <w:szCs w:val="28"/>
          <w:rtl/>
          <w:lang w:bidi="ar-IQ"/>
        </w:rPr>
      </w:pPr>
      <w:r w:rsidRPr="00D073FE">
        <w:rPr>
          <w:rFonts w:hint="cs"/>
          <w:sz w:val="28"/>
          <w:szCs w:val="28"/>
          <w:rtl/>
          <w:lang w:bidi="ar-IQ"/>
        </w:rPr>
        <w:t>ان نجاح إدارة الأزمة تعتمد على الوقت لذلك يقال إن الأزمات تتألف من ثلاثة مكونات : المفاجأة، التهديد الخطير للقيم المهمة، الوقت القصير المتاح لاتخاذ القرار ومن خلال المعرفة الحقيقية لأبعاد الأزمة واسناد المهام وتوزيع الأدوار على فريق المهام، يكون مدير إدارة الأزمات قد حدد ووضع لكل عنصر الاحتمالات المناسبة وفقاً لاتجاهات محددة.</w:t>
      </w:r>
    </w:p>
    <w:p w:rsidR="00E55245" w:rsidRDefault="00E55245" w:rsidP="00D073FE">
      <w:pPr>
        <w:spacing w:line="360" w:lineRule="auto"/>
        <w:jc w:val="both"/>
        <w:rPr>
          <w:rFonts w:hint="cs"/>
          <w:sz w:val="28"/>
          <w:szCs w:val="28"/>
          <w:rtl/>
          <w:lang w:bidi="ar-IQ"/>
        </w:rPr>
      </w:pPr>
    </w:p>
    <w:p w:rsidR="00F17488" w:rsidRPr="00E55245" w:rsidRDefault="00F17488" w:rsidP="00E55245">
      <w:pPr>
        <w:spacing w:line="360" w:lineRule="auto"/>
        <w:jc w:val="both"/>
        <w:rPr>
          <w:rFonts w:hint="cs"/>
          <w:b/>
          <w:bCs/>
          <w:sz w:val="32"/>
          <w:szCs w:val="32"/>
          <w:rtl/>
          <w:lang w:bidi="ar-IQ"/>
        </w:rPr>
      </w:pPr>
      <w:r w:rsidRPr="00E55245">
        <w:rPr>
          <w:rFonts w:hint="cs"/>
          <w:b/>
          <w:bCs/>
          <w:sz w:val="32"/>
          <w:szCs w:val="32"/>
          <w:rtl/>
          <w:lang w:bidi="ar-IQ"/>
        </w:rPr>
        <w:t>ال</w:t>
      </w:r>
      <w:r w:rsidR="00E55245">
        <w:rPr>
          <w:rFonts w:hint="cs"/>
          <w:b/>
          <w:bCs/>
          <w:sz w:val="32"/>
          <w:szCs w:val="32"/>
          <w:rtl/>
          <w:lang w:bidi="ar-IQ"/>
        </w:rPr>
        <w:t>إ</w:t>
      </w:r>
      <w:r w:rsidRPr="00E55245">
        <w:rPr>
          <w:rFonts w:hint="cs"/>
          <w:b/>
          <w:bCs/>
          <w:sz w:val="32"/>
          <w:szCs w:val="32"/>
          <w:rtl/>
          <w:lang w:bidi="ar-IQ"/>
        </w:rPr>
        <w:t>دارة ال</w:t>
      </w:r>
      <w:r w:rsidR="00E55245">
        <w:rPr>
          <w:rFonts w:hint="cs"/>
          <w:b/>
          <w:bCs/>
          <w:sz w:val="32"/>
          <w:szCs w:val="32"/>
          <w:rtl/>
          <w:lang w:bidi="ar-IQ"/>
        </w:rPr>
        <w:t>أ</w:t>
      </w:r>
      <w:r w:rsidRPr="00E55245">
        <w:rPr>
          <w:rFonts w:hint="cs"/>
          <w:b/>
          <w:bCs/>
          <w:sz w:val="32"/>
          <w:szCs w:val="32"/>
          <w:rtl/>
          <w:lang w:bidi="ar-IQ"/>
        </w:rPr>
        <w:t>مريكية لل</w:t>
      </w:r>
      <w:r w:rsidR="00E55245">
        <w:rPr>
          <w:rFonts w:hint="cs"/>
          <w:b/>
          <w:bCs/>
          <w:sz w:val="32"/>
          <w:szCs w:val="32"/>
          <w:rtl/>
          <w:lang w:bidi="ar-IQ"/>
        </w:rPr>
        <w:t>أ</w:t>
      </w:r>
      <w:r w:rsidRPr="00E55245">
        <w:rPr>
          <w:rFonts w:hint="cs"/>
          <w:b/>
          <w:bCs/>
          <w:sz w:val="32"/>
          <w:szCs w:val="32"/>
          <w:rtl/>
          <w:lang w:bidi="ar-IQ"/>
        </w:rPr>
        <w:t>زمات الدولية</w:t>
      </w:r>
    </w:p>
    <w:p w:rsidR="00F17488" w:rsidRDefault="00F17488" w:rsidP="00D073FE">
      <w:pPr>
        <w:spacing w:line="360" w:lineRule="auto"/>
        <w:jc w:val="both"/>
        <w:rPr>
          <w:rFonts w:hint="cs"/>
          <w:sz w:val="28"/>
          <w:szCs w:val="28"/>
          <w:rtl/>
          <w:lang w:bidi="ar-IQ"/>
        </w:rPr>
      </w:pPr>
      <w:r>
        <w:rPr>
          <w:rFonts w:hint="cs"/>
          <w:sz w:val="28"/>
          <w:szCs w:val="28"/>
          <w:rtl/>
          <w:lang w:bidi="ar-IQ"/>
        </w:rPr>
        <w:t xml:space="preserve">دأبت الولايات المتحدة الامريكية في مباشرتها </w:t>
      </w:r>
      <w:r w:rsidR="00E55245">
        <w:rPr>
          <w:rFonts w:hint="cs"/>
          <w:sz w:val="28"/>
          <w:szCs w:val="28"/>
          <w:rtl/>
          <w:lang w:bidi="ar-IQ"/>
        </w:rPr>
        <w:t>لإدارة</w:t>
      </w:r>
      <w:r>
        <w:rPr>
          <w:rFonts w:hint="cs"/>
          <w:sz w:val="28"/>
          <w:szCs w:val="28"/>
          <w:rtl/>
          <w:lang w:bidi="ar-IQ"/>
        </w:rPr>
        <w:t xml:space="preserve"> ازمات دولية تدخل ضمن استراتيجيتها ومصالحها على استثمار الشرعية الدولية من خلال الارتكاز الى قرارات من الامم المتحدة تتدخل بموجبها بشكل عسكري أو غير عسكري في هذه الأزمات. وتتيح المنظمات الاقليمية كحلف شمال الاطلسي وبعض المؤسسات المالية والاقتصادية الدولية </w:t>
      </w:r>
      <w:r w:rsidR="00C04D69">
        <w:rPr>
          <w:rFonts w:hint="cs"/>
          <w:sz w:val="28"/>
          <w:szCs w:val="28"/>
          <w:rtl/>
          <w:lang w:bidi="ar-IQ"/>
        </w:rPr>
        <w:t>ومجموعة السبعة الكبار للولايات المتحدة الامريكية المجال للتدخل في أزمة تحدث عالمياً واقليمياً.</w:t>
      </w:r>
    </w:p>
    <w:p w:rsidR="00C04D69" w:rsidRDefault="00C04D69" w:rsidP="00C04D69">
      <w:pPr>
        <w:spacing w:line="360" w:lineRule="auto"/>
        <w:jc w:val="both"/>
        <w:rPr>
          <w:rFonts w:hint="cs"/>
          <w:sz w:val="28"/>
          <w:szCs w:val="28"/>
          <w:rtl/>
          <w:lang w:bidi="ar-IQ"/>
        </w:rPr>
      </w:pPr>
      <w:r>
        <w:rPr>
          <w:rFonts w:hint="cs"/>
          <w:sz w:val="28"/>
          <w:szCs w:val="28"/>
          <w:rtl/>
          <w:lang w:bidi="ar-IQ"/>
        </w:rPr>
        <w:t>وسعياً منها لتأبيد زعامتها وهيمنتها تلجأ الولايات المتحدة احياناً الى افتعال أزمات تستخدمها كوسيلة لتصفية حساباتها مع بعض الأنظمة وتديرها بسيناريو معد مسبقاً يفرز أوضاعاً دولية واقليمية تتماشى مع مصالحها الاستراتيجية. وتستند الولايات المتحدة على امكانيات هائلة وعلى مختلف الأصعدة مكنتها من التربع على مكان الصدارة في إدارة الأز</w:t>
      </w:r>
      <w:r w:rsidR="009416E4">
        <w:rPr>
          <w:rFonts w:hint="cs"/>
          <w:sz w:val="28"/>
          <w:szCs w:val="28"/>
          <w:rtl/>
          <w:lang w:bidi="ar-IQ"/>
        </w:rPr>
        <w:t>م</w:t>
      </w:r>
      <w:r>
        <w:rPr>
          <w:rFonts w:hint="cs"/>
          <w:sz w:val="28"/>
          <w:szCs w:val="28"/>
          <w:rtl/>
          <w:lang w:bidi="ar-IQ"/>
        </w:rPr>
        <w:t>ات الدولية وتتنوع هذه الامكانيات بين ما هو اقتصادي وعسكري وسياسي.</w:t>
      </w:r>
    </w:p>
    <w:p w:rsidR="00C04D69" w:rsidRDefault="00C04D69" w:rsidP="009416E4">
      <w:pPr>
        <w:spacing w:line="360" w:lineRule="auto"/>
        <w:jc w:val="both"/>
        <w:rPr>
          <w:rFonts w:hint="cs"/>
          <w:sz w:val="28"/>
          <w:szCs w:val="28"/>
          <w:rtl/>
          <w:lang w:bidi="ar-IQ"/>
        </w:rPr>
      </w:pPr>
      <w:r w:rsidRPr="00271091">
        <w:rPr>
          <w:rFonts w:hint="cs"/>
          <w:b/>
          <w:bCs/>
          <w:sz w:val="28"/>
          <w:szCs w:val="28"/>
          <w:rtl/>
          <w:lang w:bidi="ar-IQ"/>
        </w:rPr>
        <w:t>فعلى الصعيد الاقتصادي</w:t>
      </w:r>
      <w:r>
        <w:rPr>
          <w:rFonts w:hint="cs"/>
          <w:sz w:val="28"/>
          <w:szCs w:val="28"/>
          <w:rtl/>
          <w:lang w:bidi="ar-IQ"/>
        </w:rPr>
        <w:t xml:space="preserve"> : تمكنت هذه الدولة ومنذ الحرب العالمية الثانية من أن تسيطر على مجمل الاقتصاد العالمي وتتحكم فيه ، فاستطاعت بناء نظام اقتصادي دولي يخدم اغراضها من </w:t>
      </w:r>
      <w:r>
        <w:rPr>
          <w:rFonts w:hint="cs"/>
          <w:sz w:val="28"/>
          <w:szCs w:val="28"/>
          <w:rtl/>
          <w:lang w:bidi="ar-IQ"/>
        </w:rPr>
        <w:lastRenderedPageBreak/>
        <w:t xml:space="preserve">خلال المؤسسات الاقتصادية والمالية والدولية </w:t>
      </w:r>
      <w:r w:rsidR="009416E4">
        <w:rPr>
          <w:rFonts w:hint="cs"/>
          <w:sz w:val="28"/>
          <w:szCs w:val="28"/>
          <w:rtl/>
          <w:lang w:bidi="ar-IQ"/>
        </w:rPr>
        <w:t xml:space="preserve">التي افرزها نظام </w:t>
      </w:r>
      <w:proofErr w:type="spellStart"/>
      <w:r w:rsidR="009416E4">
        <w:rPr>
          <w:rFonts w:hint="cs"/>
          <w:sz w:val="28"/>
          <w:szCs w:val="28"/>
          <w:rtl/>
          <w:lang w:bidi="ar-IQ"/>
        </w:rPr>
        <w:t>بريتون</w:t>
      </w:r>
      <w:proofErr w:type="spellEnd"/>
      <w:r w:rsidR="009416E4">
        <w:rPr>
          <w:rFonts w:hint="cs"/>
          <w:sz w:val="28"/>
          <w:szCs w:val="28"/>
          <w:rtl/>
          <w:lang w:bidi="ar-IQ"/>
        </w:rPr>
        <w:t xml:space="preserve"> </w:t>
      </w:r>
      <w:proofErr w:type="spellStart"/>
      <w:r w:rsidR="009416E4">
        <w:rPr>
          <w:rFonts w:hint="cs"/>
          <w:sz w:val="28"/>
          <w:szCs w:val="28"/>
          <w:rtl/>
          <w:lang w:bidi="ar-IQ"/>
        </w:rPr>
        <w:t>وودز</w:t>
      </w:r>
      <w:proofErr w:type="spellEnd"/>
      <w:r w:rsidR="009416E4">
        <w:rPr>
          <w:rFonts w:hint="cs"/>
          <w:sz w:val="28"/>
          <w:szCs w:val="28"/>
          <w:rtl/>
          <w:lang w:bidi="ar-IQ"/>
        </w:rPr>
        <w:t xml:space="preserve"> الذي ادى الى انشاء صندوق النقد الدولي (30 % من تمويل الصندوق من الولايات المتحدة) ويفرض الدولار عملة صعبة ، اضافة الى نفوذها في هذه المؤسسات ووجودها فوق ترابها هو ما مكنها من تعبئة سياسة هذه المؤسسات لخدمة مصالحها.</w:t>
      </w:r>
    </w:p>
    <w:p w:rsidR="009416E4" w:rsidRDefault="00271091" w:rsidP="00271091">
      <w:pPr>
        <w:spacing w:line="360" w:lineRule="auto"/>
        <w:jc w:val="both"/>
        <w:rPr>
          <w:rFonts w:hint="cs"/>
          <w:sz w:val="28"/>
          <w:szCs w:val="28"/>
          <w:rtl/>
          <w:lang w:bidi="ar-IQ"/>
        </w:rPr>
      </w:pPr>
      <w:r>
        <w:rPr>
          <w:rFonts w:hint="cs"/>
          <w:sz w:val="28"/>
          <w:szCs w:val="28"/>
          <w:rtl/>
          <w:lang w:bidi="ar-IQ"/>
        </w:rPr>
        <w:t>بالإضافة</w:t>
      </w:r>
      <w:r w:rsidR="009416E4">
        <w:rPr>
          <w:rFonts w:hint="cs"/>
          <w:sz w:val="28"/>
          <w:szCs w:val="28"/>
          <w:rtl/>
          <w:lang w:bidi="ar-IQ"/>
        </w:rPr>
        <w:t xml:space="preserve"> الى امتلاكها قوة في الطاقة الانتاجية والمردودية واعتماد التقنيات العالية الجودة مع الدفع بالقوى الاقتصادية الدولية المنافسة كاليابان ودول الاتحاد الاوروبي الى القبول بالتبادل العالمي وفقاً لشروطها، وهذه الإمكانيات والقدرات التي تميز الاقتصاد الأمريكي المرتكز الى </w:t>
      </w:r>
      <w:r>
        <w:rPr>
          <w:rFonts w:hint="cs"/>
          <w:sz w:val="28"/>
          <w:szCs w:val="28"/>
          <w:rtl/>
          <w:lang w:bidi="ar-IQ"/>
        </w:rPr>
        <w:t>الاتصالات</w:t>
      </w:r>
      <w:r w:rsidR="009416E4">
        <w:rPr>
          <w:rFonts w:hint="cs"/>
          <w:sz w:val="28"/>
          <w:szCs w:val="28"/>
          <w:rtl/>
          <w:lang w:bidi="ar-IQ"/>
        </w:rPr>
        <w:t xml:space="preserve"> والمعلومات والإعلام والترفيه </w:t>
      </w:r>
      <w:r>
        <w:rPr>
          <w:rFonts w:hint="cs"/>
          <w:sz w:val="28"/>
          <w:szCs w:val="28"/>
          <w:rtl/>
          <w:lang w:bidi="ar-IQ"/>
        </w:rPr>
        <w:t>تستثمرها الولايات المتحدة بشكل جيد في إدارة الأزمات الدولية من خلال نهج سياسة العقوبات الاقتصادية أو سياسة المساعدات الاقتصادية والمالية والتقنية التي أضحت وسيلة فعالة لتنفيذ سياستها الخارجية.</w:t>
      </w:r>
    </w:p>
    <w:p w:rsidR="00271091" w:rsidRDefault="00271091" w:rsidP="00271091">
      <w:pPr>
        <w:spacing w:line="360" w:lineRule="auto"/>
        <w:jc w:val="both"/>
        <w:rPr>
          <w:rFonts w:hint="cs"/>
          <w:sz w:val="28"/>
          <w:szCs w:val="28"/>
          <w:rtl/>
          <w:lang w:bidi="ar-IQ"/>
        </w:rPr>
      </w:pPr>
      <w:r w:rsidRPr="00E55245">
        <w:rPr>
          <w:rFonts w:hint="cs"/>
          <w:b/>
          <w:bCs/>
          <w:sz w:val="28"/>
          <w:szCs w:val="28"/>
          <w:rtl/>
          <w:lang w:bidi="ar-IQ"/>
        </w:rPr>
        <w:t>على المستوى العسكري</w:t>
      </w:r>
      <w:r>
        <w:rPr>
          <w:rFonts w:hint="cs"/>
          <w:sz w:val="28"/>
          <w:szCs w:val="28"/>
          <w:rtl/>
          <w:lang w:bidi="ar-IQ"/>
        </w:rPr>
        <w:t xml:space="preserve"> : تمتلك الولايات المتحدة اكبر قوة عسكرية في العالم ، فهي تخصص ميزانية سنوية ضخمة لاستثمارها في هذا المجال تصل الى حدود 270 مليار دولار ، أي ما يوازي 30% من اجمالي الانفاق العسكري العالمي الذي يقدر بحوالي 900 مليار دولار.</w:t>
      </w:r>
    </w:p>
    <w:p w:rsidR="0009164C" w:rsidRDefault="00271091" w:rsidP="00271091">
      <w:pPr>
        <w:spacing w:line="360" w:lineRule="auto"/>
        <w:jc w:val="both"/>
        <w:rPr>
          <w:rFonts w:hint="cs"/>
          <w:sz w:val="28"/>
          <w:szCs w:val="28"/>
          <w:rtl/>
          <w:lang w:bidi="ar-IQ"/>
        </w:rPr>
      </w:pPr>
      <w:r>
        <w:rPr>
          <w:rFonts w:hint="cs"/>
          <w:sz w:val="28"/>
          <w:szCs w:val="28"/>
          <w:rtl/>
          <w:lang w:bidi="ar-IQ"/>
        </w:rPr>
        <w:t xml:space="preserve">وفي سبيل الحد من </w:t>
      </w:r>
      <w:r w:rsidR="0009164C">
        <w:rPr>
          <w:rFonts w:hint="cs"/>
          <w:sz w:val="28"/>
          <w:szCs w:val="28"/>
          <w:rtl/>
          <w:lang w:bidi="ar-IQ"/>
        </w:rPr>
        <w:t xml:space="preserve">خسائرها البشرية والمادية، انتقلت هذه الدولة من استراتيجية الانتشار العسكري المكثف في مناطق التوتر الى دفع الغير ليقود الحرب بدلاً عنها مثلما حصل في افغانستان سنة 2001 حيث اعتمدت على اعمال قتال قوات تحالف الشمال ، واكتفت هي بالتمهيد والدعم </w:t>
      </w:r>
      <w:proofErr w:type="spellStart"/>
      <w:r w:rsidR="0009164C">
        <w:rPr>
          <w:rFonts w:hint="cs"/>
          <w:sz w:val="28"/>
          <w:szCs w:val="28"/>
          <w:rtl/>
          <w:lang w:bidi="ar-IQ"/>
        </w:rPr>
        <w:t>النيراني</w:t>
      </w:r>
      <w:proofErr w:type="spellEnd"/>
      <w:r w:rsidR="0009164C">
        <w:rPr>
          <w:rFonts w:hint="cs"/>
          <w:sz w:val="28"/>
          <w:szCs w:val="28"/>
          <w:rtl/>
          <w:lang w:bidi="ar-IQ"/>
        </w:rPr>
        <w:t xml:space="preserve"> ، وتركت الأعمال الرئيسة لهذه القوات. والاعتماد على القوة الجوهرية بدل البرية مثل ما تم في (أزمة الخليج الثانية)</w:t>
      </w:r>
    </w:p>
    <w:p w:rsidR="00E44A74" w:rsidRDefault="0009164C" w:rsidP="00E55245">
      <w:pPr>
        <w:spacing w:line="360" w:lineRule="auto"/>
        <w:jc w:val="both"/>
        <w:rPr>
          <w:rFonts w:hint="cs"/>
          <w:sz w:val="28"/>
          <w:szCs w:val="28"/>
          <w:rtl/>
          <w:lang w:bidi="ar-IQ"/>
        </w:rPr>
      </w:pPr>
      <w:r>
        <w:rPr>
          <w:rFonts w:hint="cs"/>
          <w:sz w:val="28"/>
          <w:szCs w:val="28"/>
          <w:rtl/>
          <w:lang w:bidi="ar-IQ"/>
        </w:rPr>
        <w:t xml:space="preserve">من جهة اخرى الولايات المتحدة لها من الامكانيات التكنولوجية في مجال جمع ومعالجة وتوزيع ونشر المعلومات ما يسمح لها بتعزيز رقابتها على اغلب دول العالم من خلال (الاقمار الصناعية، الاستعلام والتجسس) وتحكمها بحوالي 80% م الصور المبثوثة في العالم وهو ما يمكنها من التحكم في الاخبار والمعلومات المتداولة </w:t>
      </w:r>
      <w:r w:rsidR="00E55245">
        <w:rPr>
          <w:rFonts w:hint="cs"/>
          <w:sz w:val="28"/>
          <w:szCs w:val="28"/>
          <w:rtl/>
          <w:lang w:bidi="ar-IQ"/>
        </w:rPr>
        <w:t>بالإضافة</w:t>
      </w:r>
      <w:r>
        <w:rPr>
          <w:rFonts w:hint="cs"/>
          <w:sz w:val="28"/>
          <w:szCs w:val="28"/>
          <w:rtl/>
          <w:lang w:bidi="ar-IQ"/>
        </w:rPr>
        <w:t xml:space="preserve"> الى أن 90% من مواقع شبكة الانترنت هي مواقع امريكية ، وتحكمها بالرأي العام </w:t>
      </w:r>
      <w:r w:rsidR="00E44A74">
        <w:rPr>
          <w:rFonts w:hint="cs"/>
          <w:sz w:val="28"/>
          <w:szCs w:val="28"/>
          <w:rtl/>
          <w:lang w:bidi="ar-IQ"/>
        </w:rPr>
        <w:t xml:space="preserve">الذي تستخدمه في تضخيم حج العدو المستهدف واعداد المسرح الدولي والرأي العام المحلي والدولي لتقل ما ستقدم عليه الولايات المتحدة مثل ما تم مع العراق ، كوريا الشمالية وايران </w:t>
      </w:r>
      <w:r w:rsidR="00E55245">
        <w:rPr>
          <w:rFonts w:hint="cs"/>
          <w:sz w:val="28"/>
          <w:szCs w:val="28"/>
          <w:rtl/>
          <w:lang w:bidi="ar-IQ"/>
        </w:rPr>
        <w:t>بإدراجها</w:t>
      </w:r>
      <w:r w:rsidR="00E44A74">
        <w:rPr>
          <w:rFonts w:hint="cs"/>
          <w:sz w:val="28"/>
          <w:szCs w:val="28"/>
          <w:rtl/>
          <w:lang w:bidi="ar-IQ"/>
        </w:rPr>
        <w:t xml:space="preserve"> ضمن دول محور الشر.</w:t>
      </w:r>
    </w:p>
    <w:p w:rsidR="00E55245" w:rsidRDefault="00E55245" w:rsidP="00E55245">
      <w:pPr>
        <w:spacing w:line="360" w:lineRule="auto"/>
        <w:jc w:val="both"/>
        <w:rPr>
          <w:rFonts w:hint="cs"/>
          <w:sz w:val="28"/>
          <w:szCs w:val="28"/>
          <w:rtl/>
          <w:lang w:bidi="ar-IQ"/>
        </w:rPr>
      </w:pPr>
      <w:bookmarkStart w:id="0" w:name="_GoBack"/>
      <w:bookmarkEnd w:id="0"/>
    </w:p>
    <w:p w:rsidR="00E44A74" w:rsidRPr="00E55245" w:rsidRDefault="00E44A74" w:rsidP="00271091">
      <w:pPr>
        <w:spacing w:line="360" w:lineRule="auto"/>
        <w:jc w:val="both"/>
        <w:rPr>
          <w:rFonts w:hint="cs"/>
          <w:b/>
          <w:bCs/>
          <w:sz w:val="28"/>
          <w:szCs w:val="28"/>
          <w:rtl/>
          <w:lang w:bidi="ar-IQ"/>
        </w:rPr>
      </w:pPr>
      <w:r w:rsidRPr="00E55245">
        <w:rPr>
          <w:rFonts w:hint="cs"/>
          <w:b/>
          <w:bCs/>
          <w:sz w:val="28"/>
          <w:szCs w:val="28"/>
          <w:rtl/>
          <w:lang w:bidi="ar-IQ"/>
        </w:rPr>
        <w:lastRenderedPageBreak/>
        <w:t>على المستوى السياسي</w:t>
      </w:r>
    </w:p>
    <w:p w:rsidR="00271091" w:rsidRDefault="00E44A74" w:rsidP="00271091">
      <w:pPr>
        <w:spacing w:line="360" w:lineRule="auto"/>
        <w:jc w:val="both"/>
        <w:rPr>
          <w:rFonts w:hint="cs"/>
          <w:sz w:val="28"/>
          <w:szCs w:val="28"/>
          <w:rtl/>
          <w:lang w:bidi="ar-IQ"/>
        </w:rPr>
      </w:pPr>
      <w:r w:rsidRPr="00837579">
        <w:rPr>
          <w:rFonts w:hint="cs"/>
          <w:sz w:val="28"/>
          <w:szCs w:val="28"/>
          <w:rtl/>
          <w:lang w:bidi="ar-IQ"/>
        </w:rPr>
        <w:t xml:space="preserve">على الصعيد السياسي والدبلوماسي اصبحت الظروف ملائمة امام الولايات المتحدة </w:t>
      </w:r>
      <w:r w:rsidR="00837579" w:rsidRPr="00837579">
        <w:rPr>
          <w:rFonts w:hint="cs"/>
          <w:sz w:val="28"/>
          <w:szCs w:val="28"/>
          <w:rtl/>
          <w:lang w:bidi="ar-IQ"/>
        </w:rPr>
        <w:t>لقيادة الامم المتحدة من خلال مجلس الامن الدولي المسؤول الرئيس عن حفظ السلم والامن الدوليين وتوجيهها بال</w:t>
      </w:r>
      <w:r w:rsidR="00837579">
        <w:rPr>
          <w:rFonts w:hint="cs"/>
          <w:sz w:val="28"/>
          <w:szCs w:val="28"/>
          <w:rtl/>
          <w:lang w:bidi="ar-IQ"/>
        </w:rPr>
        <w:t xml:space="preserve">شكل الذي يتماشى واهدافها، وهكذا صار المجلس أداة في يد هذه الدولة العظمى تصفي عبره حساباتها مع خصومها وتعيد ترتيب الأوضاع الدولية بما </w:t>
      </w:r>
      <w:proofErr w:type="spellStart"/>
      <w:r w:rsidR="00837579">
        <w:rPr>
          <w:rFonts w:hint="cs"/>
          <w:sz w:val="28"/>
          <w:szCs w:val="28"/>
          <w:rtl/>
          <w:lang w:bidi="ar-IQ"/>
        </w:rPr>
        <w:t>يتلائم</w:t>
      </w:r>
      <w:proofErr w:type="spellEnd"/>
      <w:r w:rsidR="00837579">
        <w:rPr>
          <w:rFonts w:hint="cs"/>
          <w:sz w:val="28"/>
          <w:szCs w:val="28"/>
          <w:rtl/>
          <w:lang w:bidi="ar-IQ"/>
        </w:rPr>
        <w:t xml:space="preserve"> ورؤيتها لتحقيق اهداف معلنة واخرى غير معلنة في السياسة الخارجية.</w:t>
      </w:r>
    </w:p>
    <w:p w:rsidR="00837579" w:rsidRDefault="00837579" w:rsidP="00271091">
      <w:pPr>
        <w:spacing w:line="360" w:lineRule="auto"/>
        <w:jc w:val="both"/>
        <w:rPr>
          <w:rFonts w:hint="cs"/>
          <w:sz w:val="28"/>
          <w:szCs w:val="28"/>
          <w:rtl/>
          <w:lang w:bidi="ar-IQ"/>
        </w:rPr>
      </w:pPr>
      <w:r>
        <w:rPr>
          <w:rFonts w:hint="cs"/>
          <w:sz w:val="28"/>
          <w:szCs w:val="28"/>
          <w:rtl/>
          <w:lang w:bidi="ar-IQ"/>
        </w:rPr>
        <w:t xml:space="preserve">وتستند في ذلك الى مرتكزين : </w:t>
      </w:r>
    </w:p>
    <w:p w:rsidR="00837579" w:rsidRDefault="00837579" w:rsidP="00E55245">
      <w:pPr>
        <w:spacing w:line="360" w:lineRule="auto"/>
        <w:jc w:val="both"/>
        <w:rPr>
          <w:rFonts w:hint="cs"/>
          <w:sz w:val="28"/>
          <w:szCs w:val="28"/>
          <w:rtl/>
          <w:lang w:bidi="ar-IQ"/>
        </w:rPr>
      </w:pPr>
      <w:r>
        <w:rPr>
          <w:rFonts w:hint="cs"/>
          <w:sz w:val="28"/>
          <w:szCs w:val="28"/>
          <w:rtl/>
          <w:lang w:bidi="ar-IQ"/>
        </w:rPr>
        <w:t>الاول: احتكارها للعضوية داخل مجلس ال</w:t>
      </w:r>
      <w:r w:rsidR="00E55245">
        <w:rPr>
          <w:rFonts w:hint="cs"/>
          <w:sz w:val="28"/>
          <w:szCs w:val="28"/>
          <w:rtl/>
          <w:lang w:bidi="ar-IQ"/>
        </w:rPr>
        <w:t>أ</w:t>
      </w:r>
      <w:r>
        <w:rPr>
          <w:rFonts w:hint="cs"/>
          <w:sz w:val="28"/>
          <w:szCs w:val="28"/>
          <w:rtl/>
          <w:lang w:bidi="ar-IQ"/>
        </w:rPr>
        <w:t>من الدولي من حيث الطابع السياسي الذي يسود هذا المجلس فهو يتأثر بالقوى الكبرى داخله مما يؤثر سلباً على ديمقراطية الأمم المتحدة التي تطمح الى مبدأ المساواة بين الدول.</w:t>
      </w:r>
    </w:p>
    <w:p w:rsidR="00837579" w:rsidRPr="00837579" w:rsidRDefault="00837579" w:rsidP="00837579">
      <w:pPr>
        <w:spacing w:line="360" w:lineRule="auto"/>
        <w:jc w:val="both"/>
        <w:rPr>
          <w:rFonts w:hint="cs"/>
          <w:sz w:val="28"/>
          <w:szCs w:val="28"/>
          <w:rtl/>
          <w:lang w:bidi="ar-IQ"/>
        </w:rPr>
      </w:pPr>
      <w:r>
        <w:rPr>
          <w:rFonts w:hint="cs"/>
          <w:sz w:val="28"/>
          <w:szCs w:val="28"/>
          <w:rtl/>
          <w:lang w:bidi="ar-IQ"/>
        </w:rPr>
        <w:t xml:space="preserve">الثاني: </w:t>
      </w:r>
      <w:r w:rsidR="00E55245">
        <w:rPr>
          <w:rFonts w:hint="cs"/>
          <w:sz w:val="28"/>
          <w:szCs w:val="28"/>
          <w:rtl/>
          <w:lang w:bidi="ar-IQ"/>
        </w:rPr>
        <w:t xml:space="preserve">التذرع بالشرعية الدولية التي تتستر خلفه الولايات المتحدة لتحقيق مصالحها وتكريس هيمنتها على المجلس وعلى المجتمع الدولي. </w:t>
      </w:r>
    </w:p>
    <w:p w:rsidR="00DE5BDF" w:rsidRPr="00D073FE" w:rsidRDefault="00DE5BDF" w:rsidP="00876ADA">
      <w:pPr>
        <w:spacing w:line="360" w:lineRule="auto"/>
        <w:ind w:left="426"/>
        <w:jc w:val="both"/>
        <w:rPr>
          <w:sz w:val="28"/>
          <w:szCs w:val="28"/>
          <w:rtl/>
          <w:lang w:bidi="ar-IQ"/>
        </w:rPr>
      </w:pPr>
    </w:p>
    <w:p w:rsidR="003C0019" w:rsidRPr="003C0019" w:rsidRDefault="003C0019" w:rsidP="003C0019">
      <w:pPr>
        <w:pStyle w:val="a7"/>
        <w:tabs>
          <w:tab w:val="left" w:pos="2141"/>
        </w:tabs>
        <w:spacing w:line="360" w:lineRule="auto"/>
        <w:jc w:val="both"/>
        <w:rPr>
          <w:sz w:val="28"/>
          <w:szCs w:val="28"/>
          <w:lang w:bidi="ar-IQ"/>
        </w:rPr>
      </w:pPr>
    </w:p>
    <w:sectPr w:rsidR="003C0019" w:rsidRPr="003C0019"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DD" w:rsidRDefault="00EB6CDD" w:rsidP="009162FB">
      <w:pPr>
        <w:spacing w:after="0" w:line="240" w:lineRule="auto"/>
      </w:pPr>
      <w:r>
        <w:separator/>
      </w:r>
    </w:p>
  </w:endnote>
  <w:endnote w:type="continuationSeparator" w:id="0">
    <w:p w:rsidR="00EB6CDD" w:rsidRDefault="00EB6CDD"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EndPr/>
    <w:sdtContent>
      <w:p w:rsidR="00F7291E" w:rsidRDefault="00F7291E">
        <w:pPr>
          <w:pStyle w:val="a6"/>
          <w:rPr>
            <w:rtl/>
          </w:rPr>
        </w:pPr>
      </w:p>
      <w:p w:rsidR="00F7291E" w:rsidRDefault="00F7291E">
        <w:pPr>
          <w:pStyle w:val="a6"/>
          <w:rPr>
            <w:rtl/>
          </w:rPr>
        </w:pPr>
      </w:p>
      <w:p w:rsidR="00F7291E" w:rsidRDefault="00F7291E">
        <w:pPr>
          <w:pStyle w:val="a6"/>
          <w:rPr>
            <w:rtl/>
          </w:rPr>
        </w:pPr>
      </w:p>
      <w:p w:rsidR="00F7291E" w:rsidRDefault="00F7291E">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7291E" w:rsidRDefault="00F7291E">
                              <w:pPr>
                                <w:jc w:val="center"/>
                                <w:rPr>
                                  <w:color w:val="4F81BD" w:themeColor="accent1"/>
                                </w:rPr>
                              </w:pPr>
                              <w:r>
                                <w:fldChar w:fldCharType="begin"/>
                              </w:r>
                              <w:r>
                                <w:instrText>PAGE    \* MERGEFORMAT</w:instrText>
                              </w:r>
                              <w:r>
                                <w:fldChar w:fldCharType="separate"/>
                              </w:r>
                              <w:r w:rsidR="00E55245" w:rsidRPr="00E55245">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F7291E" w:rsidRDefault="00F7291E">
                        <w:pPr>
                          <w:jc w:val="center"/>
                          <w:rPr>
                            <w:color w:val="4F81BD" w:themeColor="accent1"/>
                          </w:rPr>
                        </w:pPr>
                        <w:r>
                          <w:fldChar w:fldCharType="begin"/>
                        </w:r>
                        <w:r>
                          <w:instrText>PAGE    \* MERGEFORMAT</w:instrText>
                        </w:r>
                        <w:r>
                          <w:fldChar w:fldCharType="separate"/>
                        </w:r>
                        <w:r w:rsidR="00E55245" w:rsidRPr="00E55245">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DD" w:rsidRDefault="00EB6CDD" w:rsidP="009162FB">
      <w:pPr>
        <w:spacing w:after="0" w:line="240" w:lineRule="auto"/>
      </w:pPr>
      <w:r>
        <w:separator/>
      </w:r>
    </w:p>
  </w:footnote>
  <w:footnote w:type="continuationSeparator" w:id="0">
    <w:p w:rsidR="00EB6CDD" w:rsidRDefault="00EB6CDD"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416"/>
    <w:multiLevelType w:val="hybridMultilevel"/>
    <w:tmpl w:val="63008852"/>
    <w:lvl w:ilvl="0" w:tplc="5D6C8474">
      <w:start w:val="1"/>
      <w:numFmt w:val="decimal"/>
      <w:lvlText w:val="%1-"/>
      <w:lvlJc w:val="left"/>
      <w:pPr>
        <w:ind w:left="644" w:hanging="360"/>
      </w:pPr>
      <w:rPr>
        <w:rFonts w:hint="default"/>
        <w:lang w:bidi="ar-IQ"/>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FA281D"/>
    <w:multiLevelType w:val="hybridMultilevel"/>
    <w:tmpl w:val="704C79CC"/>
    <w:lvl w:ilvl="0" w:tplc="0CB83424">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77274C"/>
    <w:multiLevelType w:val="hybridMultilevel"/>
    <w:tmpl w:val="22DA5322"/>
    <w:lvl w:ilvl="0" w:tplc="1602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80793"/>
    <w:multiLevelType w:val="hybridMultilevel"/>
    <w:tmpl w:val="8B780C5A"/>
    <w:lvl w:ilvl="0" w:tplc="330E0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7261E"/>
    <w:multiLevelType w:val="hybridMultilevel"/>
    <w:tmpl w:val="A3D22F1A"/>
    <w:lvl w:ilvl="0" w:tplc="44168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B9531C"/>
    <w:multiLevelType w:val="hybridMultilevel"/>
    <w:tmpl w:val="4724C6E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42C5340A"/>
    <w:multiLevelType w:val="hybridMultilevel"/>
    <w:tmpl w:val="47447428"/>
    <w:lvl w:ilvl="0" w:tplc="CC2E9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DE46C4"/>
    <w:multiLevelType w:val="hybridMultilevel"/>
    <w:tmpl w:val="4C2CA7D6"/>
    <w:lvl w:ilvl="0" w:tplc="EBC44A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02D07B0"/>
    <w:multiLevelType w:val="hybridMultilevel"/>
    <w:tmpl w:val="2DB4D576"/>
    <w:lvl w:ilvl="0" w:tplc="19F0738C">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0">
    <w:nsid w:val="565414B1"/>
    <w:multiLevelType w:val="hybridMultilevel"/>
    <w:tmpl w:val="0242F11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56DD36C1"/>
    <w:multiLevelType w:val="hybridMultilevel"/>
    <w:tmpl w:val="A4665488"/>
    <w:lvl w:ilvl="0" w:tplc="B9E0790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0304FD"/>
    <w:multiLevelType w:val="hybridMultilevel"/>
    <w:tmpl w:val="8388988A"/>
    <w:lvl w:ilvl="0" w:tplc="E80E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1"/>
  </w:num>
  <w:num w:numId="5">
    <w:abstractNumId w:val="0"/>
  </w:num>
  <w:num w:numId="6">
    <w:abstractNumId w:val="7"/>
  </w:num>
  <w:num w:numId="7">
    <w:abstractNumId w:val="10"/>
  </w:num>
  <w:num w:numId="8">
    <w:abstractNumId w:val="11"/>
  </w:num>
  <w:num w:numId="9">
    <w:abstractNumId w:val="6"/>
  </w:num>
  <w:num w:numId="10">
    <w:abstractNumId w:val="5"/>
  </w:num>
  <w:num w:numId="11">
    <w:abstractNumId w:val="9"/>
  </w:num>
  <w:num w:numId="12">
    <w:abstractNumId w:val="2"/>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24159"/>
    <w:rsid w:val="000263A8"/>
    <w:rsid w:val="000313A9"/>
    <w:rsid w:val="00043345"/>
    <w:rsid w:val="00050B50"/>
    <w:rsid w:val="00054651"/>
    <w:rsid w:val="000570FD"/>
    <w:rsid w:val="0007041B"/>
    <w:rsid w:val="0007058E"/>
    <w:rsid w:val="000766AE"/>
    <w:rsid w:val="00082509"/>
    <w:rsid w:val="00090E82"/>
    <w:rsid w:val="0009164C"/>
    <w:rsid w:val="000A4196"/>
    <w:rsid w:val="000A6787"/>
    <w:rsid w:val="000C119C"/>
    <w:rsid w:val="000C3EEA"/>
    <w:rsid w:val="000E7B15"/>
    <w:rsid w:val="000F2273"/>
    <w:rsid w:val="000F4D73"/>
    <w:rsid w:val="000F561E"/>
    <w:rsid w:val="001037BD"/>
    <w:rsid w:val="00115669"/>
    <w:rsid w:val="00117D12"/>
    <w:rsid w:val="001547C1"/>
    <w:rsid w:val="00186113"/>
    <w:rsid w:val="00191A75"/>
    <w:rsid w:val="00191D85"/>
    <w:rsid w:val="0019269D"/>
    <w:rsid w:val="00196070"/>
    <w:rsid w:val="00197AF7"/>
    <w:rsid w:val="001A6ECD"/>
    <w:rsid w:val="001B0253"/>
    <w:rsid w:val="001B30BC"/>
    <w:rsid w:val="001B7D02"/>
    <w:rsid w:val="001C47BA"/>
    <w:rsid w:val="001C4995"/>
    <w:rsid w:val="001C718F"/>
    <w:rsid w:val="001F650F"/>
    <w:rsid w:val="00204957"/>
    <w:rsid w:val="00216639"/>
    <w:rsid w:val="00244C34"/>
    <w:rsid w:val="00256563"/>
    <w:rsid w:val="00262B7C"/>
    <w:rsid w:val="00265EBF"/>
    <w:rsid w:val="00267674"/>
    <w:rsid w:val="00271091"/>
    <w:rsid w:val="002807A3"/>
    <w:rsid w:val="002A406B"/>
    <w:rsid w:val="002B5B0D"/>
    <w:rsid w:val="002D6917"/>
    <w:rsid w:val="002D7441"/>
    <w:rsid w:val="002E2D1E"/>
    <w:rsid w:val="0030472A"/>
    <w:rsid w:val="00313FD6"/>
    <w:rsid w:val="00317CB6"/>
    <w:rsid w:val="00317D50"/>
    <w:rsid w:val="00361005"/>
    <w:rsid w:val="00363F0E"/>
    <w:rsid w:val="003853DB"/>
    <w:rsid w:val="003A1A0D"/>
    <w:rsid w:val="003A1DA9"/>
    <w:rsid w:val="003A6B82"/>
    <w:rsid w:val="003A7590"/>
    <w:rsid w:val="003C0019"/>
    <w:rsid w:val="003C3A38"/>
    <w:rsid w:val="003E1718"/>
    <w:rsid w:val="004079C9"/>
    <w:rsid w:val="0042141F"/>
    <w:rsid w:val="00474732"/>
    <w:rsid w:val="00481A81"/>
    <w:rsid w:val="00494712"/>
    <w:rsid w:val="004B4BD2"/>
    <w:rsid w:val="004B5A75"/>
    <w:rsid w:val="004D0349"/>
    <w:rsid w:val="004D23EB"/>
    <w:rsid w:val="004D286E"/>
    <w:rsid w:val="004F5F5D"/>
    <w:rsid w:val="00534AAE"/>
    <w:rsid w:val="00535733"/>
    <w:rsid w:val="00547F9A"/>
    <w:rsid w:val="00554A4E"/>
    <w:rsid w:val="005615E1"/>
    <w:rsid w:val="005A4436"/>
    <w:rsid w:val="005C4AC4"/>
    <w:rsid w:val="005C4FBE"/>
    <w:rsid w:val="00661DB6"/>
    <w:rsid w:val="0066339F"/>
    <w:rsid w:val="006677D4"/>
    <w:rsid w:val="006742F9"/>
    <w:rsid w:val="006765CB"/>
    <w:rsid w:val="00676B83"/>
    <w:rsid w:val="00691E2A"/>
    <w:rsid w:val="00696870"/>
    <w:rsid w:val="006B6A7E"/>
    <w:rsid w:val="006C1A87"/>
    <w:rsid w:val="006C3AE5"/>
    <w:rsid w:val="006C5E3F"/>
    <w:rsid w:val="006D29A6"/>
    <w:rsid w:val="00701157"/>
    <w:rsid w:val="00701724"/>
    <w:rsid w:val="0070713A"/>
    <w:rsid w:val="00711922"/>
    <w:rsid w:val="00720079"/>
    <w:rsid w:val="00731FDE"/>
    <w:rsid w:val="00752B63"/>
    <w:rsid w:val="00766BA9"/>
    <w:rsid w:val="00786068"/>
    <w:rsid w:val="007901B5"/>
    <w:rsid w:val="0079185F"/>
    <w:rsid w:val="007934F4"/>
    <w:rsid w:val="007A199A"/>
    <w:rsid w:val="007B0933"/>
    <w:rsid w:val="007B48DF"/>
    <w:rsid w:val="00822944"/>
    <w:rsid w:val="0082569D"/>
    <w:rsid w:val="00834768"/>
    <w:rsid w:val="00836B06"/>
    <w:rsid w:val="00837579"/>
    <w:rsid w:val="008410DC"/>
    <w:rsid w:val="00844525"/>
    <w:rsid w:val="0086295C"/>
    <w:rsid w:val="00876ADA"/>
    <w:rsid w:val="00880BF1"/>
    <w:rsid w:val="0089023E"/>
    <w:rsid w:val="00897283"/>
    <w:rsid w:val="00897B31"/>
    <w:rsid w:val="008A01AE"/>
    <w:rsid w:val="008B6194"/>
    <w:rsid w:val="008C2A9D"/>
    <w:rsid w:val="008E2CE3"/>
    <w:rsid w:val="008E7A11"/>
    <w:rsid w:val="009162FB"/>
    <w:rsid w:val="00924AE9"/>
    <w:rsid w:val="009416E4"/>
    <w:rsid w:val="009540F0"/>
    <w:rsid w:val="00961676"/>
    <w:rsid w:val="009671F6"/>
    <w:rsid w:val="00980CA5"/>
    <w:rsid w:val="00991B06"/>
    <w:rsid w:val="00993E69"/>
    <w:rsid w:val="0099756A"/>
    <w:rsid w:val="009B6096"/>
    <w:rsid w:val="009E4521"/>
    <w:rsid w:val="009F2A6C"/>
    <w:rsid w:val="00A02797"/>
    <w:rsid w:val="00A04786"/>
    <w:rsid w:val="00A1057E"/>
    <w:rsid w:val="00A13CB1"/>
    <w:rsid w:val="00A15B46"/>
    <w:rsid w:val="00A319D4"/>
    <w:rsid w:val="00A60BBB"/>
    <w:rsid w:val="00A95DF5"/>
    <w:rsid w:val="00AB6736"/>
    <w:rsid w:val="00AC7AD4"/>
    <w:rsid w:val="00AD61E6"/>
    <w:rsid w:val="00AE2E40"/>
    <w:rsid w:val="00AE7793"/>
    <w:rsid w:val="00AE7E72"/>
    <w:rsid w:val="00B24AF3"/>
    <w:rsid w:val="00B37C88"/>
    <w:rsid w:val="00B52C54"/>
    <w:rsid w:val="00B83291"/>
    <w:rsid w:val="00B921DD"/>
    <w:rsid w:val="00B92765"/>
    <w:rsid w:val="00BA57A0"/>
    <w:rsid w:val="00BB6205"/>
    <w:rsid w:val="00BC3D1E"/>
    <w:rsid w:val="00BD337C"/>
    <w:rsid w:val="00BE457A"/>
    <w:rsid w:val="00BF10EC"/>
    <w:rsid w:val="00C04D69"/>
    <w:rsid w:val="00C14C45"/>
    <w:rsid w:val="00C27A04"/>
    <w:rsid w:val="00C46ED5"/>
    <w:rsid w:val="00C52976"/>
    <w:rsid w:val="00C75721"/>
    <w:rsid w:val="00C87245"/>
    <w:rsid w:val="00CA673A"/>
    <w:rsid w:val="00CB2CD6"/>
    <w:rsid w:val="00CC55C5"/>
    <w:rsid w:val="00CC76B4"/>
    <w:rsid w:val="00CD080B"/>
    <w:rsid w:val="00D00453"/>
    <w:rsid w:val="00D02D31"/>
    <w:rsid w:val="00D073FE"/>
    <w:rsid w:val="00D16097"/>
    <w:rsid w:val="00D2138B"/>
    <w:rsid w:val="00D4441B"/>
    <w:rsid w:val="00D52F6F"/>
    <w:rsid w:val="00D6424E"/>
    <w:rsid w:val="00DB5FB2"/>
    <w:rsid w:val="00DC6D54"/>
    <w:rsid w:val="00DD284E"/>
    <w:rsid w:val="00DD34DC"/>
    <w:rsid w:val="00DE5BDF"/>
    <w:rsid w:val="00E06F12"/>
    <w:rsid w:val="00E1359E"/>
    <w:rsid w:val="00E205AA"/>
    <w:rsid w:val="00E3057B"/>
    <w:rsid w:val="00E30C37"/>
    <w:rsid w:val="00E44A74"/>
    <w:rsid w:val="00E44E5C"/>
    <w:rsid w:val="00E46451"/>
    <w:rsid w:val="00E55245"/>
    <w:rsid w:val="00E768F4"/>
    <w:rsid w:val="00E84C16"/>
    <w:rsid w:val="00E92AAF"/>
    <w:rsid w:val="00E953A7"/>
    <w:rsid w:val="00E96FDB"/>
    <w:rsid w:val="00EA5BB5"/>
    <w:rsid w:val="00EB6B15"/>
    <w:rsid w:val="00EB6CDD"/>
    <w:rsid w:val="00EC283C"/>
    <w:rsid w:val="00F151B4"/>
    <w:rsid w:val="00F17488"/>
    <w:rsid w:val="00F36C6D"/>
    <w:rsid w:val="00F50999"/>
    <w:rsid w:val="00F50A83"/>
    <w:rsid w:val="00F50FDB"/>
    <w:rsid w:val="00F57F84"/>
    <w:rsid w:val="00F608F2"/>
    <w:rsid w:val="00F7291E"/>
    <w:rsid w:val="00F77FD6"/>
    <w:rsid w:val="00F97E50"/>
    <w:rsid w:val="00FD499A"/>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60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10">
      <w:bodyDiv w:val="1"/>
      <w:marLeft w:val="0"/>
      <w:marRight w:val="0"/>
      <w:marTop w:val="0"/>
      <w:marBottom w:val="0"/>
      <w:divBdr>
        <w:top w:val="none" w:sz="0" w:space="0" w:color="auto"/>
        <w:left w:val="none" w:sz="0" w:space="0" w:color="auto"/>
        <w:bottom w:val="none" w:sz="0" w:space="0" w:color="auto"/>
        <w:right w:val="none" w:sz="0" w:space="0" w:color="auto"/>
      </w:divBdr>
    </w:div>
    <w:div w:id="19346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D89E-60BA-4FAF-88BE-0930C243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10379</TotalTime>
  <Pages>8</Pages>
  <Words>1339</Words>
  <Characters>7637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59</cp:revision>
  <cp:lastPrinted>2015-12-21T05:54:00Z</cp:lastPrinted>
  <dcterms:created xsi:type="dcterms:W3CDTF">2015-12-13T12:46:00Z</dcterms:created>
  <dcterms:modified xsi:type="dcterms:W3CDTF">2016-11-16T19:31:00Z</dcterms:modified>
</cp:coreProperties>
</file>