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89D" w:rsidRDefault="00E21C2E" w:rsidP="00E21C2E">
      <w:pPr>
        <w:jc w:val="center"/>
        <w:rPr>
          <w:rFonts w:ascii="Times New Roman" w:hAnsi="Times New Roman" w:cs="Times New Roman"/>
          <w:sz w:val="28"/>
          <w:szCs w:val="28"/>
          <w:rtl/>
          <w:lang w:bidi="ar-IQ"/>
        </w:rPr>
      </w:pPr>
      <w:r>
        <w:rPr>
          <w:rFonts w:ascii="Times New Roman" w:hAnsi="Times New Roman" w:cs="Times New Roman" w:hint="cs"/>
          <w:b/>
          <w:bCs/>
          <w:sz w:val="28"/>
          <w:szCs w:val="28"/>
          <w:rtl/>
          <w:lang w:bidi="ar-IQ"/>
        </w:rPr>
        <w:t>الادلة البكتيرية لتلوث الاغذية</w:t>
      </w:r>
    </w:p>
    <w:p w:rsidR="00E21C2E" w:rsidRDefault="00686748" w:rsidP="00686748">
      <w:p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ab/>
      </w:r>
      <w:r w:rsidR="003D2223">
        <w:rPr>
          <w:rFonts w:ascii="Times New Roman" w:hAnsi="Times New Roman" w:cs="Times New Roman" w:hint="cs"/>
          <w:sz w:val="28"/>
          <w:szCs w:val="28"/>
          <w:rtl/>
          <w:lang w:bidi="ar-IQ"/>
        </w:rPr>
        <w:t xml:space="preserve">لقد اهتم مسؤولي الصحة </w:t>
      </w:r>
      <w:r w:rsidR="00F61FAC">
        <w:rPr>
          <w:rFonts w:ascii="Times New Roman" w:hAnsi="Times New Roman" w:cs="Times New Roman" w:hint="cs"/>
          <w:sz w:val="28"/>
          <w:szCs w:val="28"/>
          <w:rtl/>
          <w:lang w:bidi="ar-IQ"/>
        </w:rPr>
        <w:t xml:space="preserve">بصلاحية الاغذية وخلوها من البكتيريا الممرضة لكون كثير من الامراض التي تصيب البشر تنتقل عن </w:t>
      </w:r>
      <w:r w:rsidR="00F27580">
        <w:rPr>
          <w:rFonts w:ascii="Times New Roman" w:hAnsi="Times New Roman" w:cs="Times New Roman" w:hint="cs"/>
          <w:sz w:val="28"/>
          <w:szCs w:val="28"/>
          <w:rtl/>
          <w:lang w:bidi="ar-IQ"/>
        </w:rPr>
        <w:t xml:space="preserve">طريق مياه الشرب عندما تكون عرضة للتلوث بفضلات الانسان والحيوان </w:t>
      </w:r>
      <w:r>
        <w:rPr>
          <w:rFonts w:ascii="Times New Roman" w:hAnsi="Times New Roman" w:cs="Times New Roman" w:hint="cs"/>
          <w:sz w:val="28"/>
          <w:szCs w:val="28"/>
          <w:rtl/>
          <w:lang w:bidi="ar-IQ"/>
        </w:rPr>
        <w:t>وعن طريق الاغذية المختلفة كالخضراوات التي تسقى وتسمد بمياه المجاري,لذا تم نحديد ثلاث مجموعات بكتيرية هي:</w:t>
      </w:r>
    </w:p>
    <w:p w:rsidR="00686748" w:rsidRDefault="00686748" w:rsidP="005A0D00">
      <w:p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1- بكتيريا القولون </w:t>
      </w:r>
      <w:r>
        <w:rPr>
          <w:rFonts w:ascii="Times New Roman" w:hAnsi="Times New Roman" w:cs="Times New Roman"/>
          <w:sz w:val="28"/>
          <w:szCs w:val="28"/>
          <w:lang w:bidi="ar-IQ"/>
        </w:rPr>
        <w:t>Coliform</w:t>
      </w:r>
      <w:r w:rsidR="005A0D00">
        <w:rPr>
          <w:rFonts w:ascii="Times New Roman" w:hAnsi="Times New Roman" w:cs="Times New Roman"/>
          <w:sz w:val="28"/>
          <w:szCs w:val="28"/>
          <w:lang w:bidi="ar-IQ"/>
        </w:rPr>
        <w:t xml:space="preserve"> </w:t>
      </w:r>
      <w:r>
        <w:rPr>
          <w:rFonts w:ascii="Times New Roman" w:hAnsi="Times New Roman" w:cs="Times New Roman" w:hint="cs"/>
          <w:sz w:val="28"/>
          <w:szCs w:val="28"/>
          <w:rtl/>
          <w:lang w:bidi="ar-IQ"/>
        </w:rPr>
        <w:t>.</w:t>
      </w:r>
    </w:p>
    <w:p w:rsidR="00686748" w:rsidRDefault="00686748" w:rsidP="00686748">
      <w:p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2- المسبحيات البرازية </w:t>
      </w:r>
      <w:r>
        <w:rPr>
          <w:rFonts w:ascii="Times New Roman" w:hAnsi="Times New Roman" w:cs="Times New Roman"/>
          <w:sz w:val="28"/>
          <w:szCs w:val="28"/>
          <w:lang w:bidi="ar-IQ"/>
        </w:rPr>
        <w:t>Fecal Streptococci</w:t>
      </w:r>
      <w:r>
        <w:rPr>
          <w:rFonts w:ascii="Times New Roman" w:hAnsi="Times New Roman" w:cs="Times New Roman" w:hint="cs"/>
          <w:sz w:val="28"/>
          <w:szCs w:val="28"/>
          <w:rtl/>
          <w:lang w:bidi="ar-IQ"/>
        </w:rPr>
        <w:t>.</w:t>
      </w:r>
    </w:p>
    <w:p w:rsidR="00686748" w:rsidRDefault="00686748" w:rsidP="00686748">
      <w:p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3- الكلوستريديا المنتجة للغازات </w:t>
      </w:r>
      <w:r>
        <w:rPr>
          <w:rFonts w:ascii="Times New Roman" w:hAnsi="Times New Roman" w:cs="Times New Roman"/>
          <w:sz w:val="28"/>
          <w:szCs w:val="28"/>
          <w:lang w:bidi="ar-IQ"/>
        </w:rPr>
        <w:t xml:space="preserve">Gas Production Clostridia </w:t>
      </w:r>
      <w:r>
        <w:rPr>
          <w:rFonts w:ascii="Times New Roman" w:hAnsi="Times New Roman" w:cs="Times New Roman" w:hint="cs"/>
          <w:sz w:val="28"/>
          <w:szCs w:val="28"/>
          <w:rtl/>
          <w:lang w:bidi="ar-IQ"/>
        </w:rPr>
        <w:t>.</w:t>
      </w:r>
    </w:p>
    <w:p w:rsidR="00686748" w:rsidRDefault="00E2461B" w:rsidP="00686748">
      <w:p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كون هذه المجموعات البكتيرية توجد في فضلات الانسان والحيوان ووجودها في الغذاء يدل على احتمالية تلوثه </w:t>
      </w:r>
      <w:r w:rsidR="00FB76DE">
        <w:rPr>
          <w:rFonts w:ascii="Times New Roman" w:hAnsi="Times New Roman" w:cs="Times New Roman" w:hint="cs"/>
          <w:sz w:val="28"/>
          <w:szCs w:val="28"/>
          <w:rtl/>
          <w:lang w:bidi="ar-IQ"/>
        </w:rPr>
        <w:t>بالفضلات وما تحمله من بكتيريا ممرضة.</w:t>
      </w:r>
    </w:p>
    <w:p w:rsidR="00FB76DE" w:rsidRPr="006C09CE" w:rsidRDefault="005A0D00" w:rsidP="00686748">
      <w:pPr>
        <w:jc w:val="both"/>
        <w:rPr>
          <w:rFonts w:ascii="Times New Roman" w:hAnsi="Times New Roman" w:cs="Times New Roman"/>
          <w:b/>
          <w:bCs/>
          <w:sz w:val="28"/>
          <w:szCs w:val="28"/>
          <w:rtl/>
          <w:lang w:bidi="ar-IQ"/>
        </w:rPr>
      </w:pPr>
      <w:r w:rsidRPr="006C09CE">
        <w:rPr>
          <w:rFonts w:ascii="Times New Roman" w:hAnsi="Times New Roman" w:cs="Times New Roman" w:hint="cs"/>
          <w:b/>
          <w:bCs/>
          <w:sz w:val="28"/>
          <w:szCs w:val="28"/>
          <w:rtl/>
          <w:lang w:bidi="ar-IQ"/>
        </w:rPr>
        <w:t xml:space="preserve">1) بكتيريا القولون </w:t>
      </w:r>
      <w:r w:rsidR="006C09CE" w:rsidRPr="006C09CE">
        <w:rPr>
          <w:rFonts w:ascii="Times New Roman" w:hAnsi="Times New Roman" w:cs="Times New Roman"/>
          <w:b/>
          <w:bCs/>
          <w:sz w:val="28"/>
          <w:szCs w:val="28"/>
          <w:lang w:bidi="ar-IQ"/>
        </w:rPr>
        <w:t xml:space="preserve"> </w:t>
      </w:r>
      <w:r w:rsidR="006C09CE" w:rsidRPr="006C09CE">
        <w:rPr>
          <w:rFonts w:ascii="Times New Roman" w:hAnsi="Times New Roman" w:cs="Times New Roman"/>
          <w:b/>
          <w:bCs/>
          <w:i/>
          <w:iCs/>
          <w:sz w:val="28"/>
          <w:szCs w:val="28"/>
          <w:lang w:bidi="ar-IQ"/>
        </w:rPr>
        <w:t>E.coli</w:t>
      </w:r>
      <w:r w:rsidR="006C09CE" w:rsidRPr="006C09CE">
        <w:rPr>
          <w:rFonts w:ascii="Times New Roman" w:hAnsi="Times New Roman" w:cs="Times New Roman"/>
          <w:b/>
          <w:bCs/>
          <w:sz w:val="28"/>
          <w:szCs w:val="28"/>
          <w:lang w:bidi="ar-IQ"/>
        </w:rPr>
        <w:t xml:space="preserve"> </w:t>
      </w:r>
      <w:r w:rsidR="006C09CE" w:rsidRPr="006C09CE">
        <w:rPr>
          <w:rFonts w:ascii="Times New Roman" w:hAnsi="Times New Roman" w:cs="Times New Roman" w:hint="cs"/>
          <w:b/>
          <w:bCs/>
          <w:sz w:val="28"/>
          <w:szCs w:val="28"/>
          <w:rtl/>
          <w:lang w:bidi="ar-IQ"/>
        </w:rPr>
        <w:t>:</w:t>
      </w:r>
    </w:p>
    <w:p w:rsidR="006C09CE" w:rsidRDefault="006C09CE" w:rsidP="00686748">
      <w:pPr>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عصيات مكورة (</w:t>
      </w:r>
      <w:r>
        <w:rPr>
          <w:rFonts w:ascii="Times New Roman" w:hAnsi="Times New Roman" w:cs="Times New Roman"/>
          <w:sz w:val="28"/>
          <w:szCs w:val="28"/>
          <w:lang w:bidi="ar-IQ"/>
        </w:rPr>
        <w:t>coccobacilli</w:t>
      </w:r>
      <w:r>
        <w:rPr>
          <w:rFonts w:ascii="Times New Roman" w:hAnsi="Times New Roman" w:cs="Times New Roman" w:hint="cs"/>
          <w:sz w:val="28"/>
          <w:szCs w:val="28"/>
          <w:rtl/>
          <w:lang w:bidi="ar-IQ"/>
        </w:rPr>
        <w:t xml:space="preserve">) سالبة لصبغة كرام, غير مكونة للسبورات , مخمرة لسكر اللاكتوز وتكون غاز </w:t>
      </w:r>
      <w:r w:rsidR="00984B09">
        <w:rPr>
          <w:rFonts w:ascii="Times New Roman" w:hAnsi="Times New Roman" w:cs="Times New Roman" w:hint="cs"/>
          <w:sz w:val="28"/>
          <w:szCs w:val="28"/>
          <w:rtl/>
          <w:lang w:bidi="ar-IQ"/>
        </w:rPr>
        <w:t xml:space="preserve">عند النمو بدرجة 37 م </w:t>
      </w:r>
      <w:r w:rsidR="00CF6270">
        <w:rPr>
          <w:rFonts w:ascii="Times New Roman" w:hAnsi="Times New Roman" w:cs="Times New Roman" w:hint="cs"/>
          <w:sz w:val="28"/>
          <w:szCs w:val="28"/>
          <w:rtl/>
          <w:lang w:bidi="ar-IQ"/>
        </w:rPr>
        <w:t>لمدة 48 ساعة , وتوجد باعداد هائلة في فضلات الانسان والحيوانات ذات الدم الدافئ.</w:t>
      </w:r>
    </w:p>
    <w:p w:rsidR="00CF6270" w:rsidRPr="00CF6270" w:rsidRDefault="00CF6270" w:rsidP="00686748">
      <w:pPr>
        <w:jc w:val="both"/>
        <w:rPr>
          <w:rFonts w:ascii="Times New Roman" w:hAnsi="Times New Roman" w:cs="Times New Roman"/>
          <w:b/>
          <w:bCs/>
          <w:sz w:val="28"/>
          <w:szCs w:val="28"/>
          <w:rtl/>
          <w:lang w:bidi="ar-IQ"/>
        </w:rPr>
      </w:pPr>
      <w:r w:rsidRPr="00CF6270">
        <w:rPr>
          <w:rFonts w:ascii="Times New Roman" w:hAnsi="Times New Roman" w:cs="Times New Roman" w:hint="cs"/>
          <w:b/>
          <w:bCs/>
          <w:sz w:val="28"/>
          <w:szCs w:val="28"/>
          <w:rtl/>
          <w:lang w:bidi="ar-IQ"/>
        </w:rPr>
        <w:t>طريقة العمل:</w:t>
      </w:r>
    </w:p>
    <w:p w:rsidR="00CF6270" w:rsidRDefault="00CF6270" w:rsidP="00CF6270">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1- تؤخذ عينة غذائية (كاللحم المفروم) وتعمل لها سلسلة تخافيف باستخدام ماء الببتون.</w:t>
      </w:r>
    </w:p>
    <w:p w:rsidR="00CF6270" w:rsidRDefault="00CF6270" w:rsidP="00CF6270">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2- الاختبار الافتراضي:</w:t>
      </w:r>
    </w:p>
    <w:p w:rsidR="00CF6270" w:rsidRDefault="00CF6270" w:rsidP="00CF6270">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يلقح وسط </w:t>
      </w:r>
      <w:r>
        <w:rPr>
          <w:rFonts w:ascii="Times New Roman" w:hAnsi="Times New Roman" w:cs="Times New Roman"/>
          <w:sz w:val="28"/>
          <w:szCs w:val="28"/>
          <w:lang w:bidi="ar-IQ"/>
        </w:rPr>
        <w:t xml:space="preserve">Lactose broth </w:t>
      </w:r>
      <w:r>
        <w:rPr>
          <w:rFonts w:ascii="Times New Roman" w:hAnsi="Times New Roman" w:cs="Times New Roman" w:hint="cs"/>
          <w:sz w:val="28"/>
          <w:szCs w:val="28"/>
          <w:rtl/>
          <w:lang w:bidi="ar-IQ"/>
        </w:rPr>
        <w:t xml:space="preserve"> من سلسلة التخافيف ويحضن بدرجة 37 م لمدة 48 ساعة وتلاحظ النتيجة الموجبة بتكون الغاز (باستخدام </w:t>
      </w:r>
      <w:r w:rsidR="00701416">
        <w:rPr>
          <w:rFonts w:ascii="Times New Roman" w:hAnsi="Times New Roman" w:cs="Times New Roman"/>
          <w:sz w:val="28"/>
          <w:szCs w:val="28"/>
          <w:lang w:bidi="ar-IQ"/>
        </w:rPr>
        <w:t xml:space="preserve">Durham tube </w:t>
      </w:r>
      <w:r w:rsidR="00701416">
        <w:rPr>
          <w:rFonts w:ascii="Times New Roman" w:hAnsi="Times New Roman" w:cs="Times New Roman" w:hint="cs"/>
          <w:sz w:val="28"/>
          <w:szCs w:val="28"/>
          <w:rtl/>
          <w:lang w:bidi="ar-IQ"/>
        </w:rPr>
        <w:t>).</w:t>
      </w:r>
    </w:p>
    <w:p w:rsidR="00701416" w:rsidRDefault="00701416" w:rsidP="00CF6270">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3- الاختبار التأكيدي:</w:t>
      </w:r>
    </w:p>
    <w:p w:rsidR="00701416" w:rsidRDefault="00701416" w:rsidP="00701416">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يخطط من النتيجة الموجبة للاختبار الافتراضي على وسط </w:t>
      </w:r>
      <w:r>
        <w:rPr>
          <w:rFonts w:ascii="Times New Roman" w:hAnsi="Times New Roman" w:cs="Times New Roman"/>
          <w:sz w:val="28"/>
          <w:szCs w:val="28"/>
          <w:lang w:bidi="ar-IQ"/>
        </w:rPr>
        <w:t xml:space="preserve">Endo agar </w:t>
      </w:r>
      <w:r>
        <w:rPr>
          <w:rFonts w:ascii="Times New Roman" w:hAnsi="Times New Roman" w:cs="Times New Roman" w:hint="cs"/>
          <w:sz w:val="28"/>
          <w:szCs w:val="28"/>
          <w:rtl/>
          <w:lang w:bidi="ar-IQ"/>
        </w:rPr>
        <w:t xml:space="preserve"> او وسط </w:t>
      </w:r>
      <w:r>
        <w:rPr>
          <w:rFonts w:ascii="Times New Roman" w:hAnsi="Times New Roman" w:cs="Times New Roman"/>
          <w:sz w:val="28"/>
          <w:szCs w:val="28"/>
          <w:lang w:bidi="ar-IQ"/>
        </w:rPr>
        <w:t>E.M.B</w:t>
      </w:r>
      <w:r>
        <w:rPr>
          <w:rFonts w:ascii="Times New Roman" w:hAnsi="Times New Roman" w:cs="Times New Roman" w:hint="cs"/>
          <w:sz w:val="28"/>
          <w:szCs w:val="28"/>
          <w:rtl/>
          <w:lang w:bidi="ar-IQ"/>
        </w:rPr>
        <w:t xml:space="preserve"> (</w:t>
      </w:r>
      <w:r w:rsidR="00F00DA8">
        <w:rPr>
          <w:rFonts w:ascii="Times New Roman" w:hAnsi="Times New Roman" w:cs="Times New Roman"/>
          <w:sz w:val="28"/>
          <w:szCs w:val="28"/>
          <w:lang w:bidi="ar-IQ"/>
        </w:rPr>
        <w:t>Eosin</w:t>
      </w:r>
      <w:r>
        <w:rPr>
          <w:rFonts w:ascii="Times New Roman" w:hAnsi="Times New Roman" w:cs="Times New Roman"/>
          <w:sz w:val="28"/>
          <w:szCs w:val="28"/>
          <w:lang w:bidi="ar-IQ"/>
        </w:rPr>
        <w:t xml:space="preserve"> </w:t>
      </w:r>
      <w:r w:rsidR="00F00DA8">
        <w:rPr>
          <w:rFonts w:ascii="Times New Roman" w:hAnsi="Times New Roman" w:cs="Times New Roman"/>
          <w:sz w:val="28"/>
          <w:szCs w:val="28"/>
          <w:lang w:bidi="ar-IQ"/>
        </w:rPr>
        <w:t>Methylene</w:t>
      </w:r>
      <w:r>
        <w:rPr>
          <w:rFonts w:ascii="Times New Roman" w:hAnsi="Times New Roman" w:cs="Times New Roman"/>
          <w:sz w:val="28"/>
          <w:szCs w:val="28"/>
          <w:lang w:bidi="ar-IQ"/>
        </w:rPr>
        <w:t xml:space="preserve"> Blue</w:t>
      </w:r>
      <w:r>
        <w:rPr>
          <w:rFonts w:ascii="Times New Roman" w:hAnsi="Times New Roman" w:cs="Times New Roman" w:hint="cs"/>
          <w:sz w:val="28"/>
          <w:szCs w:val="28"/>
          <w:rtl/>
          <w:lang w:bidi="ar-IQ"/>
        </w:rPr>
        <w:t xml:space="preserve">) , يحضن لمدة 48 ساعة بدرجة 37 م وتظهر المستعمرات الموجبة وردية على الوسط الاول وعلى الثاني تظهر </w:t>
      </w:r>
      <w:r>
        <w:rPr>
          <w:rFonts w:ascii="Times New Roman" w:hAnsi="Times New Roman" w:cs="Times New Roman"/>
          <w:sz w:val="28"/>
          <w:szCs w:val="28"/>
          <w:lang w:bidi="ar-IQ"/>
        </w:rPr>
        <w:t xml:space="preserve">.Green Metallic Sheen </w:t>
      </w:r>
    </w:p>
    <w:p w:rsidR="00701416" w:rsidRDefault="00701416" w:rsidP="00701416">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4- الاختبار التكميلي :</w:t>
      </w:r>
    </w:p>
    <w:p w:rsidR="00701416" w:rsidRDefault="00322428" w:rsidP="00701416">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ينقل من المستعمرات الموجبة للفحص التاكيدي الى وسط زرعي مائل والى وسط اللاكتوز السائل وتحضن بدرجة 37م لمدة 48 ساعة وتلاحظ النتيجة الموجبة بتكون الغاز ويجري ايضا فحص مجهري للنتيجة الموجبة.</w:t>
      </w:r>
    </w:p>
    <w:p w:rsidR="008F4B5A" w:rsidRDefault="00B821AE" w:rsidP="008F4B5A">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م/</w:t>
      </w:r>
      <w:r w:rsidR="008F4B5A">
        <w:rPr>
          <w:rFonts w:ascii="Times New Roman" w:hAnsi="Times New Roman" w:cs="Times New Roman" w:hint="cs"/>
          <w:sz w:val="28"/>
          <w:szCs w:val="28"/>
          <w:rtl/>
          <w:lang w:bidi="ar-IQ"/>
        </w:rPr>
        <w:t xml:space="preserve"> </w:t>
      </w:r>
    </w:p>
    <w:p w:rsidR="00322428" w:rsidRDefault="008F4B5A" w:rsidP="00701416">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1-</w:t>
      </w:r>
      <w:r w:rsidR="00B821AE">
        <w:rPr>
          <w:rFonts w:ascii="Times New Roman" w:hAnsi="Times New Roman" w:cs="Times New Roman" w:hint="cs"/>
          <w:sz w:val="28"/>
          <w:szCs w:val="28"/>
          <w:rtl/>
          <w:lang w:bidi="ar-IQ"/>
        </w:rPr>
        <w:t xml:space="preserve"> الاختبار الافتراضي يؤكد لنا وجود مجموعة </w:t>
      </w:r>
      <w:r w:rsidR="00B821AE">
        <w:rPr>
          <w:rFonts w:ascii="Times New Roman" w:hAnsi="Times New Roman" w:cs="Times New Roman"/>
          <w:sz w:val="28"/>
          <w:szCs w:val="28"/>
          <w:lang w:bidi="ar-IQ"/>
        </w:rPr>
        <w:t>Coli-aerogenes</w:t>
      </w:r>
      <w:r w:rsidR="00B821AE">
        <w:rPr>
          <w:rFonts w:ascii="Times New Roman" w:hAnsi="Times New Roman" w:cs="Times New Roman" w:hint="cs"/>
          <w:sz w:val="28"/>
          <w:szCs w:val="28"/>
          <w:rtl/>
          <w:lang w:bidi="ar-IQ"/>
        </w:rPr>
        <w:t xml:space="preserve"> والاختباران التأكيدي والتكميلي يؤكدان وجود </w:t>
      </w:r>
      <w:r w:rsidR="00B821AE" w:rsidRPr="00B821AE">
        <w:rPr>
          <w:rFonts w:ascii="Times New Roman" w:hAnsi="Times New Roman" w:cs="Times New Roman"/>
          <w:i/>
          <w:iCs/>
          <w:sz w:val="28"/>
          <w:szCs w:val="28"/>
          <w:lang w:bidi="ar-IQ"/>
        </w:rPr>
        <w:t>E</w:t>
      </w:r>
      <w:r w:rsidR="00B821AE">
        <w:rPr>
          <w:rFonts w:ascii="Times New Roman" w:hAnsi="Times New Roman" w:cs="Times New Roman"/>
          <w:sz w:val="28"/>
          <w:szCs w:val="28"/>
          <w:lang w:bidi="ar-IQ"/>
        </w:rPr>
        <w:t>.</w:t>
      </w:r>
      <w:r w:rsidR="00B821AE" w:rsidRPr="00B821AE">
        <w:rPr>
          <w:rFonts w:ascii="Times New Roman" w:hAnsi="Times New Roman" w:cs="Times New Roman"/>
          <w:i/>
          <w:iCs/>
          <w:sz w:val="28"/>
          <w:szCs w:val="28"/>
          <w:lang w:bidi="ar-IQ"/>
        </w:rPr>
        <w:t>coli</w:t>
      </w:r>
      <w:r w:rsidR="00B821AE">
        <w:rPr>
          <w:rFonts w:ascii="Times New Roman" w:hAnsi="Times New Roman" w:cs="Times New Roman" w:hint="cs"/>
          <w:sz w:val="28"/>
          <w:szCs w:val="28"/>
          <w:rtl/>
          <w:lang w:bidi="ar-IQ"/>
        </w:rPr>
        <w:t>.</w:t>
      </w:r>
    </w:p>
    <w:p w:rsidR="00B821AE" w:rsidRDefault="00CF4BEE" w:rsidP="00946A66">
      <w:pPr>
        <w:spacing w:after="0"/>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2- نظرا لوجود بكتيريا القولون في اماكن اخرى في الطبيعة غير امعاء الانسان والحيوان لذا يتم اجراء فحص اكثر دقة لتحديد مصدر هذه البكتيريا يسمى (</w:t>
      </w:r>
      <w:r>
        <w:rPr>
          <w:rFonts w:ascii="Times New Roman" w:hAnsi="Times New Roman" w:cs="Times New Roman"/>
          <w:sz w:val="28"/>
          <w:szCs w:val="28"/>
          <w:lang w:bidi="ar-IQ"/>
        </w:rPr>
        <w:t>Ejkman test</w:t>
      </w:r>
      <w:r>
        <w:rPr>
          <w:rFonts w:ascii="Times New Roman" w:hAnsi="Times New Roman" w:cs="Times New Roman" w:hint="cs"/>
          <w:sz w:val="28"/>
          <w:szCs w:val="28"/>
          <w:rtl/>
          <w:lang w:bidi="ar-IQ"/>
        </w:rPr>
        <w:t xml:space="preserve">) اذ تحضن النماذج </w:t>
      </w:r>
      <w:r>
        <w:rPr>
          <w:rFonts w:ascii="Times New Roman" w:hAnsi="Times New Roman" w:cs="Times New Roman" w:hint="cs"/>
          <w:sz w:val="28"/>
          <w:szCs w:val="28"/>
          <w:rtl/>
          <w:lang w:bidi="ar-IQ"/>
        </w:rPr>
        <w:lastRenderedPageBreak/>
        <w:t xml:space="preserve">المشكوك </w:t>
      </w:r>
      <w:r w:rsidR="00246CA6">
        <w:rPr>
          <w:rFonts w:ascii="Times New Roman" w:hAnsi="Times New Roman" w:cs="Times New Roman" w:hint="cs"/>
          <w:sz w:val="28"/>
          <w:szCs w:val="28"/>
          <w:rtl/>
          <w:lang w:bidi="ar-IQ"/>
        </w:rPr>
        <w:t xml:space="preserve">بها بعد تلقيحها بوسط </w:t>
      </w:r>
      <w:r w:rsidR="00246CA6">
        <w:rPr>
          <w:rFonts w:ascii="Times New Roman" w:hAnsi="Times New Roman" w:cs="Times New Roman"/>
          <w:sz w:val="28"/>
          <w:szCs w:val="28"/>
          <w:lang w:bidi="ar-IQ"/>
        </w:rPr>
        <w:t xml:space="preserve">Lactose broth </w:t>
      </w:r>
      <w:r w:rsidR="00246CA6">
        <w:rPr>
          <w:rFonts w:ascii="Times New Roman" w:hAnsi="Times New Roman" w:cs="Times New Roman" w:hint="cs"/>
          <w:sz w:val="28"/>
          <w:szCs w:val="28"/>
          <w:rtl/>
          <w:lang w:bidi="ar-IQ"/>
        </w:rPr>
        <w:t xml:space="preserve"> بدرجة حرارة 44.5م اذ لا ينمو في هذه الدرجة سوى النمط البرازي </w:t>
      </w:r>
      <w:r w:rsidR="00246CA6">
        <w:rPr>
          <w:rFonts w:ascii="Times New Roman" w:hAnsi="Times New Roman" w:cs="Times New Roman"/>
          <w:sz w:val="28"/>
          <w:szCs w:val="28"/>
          <w:lang w:bidi="ar-IQ"/>
        </w:rPr>
        <w:t xml:space="preserve">Fecal </w:t>
      </w:r>
      <w:r w:rsidR="00246CA6" w:rsidRPr="005677CA">
        <w:rPr>
          <w:rFonts w:ascii="Times New Roman" w:hAnsi="Times New Roman" w:cs="Times New Roman"/>
          <w:i/>
          <w:iCs/>
          <w:sz w:val="28"/>
          <w:szCs w:val="28"/>
          <w:lang w:bidi="ar-IQ"/>
        </w:rPr>
        <w:t>E</w:t>
      </w:r>
      <w:r w:rsidR="00246CA6">
        <w:rPr>
          <w:rFonts w:ascii="Times New Roman" w:hAnsi="Times New Roman" w:cs="Times New Roman"/>
          <w:sz w:val="28"/>
          <w:szCs w:val="28"/>
          <w:lang w:bidi="ar-IQ"/>
        </w:rPr>
        <w:t>.</w:t>
      </w:r>
      <w:r w:rsidR="00246CA6" w:rsidRPr="005677CA">
        <w:rPr>
          <w:rFonts w:ascii="Times New Roman" w:hAnsi="Times New Roman" w:cs="Times New Roman"/>
          <w:i/>
          <w:iCs/>
          <w:sz w:val="28"/>
          <w:szCs w:val="28"/>
          <w:lang w:bidi="ar-IQ"/>
        </w:rPr>
        <w:t>coli</w:t>
      </w:r>
      <w:r w:rsidR="00246CA6">
        <w:rPr>
          <w:rFonts w:ascii="Times New Roman" w:hAnsi="Times New Roman" w:cs="Times New Roman" w:hint="cs"/>
          <w:sz w:val="28"/>
          <w:szCs w:val="28"/>
          <w:rtl/>
          <w:lang w:bidi="ar-IQ"/>
        </w:rPr>
        <w:t xml:space="preserve">  </w:t>
      </w:r>
      <w:r w:rsidR="005677CA">
        <w:rPr>
          <w:rFonts w:ascii="Times New Roman" w:hAnsi="Times New Roman" w:cs="Times New Roman" w:hint="cs"/>
          <w:sz w:val="28"/>
          <w:szCs w:val="28"/>
          <w:rtl/>
          <w:lang w:bidi="ar-IQ"/>
        </w:rPr>
        <w:t xml:space="preserve">اذ </w:t>
      </w:r>
      <w:r w:rsidR="00946A66">
        <w:rPr>
          <w:rFonts w:ascii="Times New Roman" w:hAnsi="Times New Roman" w:cs="Times New Roman" w:hint="cs"/>
          <w:sz w:val="28"/>
          <w:szCs w:val="28"/>
          <w:rtl/>
          <w:lang w:bidi="ar-IQ"/>
        </w:rPr>
        <w:t>ت</w:t>
      </w:r>
      <w:r w:rsidR="005677CA">
        <w:rPr>
          <w:rFonts w:ascii="Times New Roman" w:hAnsi="Times New Roman" w:cs="Times New Roman" w:hint="cs"/>
          <w:sz w:val="28"/>
          <w:szCs w:val="28"/>
          <w:rtl/>
          <w:lang w:bidi="ar-IQ"/>
        </w:rPr>
        <w:t>خمر سكر اللاكتوز الى حامض وغاز بينما لاتستط</w:t>
      </w:r>
      <w:r w:rsidR="006B1AEE">
        <w:rPr>
          <w:rFonts w:ascii="Times New Roman" w:hAnsi="Times New Roman" w:cs="Times New Roman" w:hint="cs"/>
          <w:sz w:val="28"/>
          <w:szCs w:val="28"/>
          <w:rtl/>
          <w:lang w:bidi="ar-IQ"/>
        </w:rPr>
        <w:t>ي</w:t>
      </w:r>
      <w:r w:rsidR="005677CA">
        <w:rPr>
          <w:rFonts w:ascii="Times New Roman" w:hAnsi="Times New Roman" w:cs="Times New Roman" w:hint="cs"/>
          <w:sz w:val="28"/>
          <w:szCs w:val="28"/>
          <w:rtl/>
          <w:lang w:bidi="ar-IQ"/>
        </w:rPr>
        <w:t>ع بكتيريا القولون الاعتيادية فعل ذلك.</w:t>
      </w:r>
    </w:p>
    <w:p w:rsidR="005677CA" w:rsidRDefault="005677CA" w:rsidP="00701416">
      <w:pPr>
        <w:spacing w:after="0"/>
        <w:jc w:val="both"/>
        <w:rPr>
          <w:rFonts w:ascii="Times New Roman" w:hAnsi="Times New Roman" w:cs="Times New Roman"/>
          <w:sz w:val="28"/>
          <w:szCs w:val="28"/>
          <w:rtl/>
          <w:lang w:bidi="ar-IQ"/>
        </w:rPr>
      </w:pPr>
    </w:p>
    <w:p w:rsidR="00870A89" w:rsidRPr="00870A89" w:rsidRDefault="00870A89" w:rsidP="00701416">
      <w:pPr>
        <w:spacing w:after="0"/>
        <w:jc w:val="both"/>
        <w:rPr>
          <w:rFonts w:ascii="Times New Roman" w:hAnsi="Times New Roman" w:cs="Times New Roman"/>
          <w:b/>
          <w:bCs/>
          <w:sz w:val="28"/>
          <w:szCs w:val="28"/>
          <w:rtl/>
          <w:lang w:bidi="ar-IQ"/>
        </w:rPr>
      </w:pPr>
      <w:r w:rsidRPr="00870A89">
        <w:rPr>
          <w:rFonts w:ascii="Times New Roman" w:hAnsi="Times New Roman" w:cs="Times New Roman" w:hint="cs"/>
          <w:b/>
          <w:bCs/>
          <w:sz w:val="28"/>
          <w:szCs w:val="28"/>
          <w:rtl/>
          <w:lang w:bidi="ar-IQ"/>
        </w:rPr>
        <w:t>2) المسبحيات البرازية</w:t>
      </w:r>
      <w:r w:rsidR="00CB29FC">
        <w:rPr>
          <w:rFonts w:ascii="Times New Roman" w:hAnsi="Times New Roman" w:cs="Times New Roman" w:hint="cs"/>
          <w:b/>
          <w:bCs/>
          <w:sz w:val="28"/>
          <w:szCs w:val="28"/>
          <w:rtl/>
          <w:lang w:bidi="ar-IQ"/>
        </w:rPr>
        <w:t xml:space="preserve">   </w:t>
      </w:r>
      <w:r w:rsidRPr="00870A89">
        <w:rPr>
          <w:rFonts w:ascii="Times New Roman" w:hAnsi="Times New Roman" w:cs="Times New Roman" w:hint="cs"/>
          <w:b/>
          <w:bCs/>
          <w:sz w:val="28"/>
          <w:szCs w:val="28"/>
          <w:rtl/>
          <w:lang w:bidi="ar-IQ"/>
        </w:rPr>
        <w:t xml:space="preserve"> </w:t>
      </w:r>
      <w:r w:rsidRPr="00870A89">
        <w:rPr>
          <w:rFonts w:ascii="Times New Roman" w:hAnsi="Times New Roman" w:cs="Times New Roman"/>
          <w:b/>
          <w:bCs/>
          <w:sz w:val="28"/>
          <w:szCs w:val="28"/>
          <w:lang w:bidi="ar-IQ"/>
        </w:rPr>
        <w:t>Fecal Streptococci</w:t>
      </w:r>
      <w:r w:rsidRPr="00870A89">
        <w:rPr>
          <w:rFonts w:ascii="Times New Roman" w:hAnsi="Times New Roman" w:cs="Times New Roman" w:hint="cs"/>
          <w:b/>
          <w:bCs/>
          <w:sz w:val="28"/>
          <w:szCs w:val="28"/>
          <w:rtl/>
          <w:lang w:bidi="ar-IQ"/>
        </w:rPr>
        <w:t>:</w:t>
      </w:r>
    </w:p>
    <w:p w:rsidR="00870A89" w:rsidRDefault="00CB29FC" w:rsidP="007B36B4">
      <w:pPr>
        <w:spacing w:after="0"/>
        <w:jc w:val="both"/>
        <w:rPr>
          <w:rFonts w:ascii="Times New Roman" w:hAnsi="Times New Roman" w:cs="Times New Roman" w:hint="cs"/>
          <w:sz w:val="28"/>
          <w:szCs w:val="28"/>
          <w:rtl/>
          <w:lang w:bidi="ar-IQ"/>
        </w:rPr>
      </w:pPr>
      <w:r>
        <w:rPr>
          <w:rFonts w:ascii="Times New Roman" w:hAnsi="Times New Roman" w:cs="Times New Roman" w:hint="cs"/>
          <w:sz w:val="28"/>
          <w:szCs w:val="28"/>
          <w:rtl/>
          <w:lang w:bidi="ar-IQ"/>
        </w:rPr>
        <w:t>ان ا</w:t>
      </w:r>
      <w:r w:rsidR="007B36B4">
        <w:rPr>
          <w:rFonts w:ascii="Times New Roman" w:hAnsi="Times New Roman" w:cs="Times New Roman" w:hint="cs"/>
          <w:sz w:val="28"/>
          <w:szCs w:val="28"/>
          <w:rtl/>
          <w:lang w:bidi="ar-IQ"/>
        </w:rPr>
        <w:t>س</w:t>
      </w:r>
      <w:r>
        <w:rPr>
          <w:rFonts w:ascii="Times New Roman" w:hAnsi="Times New Roman" w:cs="Times New Roman" w:hint="cs"/>
          <w:sz w:val="28"/>
          <w:szCs w:val="28"/>
          <w:rtl/>
          <w:lang w:bidi="ar-IQ"/>
        </w:rPr>
        <w:t>تخدام المسبحيات البرازية يعتبر مكملا لاختبارات الكشف عن بكتيريا القولون وهي تأكيد للثلوث البرازي للغذاء .</w:t>
      </w:r>
    </w:p>
    <w:p w:rsidR="00C374CE" w:rsidRDefault="00C374CE" w:rsidP="00701416">
      <w:pPr>
        <w:spacing w:after="0"/>
        <w:jc w:val="both"/>
        <w:rPr>
          <w:rFonts w:ascii="Times New Roman" w:hAnsi="Times New Roman" w:cs="Times New Roman" w:hint="cs"/>
          <w:sz w:val="28"/>
          <w:szCs w:val="28"/>
          <w:rtl/>
          <w:lang w:bidi="ar-IQ"/>
        </w:rPr>
      </w:pPr>
    </w:p>
    <w:p w:rsidR="00CB29FC" w:rsidRPr="00C374CE" w:rsidRDefault="00CB29FC" w:rsidP="00701416">
      <w:pPr>
        <w:spacing w:after="0"/>
        <w:jc w:val="both"/>
        <w:rPr>
          <w:rFonts w:ascii="Times New Roman" w:hAnsi="Times New Roman" w:cs="Times New Roman" w:hint="cs"/>
          <w:b/>
          <w:bCs/>
          <w:sz w:val="28"/>
          <w:szCs w:val="28"/>
          <w:rtl/>
          <w:lang w:bidi="ar-IQ"/>
        </w:rPr>
      </w:pPr>
      <w:r w:rsidRPr="00C374CE">
        <w:rPr>
          <w:rFonts w:ascii="Times New Roman" w:hAnsi="Times New Roman" w:cs="Times New Roman" w:hint="cs"/>
          <w:b/>
          <w:bCs/>
          <w:sz w:val="28"/>
          <w:szCs w:val="28"/>
          <w:rtl/>
          <w:lang w:bidi="ar-IQ"/>
        </w:rPr>
        <w:t>طريقة العمل:</w:t>
      </w:r>
    </w:p>
    <w:p w:rsidR="00CB29FC" w:rsidRDefault="00EF62E4" w:rsidP="00701416">
      <w:pPr>
        <w:spacing w:after="0"/>
        <w:jc w:val="both"/>
        <w:rPr>
          <w:rFonts w:ascii="Times New Roman" w:hAnsi="Times New Roman" w:cs="Times New Roman" w:hint="cs"/>
          <w:sz w:val="28"/>
          <w:szCs w:val="28"/>
          <w:rtl/>
          <w:lang w:bidi="ar-IQ"/>
        </w:rPr>
      </w:pPr>
      <w:r>
        <w:rPr>
          <w:rFonts w:ascii="Times New Roman" w:hAnsi="Times New Roman" w:cs="Times New Roman" w:hint="cs"/>
          <w:sz w:val="28"/>
          <w:szCs w:val="28"/>
          <w:rtl/>
          <w:lang w:bidi="ar-IQ"/>
        </w:rPr>
        <w:t>1- تؤخذ عينة الغذاء وتجرى لها سلسلة من التخافيف باستخدام المحلول المخفف الملائم (مثل سترات الصوديوم للجبن وماء الببتون للحليب).</w:t>
      </w:r>
    </w:p>
    <w:p w:rsidR="00EF62E4" w:rsidRDefault="00EF62E4" w:rsidP="00701416">
      <w:pPr>
        <w:spacing w:after="0"/>
        <w:jc w:val="both"/>
        <w:rPr>
          <w:rFonts w:ascii="Times New Roman" w:hAnsi="Times New Roman" w:cs="Times New Roman" w:hint="cs"/>
          <w:sz w:val="28"/>
          <w:szCs w:val="28"/>
          <w:rtl/>
          <w:lang w:bidi="ar-IQ"/>
        </w:rPr>
      </w:pPr>
      <w:r>
        <w:rPr>
          <w:rFonts w:ascii="Times New Roman" w:hAnsi="Times New Roman" w:cs="Times New Roman" w:hint="cs"/>
          <w:sz w:val="28"/>
          <w:szCs w:val="28"/>
          <w:rtl/>
          <w:lang w:bidi="ar-IQ"/>
        </w:rPr>
        <w:t>2- ينقل من التخفيف الملائم الى وسط (</w:t>
      </w:r>
      <w:r>
        <w:rPr>
          <w:rFonts w:ascii="Times New Roman" w:hAnsi="Times New Roman" w:cs="Times New Roman"/>
          <w:sz w:val="28"/>
          <w:szCs w:val="28"/>
          <w:lang w:bidi="ar-IQ"/>
        </w:rPr>
        <w:t xml:space="preserve">Azide Dextrose Broth </w:t>
      </w:r>
      <w:r>
        <w:rPr>
          <w:rFonts w:ascii="Times New Roman" w:hAnsi="Times New Roman" w:cs="Times New Roman" w:hint="cs"/>
          <w:sz w:val="28"/>
          <w:szCs w:val="28"/>
          <w:rtl/>
          <w:lang w:bidi="ar-IQ"/>
        </w:rPr>
        <w:t xml:space="preserve"> ) ويحضن بدرجة 37م لمدة 24-48 ساعة , وتظهر النتيجة الموجبة بتحول لون الوسط الى اللون الاصفر نتيجة تكون الحامض.</w:t>
      </w:r>
    </w:p>
    <w:p w:rsidR="00EF62E4" w:rsidRDefault="00EF62E4" w:rsidP="00EF62E4">
      <w:pPr>
        <w:spacing w:after="0"/>
        <w:jc w:val="both"/>
        <w:rPr>
          <w:rFonts w:ascii="Times New Roman" w:hAnsi="Times New Roman" w:cs="Times New Roman" w:hint="cs"/>
          <w:sz w:val="28"/>
          <w:szCs w:val="28"/>
          <w:rtl/>
          <w:lang w:bidi="ar-IQ"/>
        </w:rPr>
      </w:pPr>
      <w:r>
        <w:rPr>
          <w:rFonts w:ascii="Times New Roman" w:hAnsi="Times New Roman" w:cs="Times New Roman" w:hint="cs"/>
          <w:sz w:val="28"/>
          <w:szCs w:val="28"/>
          <w:rtl/>
          <w:lang w:bidi="ar-IQ"/>
        </w:rPr>
        <w:t>3- تنقل من الانابيب الموجبة الى انابيب اخرى تحوي وسط (</w:t>
      </w:r>
      <w:r>
        <w:rPr>
          <w:rFonts w:ascii="Times New Roman" w:hAnsi="Times New Roman" w:cs="Times New Roman"/>
          <w:sz w:val="28"/>
          <w:szCs w:val="28"/>
          <w:lang w:bidi="ar-IQ"/>
        </w:rPr>
        <w:t>Ethyl Violate Azide Broth</w:t>
      </w:r>
      <w:r>
        <w:rPr>
          <w:rFonts w:ascii="Times New Roman" w:hAnsi="Times New Roman" w:cs="Times New Roman" w:hint="cs"/>
          <w:sz w:val="28"/>
          <w:szCs w:val="28"/>
          <w:rtl/>
          <w:lang w:bidi="ar-IQ"/>
        </w:rPr>
        <w:t>) وتحضن بدرجة 37م لمدة 24 ساعة وتلاحظ النتيجة الموجبة بتكون حلقة قرمزية في قعر الانبوبة او عكورة شديدة وللتأكد تفحص الخلايا البكتيرية تحت المجهر.</w:t>
      </w:r>
    </w:p>
    <w:p w:rsidR="00EF62E4" w:rsidRDefault="00EF62E4" w:rsidP="00EF62E4">
      <w:pPr>
        <w:spacing w:after="0"/>
        <w:jc w:val="both"/>
        <w:rPr>
          <w:rFonts w:ascii="Times New Roman" w:hAnsi="Times New Roman" w:cs="Times New Roman" w:hint="cs"/>
          <w:sz w:val="28"/>
          <w:szCs w:val="28"/>
          <w:rtl/>
          <w:lang w:bidi="ar-IQ"/>
        </w:rPr>
      </w:pPr>
    </w:p>
    <w:p w:rsidR="00C374CE" w:rsidRDefault="00C374CE" w:rsidP="00EF62E4">
      <w:pPr>
        <w:spacing w:after="0"/>
        <w:jc w:val="both"/>
        <w:rPr>
          <w:rFonts w:ascii="Times New Roman" w:hAnsi="Times New Roman" w:cs="Times New Roman"/>
          <w:b/>
          <w:bCs/>
          <w:sz w:val="28"/>
          <w:szCs w:val="28"/>
          <w:lang w:bidi="ar-IQ"/>
        </w:rPr>
      </w:pPr>
      <w:r w:rsidRPr="00C374CE">
        <w:rPr>
          <w:rFonts w:ascii="Times New Roman" w:hAnsi="Times New Roman" w:cs="Times New Roman" w:hint="cs"/>
          <w:b/>
          <w:bCs/>
          <w:sz w:val="28"/>
          <w:szCs w:val="28"/>
          <w:rtl/>
          <w:lang w:bidi="ar-IQ"/>
        </w:rPr>
        <w:t xml:space="preserve">3) </w:t>
      </w:r>
      <w:r w:rsidRPr="00C374CE">
        <w:rPr>
          <w:rFonts w:ascii="Times New Roman" w:hAnsi="Times New Roman" w:cs="Times New Roman"/>
          <w:b/>
          <w:bCs/>
          <w:sz w:val="28"/>
          <w:szCs w:val="28"/>
          <w:lang w:bidi="ar-IQ"/>
        </w:rPr>
        <w:t>Gas Producing Clostridia (</w:t>
      </w:r>
      <w:r w:rsidRPr="00C374CE">
        <w:rPr>
          <w:rFonts w:ascii="Times New Roman" w:hAnsi="Times New Roman" w:cs="Times New Roman"/>
          <w:b/>
          <w:bCs/>
          <w:i/>
          <w:iCs/>
          <w:sz w:val="28"/>
          <w:szCs w:val="28"/>
          <w:lang w:bidi="ar-IQ"/>
        </w:rPr>
        <w:t>Clostridium perfringens</w:t>
      </w:r>
      <w:r w:rsidRPr="00C374CE">
        <w:rPr>
          <w:rFonts w:ascii="Times New Roman" w:hAnsi="Times New Roman" w:cs="Times New Roman"/>
          <w:b/>
          <w:bCs/>
          <w:sz w:val="28"/>
          <w:szCs w:val="28"/>
          <w:lang w:bidi="ar-IQ"/>
        </w:rPr>
        <w:t>)</w:t>
      </w:r>
    </w:p>
    <w:p w:rsidR="00C374CE" w:rsidRDefault="007B36B4" w:rsidP="007B36B4">
      <w:pPr>
        <w:spacing w:after="0"/>
        <w:jc w:val="both"/>
        <w:rPr>
          <w:rFonts w:ascii="Times New Roman" w:hAnsi="Times New Roman" w:cs="Times New Roman" w:hint="cs"/>
          <w:sz w:val="28"/>
          <w:szCs w:val="28"/>
          <w:rtl/>
          <w:lang w:bidi="ar-IQ"/>
        </w:rPr>
      </w:pPr>
      <w:r>
        <w:rPr>
          <w:rFonts w:ascii="Times New Roman" w:hAnsi="Times New Roman" w:cs="Times New Roman" w:hint="cs"/>
          <w:sz w:val="28"/>
          <w:szCs w:val="28"/>
          <w:rtl/>
          <w:lang w:bidi="ar-IQ"/>
        </w:rPr>
        <w:tab/>
      </w:r>
      <w:r w:rsidR="00C374CE" w:rsidRPr="00E67CD5">
        <w:rPr>
          <w:rFonts w:ascii="Times New Roman" w:hAnsi="Times New Roman" w:cs="Times New Roman" w:hint="cs"/>
          <w:sz w:val="28"/>
          <w:szCs w:val="28"/>
          <w:rtl/>
          <w:lang w:bidi="ar-IQ"/>
        </w:rPr>
        <w:t>تستوطن</w:t>
      </w:r>
      <w:r w:rsidR="00E67CD5">
        <w:rPr>
          <w:rFonts w:ascii="Times New Roman" w:hAnsi="Times New Roman" w:cs="Times New Roman" w:hint="cs"/>
          <w:sz w:val="28"/>
          <w:szCs w:val="28"/>
          <w:rtl/>
          <w:lang w:bidi="ar-IQ"/>
        </w:rPr>
        <w:t xml:space="preserve"> هذه البكتيريا امعاء الانسان والحيوانات ذات الدم الحار ووجودها في الغذاء دليل علة حصول تلوث خاصة ان سبوراتها تقاوم بعض المعاملات الحرارية.استعمالها كدليل غير شائع بسبب صعوبة تنميتها لك</w:t>
      </w:r>
      <w:r w:rsidR="005E4438">
        <w:rPr>
          <w:rFonts w:ascii="Times New Roman" w:hAnsi="Times New Roman" w:cs="Times New Roman" w:hint="cs"/>
          <w:sz w:val="28"/>
          <w:szCs w:val="28"/>
          <w:rtl/>
          <w:lang w:bidi="ar-IQ"/>
        </w:rPr>
        <w:t>نها مكملة لفحوصات بكتيريا القولون والمسبحيات البرازية.</w:t>
      </w:r>
    </w:p>
    <w:p w:rsidR="005E4438" w:rsidRDefault="005E4438" w:rsidP="00EF62E4">
      <w:pPr>
        <w:spacing w:after="0"/>
        <w:jc w:val="both"/>
        <w:rPr>
          <w:rFonts w:ascii="Times New Roman" w:hAnsi="Times New Roman" w:cs="Times New Roman" w:hint="cs"/>
          <w:sz w:val="28"/>
          <w:szCs w:val="28"/>
          <w:rtl/>
          <w:lang w:bidi="ar-IQ"/>
        </w:rPr>
      </w:pPr>
    </w:p>
    <w:p w:rsidR="005E4438" w:rsidRPr="005E4438" w:rsidRDefault="005E4438" w:rsidP="00EF62E4">
      <w:pPr>
        <w:spacing w:after="0"/>
        <w:jc w:val="both"/>
        <w:rPr>
          <w:rFonts w:ascii="Times New Roman" w:hAnsi="Times New Roman" w:cs="Times New Roman" w:hint="cs"/>
          <w:b/>
          <w:bCs/>
          <w:sz w:val="28"/>
          <w:szCs w:val="28"/>
          <w:rtl/>
          <w:lang w:bidi="ar-IQ"/>
        </w:rPr>
      </w:pPr>
      <w:r w:rsidRPr="005E4438">
        <w:rPr>
          <w:rFonts w:ascii="Times New Roman" w:hAnsi="Times New Roman" w:cs="Times New Roman" w:hint="cs"/>
          <w:b/>
          <w:bCs/>
          <w:sz w:val="28"/>
          <w:szCs w:val="28"/>
          <w:rtl/>
          <w:lang w:bidi="ar-IQ"/>
        </w:rPr>
        <w:t>طريقة العمل:</w:t>
      </w:r>
    </w:p>
    <w:p w:rsidR="005E4438" w:rsidRDefault="005E4438" w:rsidP="00EF62E4">
      <w:pPr>
        <w:spacing w:after="0"/>
        <w:jc w:val="both"/>
        <w:rPr>
          <w:rFonts w:ascii="Times New Roman" w:hAnsi="Times New Roman" w:cs="Times New Roman" w:hint="cs"/>
          <w:sz w:val="28"/>
          <w:szCs w:val="28"/>
          <w:rtl/>
          <w:lang w:bidi="ar-IQ"/>
        </w:rPr>
      </w:pPr>
      <w:r>
        <w:rPr>
          <w:rFonts w:ascii="Times New Roman" w:hAnsi="Times New Roman" w:cs="Times New Roman" w:hint="cs"/>
          <w:sz w:val="28"/>
          <w:szCs w:val="28"/>
          <w:rtl/>
          <w:lang w:bidi="ar-IQ"/>
        </w:rPr>
        <w:t xml:space="preserve">يلقح وسط غذائي خاص بالبكتيريا </w:t>
      </w:r>
      <w:r>
        <w:rPr>
          <w:rFonts w:ascii="Times New Roman" w:hAnsi="Times New Roman" w:cs="Times New Roman"/>
          <w:sz w:val="28"/>
          <w:szCs w:val="28"/>
          <w:lang w:bidi="ar-IQ"/>
        </w:rPr>
        <w:t>D.R.C.M</w:t>
      </w:r>
      <w:r>
        <w:rPr>
          <w:rFonts w:ascii="Times New Roman" w:hAnsi="Times New Roman" w:cs="Times New Roman" w:hint="cs"/>
          <w:sz w:val="28"/>
          <w:szCs w:val="28"/>
          <w:rtl/>
          <w:lang w:bidi="ar-IQ"/>
        </w:rPr>
        <w:t xml:space="preserve"> (</w:t>
      </w:r>
      <w:r>
        <w:rPr>
          <w:rFonts w:ascii="Times New Roman" w:hAnsi="Times New Roman" w:cs="Times New Roman"/>
          <w:sz w:val="28"/>
          <w:szCs w:val="28"/>
          <w:lang w:bidi="ar-IQ"/>
        </w:rPr>
        <w:t>Differential Reinforced Clostridial Medium</w:t>
      </w:r>
      <w:r>
        <w:rPr>
          <w:rFonts w:ascii="Times New Roman" w:hAnsi="Times New Roman" w:cs="Times New Roman" w:hint="cs"/>
          <w:sz w:val="28"/>
          <w:szCs w:val="28"/>
          <w:rtl/>
          <w:lang w:bidi="ar-IQ"/>
        </w:rPr>
        <w:t>) ويحضن بضروف لا هوائية بدرجة حرارة 45م لمدة 24 ساعة ومن ثم تعرض المستعمرات الى هيدروكسيد الصوديوم لمدة 20-30 ثانية فتظهر باللون الوردي.</w:t>
      </w:r>
    </w:p>
    <w:p w:rsidR="005E4438" w:rsidRDefault="005E4438" w:rsidP="00EF62E4">
      <w:pPr>
        <w:spacing w:after="0"/>
        <w:jc w:val="both"/>
        <w:rPr>
          <w:rFonts w:ascii="Times New Roman" w:hAnsi="Times New Roman" w:cs="Times New Roman" w:hint="cs"/>
          <w:sz w:val="28"/>
          <w:szCs w:val="28"/>
          <w:rtl/>
          <w:lang w:bidi="ar-IQ"/>
        </w:rPr>
      </w:pPr>
      <w:r>
        <w:rPr>
          <w:rFonts w:ascii="Times New Roman" w:hAnsi="Times New Roman" w:cs="Times New Roman" w:hint="cs"/>
          <w:sz w:val="28"/>
          <w:szCs w:val="28"/>
          <w:rtl/>
          <w:lang w:bidi="ar-IQ"/>
        </w:rPr>
        <w:t>يمكن استخدام اوساط فيها مضادات حياتية مثل (</w:t>
      </w:r>
      <w:r>
        <w:rPr>
          <w:rFonts w:ascii="Times New Roman" w:hAnsi="Times New Roman" w:cs="Times New Roman"/>
          <w:sz w:val="28"/>
          <w:szCs w:val="28"/>
          <w:lang w:bidi="ar-IQ"/>
        </w:rPr>
        <w:t>Polymyxin</w:t>
      </w:r>
      <w:r>
        <w:rPr>
          <w:rFonts w:ascii="Times New Roman" w:hAnsi="Times New Roman" w:cs="Times New Roman" w:hint="cs"/>
          <w:sz w:val="28"/>
          <w:szCs w:val="28"/>
          <w:rtl/>
          <w:lang w:bidi="ar-IQ"/>
        </w:rPr>
        <w:t>) و (</w:t>
      </w:r>
      <w:r>
        <w:rPr>
          <w:rFonts w:ascii="Times New Roman" w:hAnsi="Times New Roman" w:cs="Times New Roman"/>
          <w:sz w:val="28"/>
          <w:szCs w:val="28"/>
          <w:lang w:bidi="ar-IQ"/>
        </w:rPr>
        <w:t>Cycloserine</w:t>
      </w:r>
      <w:r>
        <w:rPr>
          <w:rFonts w:ascii="Times New Roman" w:hAnsi="Times New Roman" w:cs="Times New Roman" w:hint="cs"/>
          <w:sz w:val="28"/>
          <w:szCs w:val="28"/>
          <w:rtl/>
          <w:lang w:bidi="ar-IQ"/>
        </w:rPr>
        <w:t xml:space="preserve">) </w:t>
      </w:r>
      <w:r w:rsidR="005F2B30">
        <w:rPr>
          <w:rFonts w:ascii="Times New Roman" w:hAnsi="Times New Roman" w:cs="Times New Roman" w:hint="cs"/>
          <w:sz w:val="28"/>
          <w:szCs w:val="28"/>
          <w:rtl/>
          <w:lang w:bidi="ar-IQ"/>
        </w:rPr>
        <w:t>لمنع تلوث المزروع بانواع اخرى من البكتيريا.</w:t>
      </w:r>
    </w:p>
    <w:p w:rsidR="005F2B30" w:rsidRPr="00E67CD5" w:rsidRDefault="005F2B30" w:rsidP="00EF62E4">
      <w:pPr>
        <w:spacing w:after="0"/>
        <w:jc w:val="both"/>
        <w:rPr>
          <w:rFonts w:ascii="Times New Roman" w:hAnsi="Times New Roman" w:cs="Times New Roman" w:hint="cs"/>
          <w:sz w:val="28"/>
          <w:szCs w:val="28"/>
          <w:rtl/>
          <w:lang w:bidi="ar-IQ"/>
        </w:rPr>
      </w:pPr>
    </w:p>
    <w:sectPr w:rsidR="005F2B30" w:rsidRPr="00E67CD5" w:rsidSect="00491B3C">
      <w:headerReference w:type="default" r:id="rId6"/>
      <w:footerReference w:type="default" r:id="rId7"/>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238" w:rsidRDefault="009F6238" w:rsidP="00491B3C">
      <w:pPr>
        <w:spacing w:after="0" w:line="240" w:lineRule="auto"/>
      </w:pPr>
      <w:r>
        <w:separator/>
      </w:r>
    </w:p>
  </w:endnote>
  <w:endnote w:type="continuationSeparator" w:id="1">
    <w:p w:rsidR="009F6238" w:rsidRDefault="009F6238" w:rsidP="00491B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64891"/>
      <w:docPartObj>
        <w:docPartGallery w:val="Page Numbers (Bottom of Page)"/>
        <w:docPartUnique/>
      </w:docPartObj>
    </w:sdtPr>
    <w:sdtContent>
      <w:p w:rsidR="005E4438" w:rsidRDefault="005E4438">
        <w:pPr>
          <w:pStyle w:val="Footer"/>
        </w:pPr>
        <w:fldSimple w:instr=" PAGE   \* MERGEFORMAT ">
          <w:r w:rsidR="00946A66">
            <w:rPr>
              <w:noProof/>
              <w:rtl/>
            </w:rPr>
            <w:t>2</w:t>
          </w:r>
        </w:fldSimple>
      </w:p>
    </w:sdtContent>
  </w:sdt>
  <w:p w:rsidR="005E4438" w:rsidRDefault="005E44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238" w:rsidRDefault="009F6238" w:rsidP="00491B3C">
      <w:pPr>
        <w:spacing w:after="0" w:line="240" w:lineRule="auto"/>
      </w:pPr>
      <w:r>
        <w:separator/>
      </w:r>
    </w:p>
  </w:footnote>
  <w:footnote w:type="continuationSeparator" w:id="1">
    <w:p w:rsidR="009F6238" w:rsidRDefault="009F6238" w:rsidP="00491B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438" w:rsidRDefault="005E4438" w:rsidP="00491B3C">
    <w:pPr>
      <w:pStyle w:val="Header"/>
      <w:pBdr>
        <w:bottom w:val="thickThinSmallGap" w:sz="24" w:space="1" w:color="622423"/>
      </w:pBdr>
      <w:jc w:val="center"/>
      <w:rPr>
        <w:rFonts w:ascii="Cambria" w:hAnsi="Cambria"/>
        <w:sz w:val="32"/>
        <w:szCs w:val="32"/>
      </w:rPr>
    </w:pPr>
    <w:r>
      <w:rPr>
        <w:rFonts w:ascii="Cambria" w:hAnsi="Cambria" w:hint="cs"/>
        <w:sz w:val="32"/>
        <w:szCs w:val="32"/>
        <w:rtl/>
      </w:rPr>
      <w:t>مختبر البكتيريا الغذائية والصناعية</w:t>
    </w:r>
  </w:p>
  <w:p w:rsidR="005E4438" w:rsidRDefault="005E443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91B3C"/>
    <w:rsid w:val="00246CA6"/>
    <w:rsid w:val="00322428"/>
    <w:rsid w:val="003D2223"/>
    <w:rsid w:val="00491B3C"/>
    <w:rsid w:val="004D7C7E"/>
    <w:rsid w:val="0055289D"/>
    <w:rsid w:val="005677CA"/>
    <w:rsid w:val="005A0D00"/>
    <w:rsid w:val="005E4438"/>
    <w:rsid w:val="005F2B30"/>
    <w:rsid w:val="006827B8"/>
    <w:rsid w:val="00686748"/>
    <w:rsid w:val="006B1AEE"/>
    <w:rsid w:val="006C09CE"/>
    <w:rsid w:val="00701416"/>
    <w:rsid w:val="007B36B4"/>
    <w:rsid w:val="00870A89"/>
    <w:rsid w:val="008F4B5A"/>
    <w:rsid w:val="009302EE"/>
    <w:rsid w:val="00946A66"/>
    <w:rsid w:val="00984B09"/>
    <w:rsid w:val="009F6238"/>
    <w:rsid w:val="00B821AE"/>
    <w:rsid w:val="00C374CE"/>
    <w:rsid w:val="00C7518C"/>
    <w:rsid w:val="00CB29FC"/>
    <w:rsid w:val="00CF4BEE"/>
    <w:rsid w:val="00CF6270"/>
    <w:rsid w:val="00E21C2E"/>
    <w:rsid w:val="00E2461B"/>
    <w:rsid w:val="00E67CD5"/>
    <w:rsid w:val="00EF62E4"/>
    <w:rsid w:val="00F00DA8"/>
    <w:rsid w:val="00F262C1"/>
    <w:rsid w:val="00F27580"/>
    <w:rsid w:val="00F61FAC"/>
    <w:rsid w:val="00FB76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89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1B3C"/>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91B3C"/>
  </w:style>
  <w:style w:type="paragraph" w:styleId="Footer">
    <w:name w:val="footer"/>
    <w:basedOn w:val="Normal"/>
    <w:link w:val="FooterChar"/>
    <w:uiPriority w:val="99"/>
    <w:unhideWhenUsed/>
    <w:rsid w:val="00491B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491B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future</Company>
  <LinksUpToDate>false</LinksUpToDate>
  <CharactersWithSpaces>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dc:creator>
  <cp:keywords/>
  <dc:description/>
  <cp:lastModifiedBy>cesar</cp:lastModifiedBy>
  <cp:revision>28</cp:revision>
  <dcterms:created xsi:type="dcterms:W3CDTF">2009-02-10T04:29:00Z</dcterms:created>
  <dcterms:modified xsi:type="dcterms:W3CDTF">2009-02-11T04:38:00Z</dcterms:modified>
</cp:coreProperties>
</file>