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0263A8" w:rsidP="0070713A">
      <w:pPr>
        <w:jc w:val="center"/>
        <w:rPr>
          <w:b/>
          <w:bCs/>
          <w:sz w:val="56"/>
          <w:szCs w:val="56"/>
          <w:rtl/>
          <w:lang w:bidi="ar-IQ"/>
        </w:rPr>
      </w:pPr>
      <w:r>
        <w:rPr>
          <w:rFonts w:cs="Arial" w:hint="cs"/>
          <w:b/>
          <w:bCs/>
          <w:sz w:val="56"/>
          <w:szCs w:val="56"/>
          <w:rtl/>
          <w:lang w:bidi="ar-IQ"/>
        </w:rPr>
        <w:t>إدارة الأزمات</w:t>
      </w:r>
    </w:p>
    <w:p w:rsidR="0070713A" w:rsidRPr="00A319D4" w:rsidRDefault="0070713A" w:rsidP="00A319D4">
      <w:pPr>
        <w:jc w:val="center"/>
        <w:rPr>
          <w:b/>
          <w:bCs/>
          <w:sz w:val="32"/>
          <w:szCs w:val="32"/>
          <w:rtl/>
          <w:lang w:bidi="ar-IQ"/>
        </w:rPr>
      </w:pPr>
    </w:p>
    <w:p w:rsidR="0070713A" w:rsidRDefault="0070713A" w:rsidP="0070713A">
      <w:pPr>
        <w:rPr>
          <w:sz w:val="32"/>
          <w:szCs w:val="32"/>
          <w:rtl/>
          <w:lang w:bidi="ar-IQ"/>
        </w:rPr>
      </w:pPr>
    </w:p>
    <w:p w:rsidR="0070713A" w:rsidRPr="00BF10EC" w:rsidRDefault="00054651" w:rsidP="00F97E50">
      <w:pPr>
        <w:jc w:val="center"/>
        <w:rPr>
          <w:b/>
          <w:bCs/>
          <w:sz w:val="52"/>
          <w:szCs w:val="52"/>
          <w:lang w:bidi="ar-IQ"/>
        </w:rPr>
      </w:pPr>
      <w:r w:rsidRPr="00054651">
        <w:rPr>
          <w:rFonts w:hint="cs"/>
          <w:b/>
          <w:bCs/>
          <w:sz w:val="52"/>
          <w:szCs w:val="52"/>
          <w:rtl/>
          <w:lang w:bidi="ar-IQ"/>
        </w:rPr>
        <w:t xml:space="preserve">الفصل </w:t>
      </w:r>
      <w:r w:rsidR="008E7A11">
        <w:rPr>
          <w:rFonts w:hint="cs"/>
          <w:b/>
          <w:bCs/>
          <w:sz w:val="52"/>
          <w:szCs w:val="52"/>
          <w:rtl/>
          <w:lang w:bidi="ar-IQ"/>
        </w:rPr>
        <w:t>الثا</w:t>
      </w:r>
      <w:r w:rsidR="00F97E50">
        <w:rPr>
          <w:rFonts w:hint="cs"/>
          <w:b/>
          <w:bCs/>
          <w:sz w:val="52"/>
          <w:szCs w:val="52"/>
          <w:rtl/>
          <w:lang w:bidi="ar-IQ"/>
        </w:rPr>
        <w:t>لث</w:t>
      </w:r>
    </w:p>
    <w:p w:rsidR="00F97E50" w:rsidRDefault="00F97E50" w:rsidP="003C0019">
      <w:pPr>
        <w:jc w:val="center"/>
        <w:rPr>
          <w:b/>
          <w:bCs/>
          <w:sz w:val="52"/>
          <w:szCs w:val="52"/>
          <w:rtl/>
          <w:lang w:bidi="ar-IQ"/>
        </w:rPr>
      </w:pPr>
      <w:r>
        <w:rPr>
          <w:rFonts w:hint="cs"/>
          <w:b/>
          <w:bCs/>
          <w:sz w:val="52"/>
          <w:szCs w:val="52"/>
          <w:rtl/>
          <w:lang w:bidi="ar-IQ"/>
        </w:rPr>
        <w:t xml:space="preserve">تكوين فريق المهام </w:t>
      </w:r>
      <w:proofErr w:type="spellStart"/>
      <w:r>
        <w:rPr>
          <w:rFonts w:hint="cs"/>
          <w:b/>
          <w:bCs/>
          <w:sz w:val="52"/>
          <w:szCs w:val="52"/>
          <w:rtl/>
          <w:lang w:bidi="ar-IQ"/>
        </w:rPr>
        <w:t>الأزموية</w:t>
      </w:r>
      <w:proofErr w:type="spellEnd"/>
    </w:p>
    <w:p w:rsidR="00BF10EC" w:rsidRPr="00844525" w:rsidRDefault="00F97E50" w:rsidP="00F97E50">
      <w:pPr>
        <w:jc w:val="center"/>
        <w:rPr>
          <w:b/>
          <w:bCs/>
          <w:sz w:val="52"/>
          <w:szCs w:val="52"/>
          <w:rtl/>
          <w:lang w:bidi="ar-IQ"/>
        </w:rPr>
      </w:pPr>
      <w:r w:rsidRPr="00F97E50">
        <w:rPr>
          <w:b/>
          <w:bCs/>
          <w:noProof/>
          <w:sz w:val="52"/>
          <w:szCs w:val="52"/>
        </w:rPr>
        <w:drawing>
          <wp:inline distT="0" distB="0" distL="0" distR="0">
            <wp:extent cx="3657600" cy="2200275"/>
            <wp:effectExtent l="0" t="0" r="0" b="9525"/>
            <wp:docPr id="1" name="صورة 1" descr="Image result for ‫فريق ادارة الأز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فريق ادارة الأزم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200275"/>
                    </a:xfrm>
                    <a:prstGeom prst="rect">
                      <a:avLst/>
                    </a:prstGeom>
                    <a:noFill/>
                    <a:ln>
                      <a:noFill/>
                    </a:ln>
                  </pic:spPr>
                </pic:pic>
              </a:graphicData>
            </a:graphic>
          </wp:inline>
        </w:drawing>
      </w:r>
      <w:r w:rsidR="003C0019">
        <w:rPr>
          <w:rFonts w:hint="cs"/>
          <w:b/>
          <w:bCs/>
          <w:sz w:val="52"/>
          <w:szCs w:val="52"/>
          <w:rtl/>
          <w:lang w:bidi="ar-IQ"/>
        </w:rPr>
        <w:t xml:space="preserve"> </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0263A8">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0263A8">
        <w:rPr>
          <w:rFonts w:cs="Arial" w:hint="cs"/>
          <w:b/>
          <w:bCs/>
          <w:sz w:val="40"/>
          <w:szCs w:val="40"/>
          <w:rtl/>
          <w:lang w:bidi="ar-IQ"/>
        </w:rPr>
        <w:t xml:space="preserve">الرابعة </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rFonts w:cs="Arial"/>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F97E50" w:rsidRDefault="00F97E50" w:rsidP="0070713A">
      <w:pPr>
        <w:jc w:val="center"/>
        <w:rPr>
          <w:b/>
          <w:bCs/>
          <w:sz w:val="40"/>
          <w:szCs w:val="40"/>
          <w:rtl/>
          <w:lang w:bidi="ar-IQ"/>
        </w:rPr>
      </w:pPr>
    </w:p>
    <w:p w:rsidR="0070713A" w:rsidRDefault="0070713A" w:rsidP="0070713A">
      <w:pPr>
        <w:rPr>
          <w:b/>
          <w:bCs/>
          <w:sz w:val="32"/>
          <w:szCs w:val="32"/>
          <w:rtl/>
          <w:lang w:bidi="ar-IQ"/>
        </w:rPr>
      </w:pPr>
      <w:r w:rsidRPr="0070713A">
        <w:rPr>
          <w:rFonts w:cs="Arial" w:hint="cs"/>
          <w:b/>
          <w:bCs/>
          <w:sz w:val="32"/>
          <w:szCs w:val="32"/>
          <w:rtl/>
          <w:lang w:bidi="ar-IQ"/>
        </w:rPr>
        <w:lastRenderedPageBreak/>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F97E50" w:rsidP="00701157">
      <w:pPr>
        <w:pStyle w:val="a7"/>
        <w:numPr>
          <w:ilvl w:val="0"/>
          <w:numId w:val="1"/>
        </w:numPr>
        <w:spacing w:line="360" w:lineRule="auto"/>
        <w:rPr>
          <w:sz w:val="28"/>
          <w:szCs w:val="28"/>
          <w:lang w:bidi="ar-IQ"/>
        </w:rPr>
      </w:pPr>
      <w:r>
        <w:rPr>
          <w:rFonts w:hint="cs"/>
          <w:sz w:val="28"/>
          <w:szCs w:val="28"/>
          <w:rtl/>
          <w:lang w:bidi="ar-IQ"/>
        </w:rPr>
        <w:t xml:space="preserve">تكوين فريق المهام </w:t>
      </w:r>
      <w:proofErr w:type="spellStart"/>
      <w:r>
        <w:rPr>
          <w:rFonts w:hint="cs"/>
          <w:sz w:val="28"/>
          <w:szCs w:val="28"/>
          <w:rtl/>
          <w:lang w:bidi="ar-IQ"/>
        </w:rPr>
        <w:t>الأزموية</w:t>
      </w:r>
      <w:proofErr w:type="spellEnd"/>
    </w:p>
    <w:p w:rsidR="00554A4E" w:rsidRDefault="00711922" w:rsidP="00701157">
      <w:pPr>
        <w:pStyle w:val="a7"/>
        <w:numPr>
          <w:ilvl w:val="0"/>
          <w:numId w:val="1"/>
        </w:numPr>
        <w:spacing w:line="360" w:lineRule="auto"/>
        <w:rPr>
          <w:sz w:val="28"/>
          <w:szCs w:val="28"/>
          <w:lang w:bidi="ar-IQ"/>
        </w:rPr>
      </w:pPr>
      <w:r>
        <w:rPr>
          <w:rFonts w:hint="cs"/>
          <w:sz w:val="28"/>
          <w:szCs w:val="28"/>
          <w:rtl/>
          <w:lang w:bidi="ar-IQ"/>
        </w:rPr>
        <w:t>شروط اعضاء الفريق</w:t>
      </w:r>
    </w:p>
    <w:p w:rsidR="00711922" w:rsidRDefault="00711922" w:rsidP="00701157">
      <w:pPr>
        <w:pStyle w:val="a7"/>
        <w:numPr>
          <w:ilvl w:val="0"/>
          <w:numId w:val="1"/>
        </w:numPr>
        <w:spacing w:line="360" w:lineRule="auto"/>
        <w:rPr>
          <w:sz w:val="28"/>
          <w:szCs w:val="28"/>
          <w:lang w:bidi="ar-IQ"/>
        </w:rPr>
      </w:pPr>
      <w:r>
        <w:rPr>
          <w:rFonts w:hint="cs"/>
          <w:sz w:val="28"/>
          <w:szCs w:val="28"/>
          <w:rtl/>
          <w:lang w:bidi="ar-IQ"/>
        </w:rPr>
        <w:t>طرق اختيار افراد الفريق</w:t>
      </w:r>
    </w:p>
    <w:p w:rsidR="00711922" w:rsidRPr="00711922" w:rsidRDefault="00711922" w:rsidP="00701157">
      <w:pPr>
        <w:pStyle w:val="a7"/>
        <w:numPr>
          <w:ilvl w:val="0"/>
          <w:numId w:val="1"/>
        </w:numPr>
        <w:spacing w:line="360" w:lineRule="auto"/>
        <w:rPr>
          <w:sz w:val="28"/>
          <w:szCs w:val="28"/>
          <w:lang w:bidi="ar-IQ"/>
        </w:rPr>
      </w:pPr>
      <w:r>
        <w:rPr>
          <w:rFonts w:hint="cs"/>
          <w:sz w:val="28"/>
          <w:szCs w:val="28"/>
          <w:rtl/>
          <w:lang w:bidi="ar-IQ"/>
        </w:rPr>
        <w:t>تدريب اعضاء الفريق</w:t>
      </w:r>
    </w:p>
    <w:p w:rsidR="00AE7E72" w:rsidRDefault="00AE7E72" w:rsidP="00AE7E72">
      <w:pPr>
        <w:pStyle w:val="a7"/>
        <w:spacing w:line="360" w:lineRule="auto"/>
        <w:rPr>
          <w:b/>
          <w:bCs/>
          <w:sz w:val="28"/>
          <w:szCs w:val="28"/>
          <w:rtl/>
          <w:lang w:bidi="ar-IQ"/>
        </w:rPr>
      </w:pPr>
    </w:p>
    <w:p w:rsidR="00AC7AD4" w:rsidRDefault="00B52C54" w:rsidP="00711922">
      <w:pPr>
        <w:spacing w:line="360" w:lineRule="auto"/>
        <w:rPr>
          <w:sz w:val="28"/>
          <w:szCs w:val="28"/>
          <w:rtl/>
          <w:lang w:bidi="ar-IQ"/>
        </w:rPr>
      </w:pPr>
      <w:r>
        <w:rPr>
          <w:rFonts w:hint="cs"/>
          <w:b/>
          <w:bCs/>
          <w:sz w:val="32"/>
          <w:szCs w:val="32"/>
          <w:rtl/>
          <w:lang w:bidi="ar-IQ"/>
        </w:rPr>
        <w:t xml:space="preserve">تكوين فريق المهام </w:t>
      </w:r>
      <w:proofErr w:type="spellStart"/>
      <w:r>
        <w:rPr>
          <w:rFonts w:hint="cs"/>
          <w:b/>
          <w:bCs/>
          <w:sz w:val="32"/>
          <w:szCs w:val="32"/>
          <w:rtl/>
          <w:lang w:bidi="ar-IQ"/>
        </w:rPr>
        <w:t>الأزموية</w:t>
      </w:r>
      <w:proofErr w:type="spellEnd"/>
    </w:p>
    <w:p w:rsidR="008410DC" w:rsidRDefault="00B52C54" w:rsidP="00D6424E">
      <w:pPr>
        <w:spacing w:line="360" w:lineRule="auto"/>
        <w:jc w:val="both"/>
        <w:rPr>
          <w:rFonts w:hint="cs"/>
          <w:sz w:val="28"/>
          <w:szCs w:val="28"/>
          <w:rtl/>
          <w:lang w:bidi="ar-IQ"/>
        </w:rPr>
      </w:pPr>
      <w:r>
        <w:rPr>
          <w:rFonts w:hint="cs"/>
          <w:sz w:val="28"/>
          <w:szCs w:val="28"/>
          <w:rtl/>
          <w:lang w:bidi="ar-IQ"/>
        </w:rPr>
        <w:t>فريق التعامل مع الأزمة هو فريق تم تشكيله لمهمة وظيفية محددة ، والتعامل مع أزمة محددة بعينها ، وتقع عليه مسؤولية إنهاء هذه الأزمة . ويختلف تشكيل فريق إدارة الازمات من أزمة الى اخرى ، حيث</w:t>
      </w:r>
    </w:p>
    <w:p w:rsidR="00B52C54" w:rsidRDefault="00B52C54" w:rsidP="00D6424E">
      <w:pPr>
        <w:spacing w:line="360" w:lineRule="auto"/>
        <w:jc w:val="both"/>
        <w:rPr>
          <w:sz w:val="28"/>
          <w:szCs w:val="28"/>
          <w:rtl/>
          <w:lang w:bidi="ar-IQ"/>
        </w:rPr>
      </w:pPr>
      <w:r>
        <w:rPr>
          <w:rFonts w:hint="cs"/>
          <w:sz w:val="28"/>
          <w:szCs w:val="28"/>
          <w:rtl/>
          <w:lang w:bidi="ar-IQ"/>
        </w:rPr>
        <w:t xml:space="preserve"> يتم اعداد وتدر</w:t>
      </w:r>
      <w:r w:rsidR="005A4436">
        <w:rPr>
          <w:rFonts w:hint="cs"/>
          <w:sz w:val="28"/>
          <w:szCs w:val="28"/>
          <w:rtl/>
          <w:lang w:bidi="ar-IQ"/>
        </w:rPr>
        <w:t>ي</w:t>
      </w:r>
      <w:r>
        <w:rPr>
          <w:rFonts w:hint="cs"/>
          <w:sz w:val="28"/>
          <w:szCs w:val="28"/>
          <w:rtl/>
          <w:lang w:bidi="ar-IQ"/>
        </w:rPr>
        <w:t>ب الفريق بطريقة مستمرة ليكون جاهزاً ومستعداً لمواجهة أي ازمة ، فاذا ما حدثت يتم اخطاره واسناد المهمة وتكليفه بمعالجتها ، وتحديد المدى الزمني والحقوق والسلطات والإطار العام لحركته.</w:t>
      </w:r>
    </w:p>
    <w:p w:rsidR="00701724" w:rsidRDefault="00701724" w:rsidP="00D6424E">
      <w:pPr>
        <w:spacing w:line="360" w:lineRule="auto"/>
        <w:jc w:val="both"/>
        <w:rPr>
          <w:sz w:val="28"/>
          <w:szCs w:val="28"/>
          <w:rtl/>
          <w:lang w:bidi="ar-IQ"/>
        </w:rPr>
      </w:pPr>
      <w:r>
        <w:rPr>
          <w:rFonts w:hint="cs"/>
          <w:sz w:val="28"/>
          <w:szCs w:val="28"/>
          <w:rtl/>
          <w:lang w:bidi="ar-IQ"/>
        </w:rPr>
        <w:t>وتكون عملية اختيار فريق الأزمات مرتبطة بعدة شروط يتعين توفرها في أعضاء الفريق وهي...</w:t>
      </w:r>
    </w:p>
    <w:p w:rsidR="00C87245" w:rsidRDefault="00701724" w:rsidP="00C87245">
      <w:pPr>
        <w:spacing w:line="360" w:lineRule="auto"/>
        <w:jc w:val="both"/>
        <w:rPr>
          <w:b/>
          <w:bCs/>
          <w:sz w:val="32"/>
          <w:szCs w:val="32"/>
          <w:rtl/>
          <w:lang w:bidi="ar-IQ"/>
        </w:rPr>
      </w:pPr>
      <w:r w:rsidRPr="00701724">
        <w:rPr>
          <w:rFonts w:hint="cs"/>
          <w:b/>
          <w:bCs/>
          <w:sz w:val="32"/>
          <w:szCs w:val="32"/>
          <w:rtl/>
          <w:lang w:bidi="ar-IQ"/>
        </w:rPr>
        <w:t>شروط اعضاء الفريق</w:t>
      </w:r>
    </w:p>
    <w:p w:rsidR="00701724" w:rsidRPr="009E4521" w:rsidRDefault="00701724" w:rsidP="00701157">
      <w:pPr>
        <w:pStyle w:val="a7"/>
        <w:numPr>
          <w:ilvl w:val="0"/>
          <w:numId w:val="2"/>
        </w:numPr>
        <w:spacing w:line="360" w:lineRule="auto"/>
        <w:jc w:val="both"/>
        <w:rPr>
          <w:sz w:val="28"/>
          <w:szCs w:val="28"/>
          <w:lang w:bidi="ar-IQ"/>
        </w:rPr>
      </w:pPr>
      <w:r w:rsidRPr="009E4521">
        <w:rPr>
          <w:rFonts w:hint="cs"/>
          <w:sz w:val="28"/>
          <w:szCs w:val="28"/>
          <w:rtl/>
          <w:lang w:bidi="ar-IQ"/>
        </w:rPr>
        <w:t>المهارة والقدرة الأكبر على التدخل الناجح في الأزمة ، والتي تتطلب حسن الإعداد الجسماني والعقلي والعاطفي والوجداني.</w:t>
      </w:r>
    </w:p>
    <w:p w:rsidR="00701724" w:rsidRPr="009E4521" w:rsidRDefault="00701724" w:rsidP="00701157">
      <w:pPr>
        <w:pStyle w:val="a7"/>
        <w:numPr>
          <w:ilvl w:val="0"/>
          <w:numId w:val="2"/>
        </w:numPr>
        <w:spacing w:line="360" w:lineRule="auto"/>
        <w:jc w:val="both"/>
        <w:rPr>
          <w:sz w:val="28"/>
          <w:szCs w:val="28"/>
          <w:lang w:bidi="ar-IQ"/>
        </w:rPr>
      </w:pPr>
      <w:r w:rsidRPr="009E4521">
        <w:rPr>
          <w:rFonts w:hint="cs"/>
          <w:sz w:val="28"/>
          <w:szCs w:val="28"/>
          <w:rtl/>
          <w:lang w:bidi="ar-IQ"/>
        </w:rPr>
        <w:t>رباطة الجأش وهدوء الأعصاب ، وعدم القابلية للانفعال أو التأثر النفسي والعاطفي أمام تداعيات الأحداث.</w:t>
      </w:r>
    </w:p>
    <w:p w:rsidR="00701724" w:rsidRPr="009E4521" w:rsidRDefault="00701724" w:rsidP="008410DC">
      <w:pPr>
        <w:pStyle w:val="a7"/>
        <w:numPr>
          <w:ilvl w:val="0"/>
          <w:numId w:val="2"/>
        </w:numPr>
        <w:spacing w:line="360" w:lineRule="auto"/>
        <w:jc w:val="both"/>
        <w:rPr>
          <w:sz w:val="28"/>
          <w:szCs w:val="28"/>
          <w:lang w:bidi="ar-IQ"/>
        </w:rPr>
      </w:pPr>
      <w:r w:rsidRPr="009E4521">
        <w:rPr>
          <w:rFonts w:hint="cs"/>
          <w:sz w:val="28"/>
          <w:szCs w:val="28"/>
          <w:rtl/>
          <w:lang w:bidi="ar-IQ"/>
        </w:rPr>
        <w:t xml:space="preserve">الطاعة الكاملة للأمر وتقديس الواجب أياً كانت المخاطر التي قد </w:t>
      </w:r>
      <w:r w:rsidR="008410DC">
        <w:rPr>
          <w:rFonts w:hint="cs"/>
          <w:sz w:val="28"/>
          <w:szCs w:val="28"/>
          <w:rtl/>
          <w:lang w:bidi="ar-IQ"/>
        </w:rPr>
        <w:t>تحدث</w:t>
      </w:r>
      <w:r w:rsidRPr="009E4521">
        <w:rPr>
          <w:rFonts w:hint="cs"/>
          <w:sz w:val="28"/>
          <w:szCs w:val="28"/>
          <w:rtl/>
          <w:lang w:bidi="ar-IQ"/>
        </w:rPr>
        <w:t>، مع الشجاعة والإقدام عند التنفيذ.</w:t>
      </w:r>
    </w:p>
    <w:p w:rsidR="00701724" w:rsidRPr="009E4521" w:rsidRDefault="00701724" w:rsidP="00701157">
      <w:pPr>
        <w:pStyle w:val="a7"/>
        <w:numPr>
          <w:ilvl w:val="0"/>
          <w:numId w:val="2"/>
        </w:numPr>
        <w:spacing w:line="360" w:lineRule="auto"/>
        <w:jc w:val="both"/>
        <w:rPr>
          <w:sz w:val="28"/>
          <w:szCs w:val="28"/>
          <w:lang w:bidi="ar-IQ"/>
        </w:rPr>
      </w:pPr>
      <w:r w:rsidRPr="009E4521">
        <w:rPr>
          <w:rFonts w:hint="cs"/>
          <w:sz w:val="28"/>
          <w:szCs w:val="28"/>
          <w:rtl/>
          <w:lang w:bidi="ar-IQ"/>
        </w:rPr>
        <w:t>الدقة والوعي والحرص الشديد عند تنفيذ المهام وفقاً للأولويات الموضوعة وبالتتابع الزمني المحدد وبالتوقيتات المتفق عليها.</w:t>
      </w:r>
    </w:p>
    <w:p w:rsidR="00701724" w:rsidRPr="009E4521" w:rsidRDefault="00701724" w:rsidP="00701157">
      <w:pPr>
        <w:pStyle w:val="a7"/>
        <w:numPr>
          <w:ilvl w:val="0"/>
          <w:numId w:val="2"/>
        </w:numPr>
        <w:spacing w:line="360" w:lineRule="auto"/>
        <w:jc w:val="both"/>
        <w:rPr>
          <w:sz w:val="28"/>
          <w:szCs w:val="28"/>
          <w:lang w:bidi="ar-IQ"/>
        </w:rPr>
      </w:pPr>
      <w:r w:rsidRPr="009E4521">
        <w:rPr>
          <w:rFonts w:hint="cs"/>
          <w:sz w:val="28"/>
          <w:szCs w:val="28"/>
          <w:rtl/>
          <w:lang w:bidi="ar-IQ"/>
        </w:rPr>
        <w:lastRenderedPageBreak/>
        <w:t>الولاء التام والتضحية بالذات إن لزم الأمر والاستعداد لذلك ، وخاصة في المهام ذات الطبيعة الوطنية.</w:t>
      </w:r>
    </w:p>
    <w:p w:rsidR="00701724" w:rsidRPr="009E4521" w:rsidRDefault="00701724" w:rsidP="00701157">
      <w:pPr>
        <w:pStyle w:val="a7"/>
        <w:numPr>
          <w:ilvl w:val="0"/>
          <w:numId w:val="2"/>
        </w:numPr>
        <w:spacing w:line="360" w:lineRule="auto"/>
        <w:jc w:val="both"/>
        <w:rPr>
          <w:sz w:val="28"/>
          <w:szCs w:val="28"/>
          <w:rtl/>
          <w:lang w:bidi="ar-IQ"/>
        </w:rPr>
      </w:pPr>
      <w:r w:rsidRPr="009E4521">
        <w:rPr>
          <w:rFonts w:hint="cs"/>
          <w:sz w:val="28"/>
          <w:szCs w:val="28"/>
          <w:rtl/>
          <w:lang w:bidi="ar-IQ"/>
        </w:rPr>
        <w:t>الانتماء للكيان الإداري وبإيمان كامل وتمسك عقائدي شديد لا يتزعزع أو يصاب بأي اضطراب أو شك.</w:t>
      </w:r>
    </w:p>
    <w:p w:rsidR="009E4521" w:rsidRDefault="00C87245" w:rsidP="00D6424E">
      <w:pPr>
        <w:spacing w:line="360" w:lineRule="auto"/>
        <w:jc w:val="both"/>
        <w:rPr>
          <w:sz w:val="28"/>
          <w:szCs w:val="28"/>
          <w:rtl/>
          <w:lang w:bidi="ar-IQ"/>
        </w:rPr>
      </w:pPr>
      <w:r>
        <w:rPr>
          <w:rFonts w:hint="cs"/>
          <w:sz w:val="28"/>
          <w:szCs w:val="28"/>
          <w:rtl/>
          <w:lang w:bidi="ar-IQ"/>
        </w:rPr>
        <w:t>وبناءً على ذلك فان اعضاء الفريق يتم اختيارهم من الصفوة القلائل الذين تتوافر فيهم هذه الخصائص والمواصفات العامة عل أن يتم اكسابهم باقي المواصفات وبشكل خاص من خلال التدريب متعدد البرامج، ومتعدد المراحل، ومتعدد الأهداف. ويعمل الفريق كوحدة متكاملة مترابطة لديها هدف واحد محدد هو التعامل مع الأزمة، والحيلولة دون تصاعدها</w:t>
      </w:r>
      <w:r w:rsidR="009E4521">
        <w:rPr>
          <w:rFonts w:hint="cs"/>
          <w:sz w:val="28"/>
          <w:szCs w:val="28"/>
          <w:rtl/>
          <w:lang w:bidi="ar-IQ"/>
        </w:rPr>
        <w:t>، والحفاظ على حيوية الكيان الإداري ووحدته.</w:t>
      </w:r>
    </w:p>
    <w:p w:rsidR="000570FD" w:rsidRDefault="009E4521" w:rsidP="00D6424E">
      <w:pPr>
        <w:spacing w:line="360" w:lineRule="auto"/>
        <w:jc w:val="both"/>
        <w:rPr>
          <w:sz w:val="28"/>
          <w:szCs w:val="28"/>
          <w:rtl/>
          <w:lang w:bidi="ar-IQ"/>
        </w:rPr>
      </w:pPr>
      <w:r>
        <w:rPr>
          <w:rFonts w:hint="cs"/>
          <w:sz w:val="28"/>
          <w:szCs w:val="28"/>
          <w:rtl/>
          <w:lang w:bidi="ar-IQ"/>
        </w:rPr>
        <w:t>وعلى رأس ذلك الفريق قائد يتسم بخصائص فريدة يستطيع توجيه وتوظيف اعضاء الفريق كلاً حسب مؤهلاته وواجباته سبق أن وضحنا هذه الخصائص التي يجب توفرها فيه</w:t>
      </w:r>
      <w:r w:rsidR="00701724">
        <w:rPr>
          <w:rFonts w:hint="cs"/>
          <w:sz w:val="28"/>
          <w:szCs w:val="28"/>
          <w:rtl/>
          <w:lang w:bidi="ar-IQ"/>
        </w:rPr>
        <w:t xml:space="preserve"> </w:t>
      </w:r>
      <w:r>
        <w:rPr>
          <w:rFonts w:hint="cs"/>
          <w:sz w:val="28"/>
          <w:szCs w:val="28"/>
          <w:rtl/>
          <w:lang w:bidi="ar-IQ"/>
        </w:rPr>
        <w:t xml:space="preserve">.. ومن هنا فإن قائد فريق الأزمة </w:t>
      </w:r>
      <w:r w:rsidR="000570FD">
        <w:rPr>
          <w:rFonts w:hint="cs"/>
          <w:sz w:val="28"/>
          <w:szCs w:val="28"/>
          <w:rtl/>
          <w:lang w:bidi="ar-IQ"/>
        </w:rPr>
        <w:t>له مسؤوليات وواجبات وهي :</w:t>
      </w:r>
    </w:p>
    <w:p w:rsidR="000570FD" w:rsidRDefault="000570FD" w:rsidP="00701157">
      <w:pPr>
        <w:pStyle w:val="a7"/>
        <w:numPr>
          <w:ilvl w:val="0"/>
          <w:numId w:val="3"/>
        </w:numPr>
        <w:spacing w:line="360" w:lineRule="auto"/>
        <w:jc w:val="both"/>
        <w:rPr>
          <w:sz w:val="28"/>
          <w:szCs w:val="28"/>
          <w:lang w:bidi="ar-IQ"/>
        </w:rPr>
      </w:pPr>
      <w:r>
        <w:rPr>
          <w:rFonts w:hint="cs"/>
          <w:sz w:val="28"/>
          <w:szCs w:val="28"/>
          <w:rtl/>
          <w:lang w:bidi="ar-IQ"/>
        </w:rPr>
        <w:t xml:space="preserve">تحديد المهام والواجبات لكافة المجموعات العاملة تحت قيادته </w:t>
      </w:r>
    </w:p>
    <w:p w:rsidR="000570FD" w:rsidRDefault="000570FD" w:rsidP="00701157">
      <w:pPr>
        <w:pStyle w:val="a7"/>
        <w:numPr>
          <w:ilvl w:val="0"/>
          <w:numId w:val="3"/>
        </w:numPr>
        <w:spacing w:line="360" w:lineRule="auto"/>
        <w:jc w:val="both"/>
        <w:rPr>
          <w:sz w:val="28"/>
          <w:szCs w:val="28"/>
          <w:lang w:bidi="ar-IQ"/>
        </w:rPr>
      </w:pPr>
      <w:r>
        <w:rPr>
          <w:rFonts w:hint="cs"/>
          <w:sz w:val="28"/>
          <w:szCs w:val="28"/>
          <w:rtl/>
          <w:lang w:bidi="ar-IQ"/>
        </w:rPr>
        <w:t>اختيار الأفراد اللازمين لأداء المهام وتحديد اعدادهم ونوعياتهم</w:t>
      </w:r>
    </w:p>
    <w:p w:rsidR="000570FD" w:rsidRDefault="000570FD" w:rsidP="00701157">
      <w:pPr>
        <w:pStyle w:val="a7"/>
        <w:numPr>
          <w:ilvl w:val="0"/>
          <w:numId w:val="3"/>
        </w:numPr>
        <w:spacing w:line="360" w:lineRule="auto"/>
        <w:jc w:val="both"/>
        <w:rPr>
          <w:sz w:val="28"/>
          <w:szCs w:val="28"/>
          <w:lang w:bidi="ar-IQ"/>
        </w:rPr>
      </w:pPr>
      <w:r>
        <w:rPr>
          <w:rFonts w:hint="cs"/>
          <w:sz w:val="28"/>
          <w:szCs w:val="28"/>
          <w:rtl/>
          <w:lang w:bidi="ar-IQ"/>
        </w:rPr>
        <w:t>اتخاذ القرارات في كل ما يتعلق بموقع الحدث</w:t>
      </w:r>
    </w:p>
    <w:p w:rsidR="000570FD" w:rsidRDefault="000570FD" w:rsidP="000570FD">
      <w:pPr>
        <w:pStyle w:val="a7"/>
        <w:spacing w:line="360" w:lineRule="auto"/>
        <w:jc w:val="both"/>
        <w:rPr>
          <w:sz w:val="28"/>
          <w:szCs w:val="28"/>
          <w:rtl/>
          <w:lang w:bidi="ar-IQ"/>
        </w:rPr>
      </w:pPr>
    </w:p>
    <w:p w:rsidR="000570FD" w:rsidRPr="00711922" w:rsidRDefault="000570FD" w:rsidP="000570FD">
      <w:pPr>
        <w:spacing w:line="360" w:lineRule="auto"/>
        <w:jc w:val="both"/>
        <w:rPr>
          <w:b/>
          <w:bCs/>
          <w:sz w:val="32"/>
          <w:szCs w:val="32"/>
          <w:rtl/>
          <w:lang w:bidi="ar-IQ"/>
        </w:rPr>
      </w:pPr>
      <w:r w:rsidRPr="00711922">
        <w:rPr>
          <w:rFonts w:hint="cs"/>
          <w:b/>
          <w:bCs/>
          <w:sz w:val="32"/>
          <w:szCs w:val="32"/>
          <w:rtl/>
          <w:lang w:bidi="ar-IQ"/>
        </w:rPr>
        <w:t>اختيار أفراد الفريق</w:t>
      </w:r>
    </w:p>
    <w:p w:rsidR="000570FD" w:rsidRPr="00711922" w:rsidRDefault="000570FD" w:rsidP="003A1DA9">
      <w:pPr>
        <w:spacing w:line="360" w:lineRule="auto"/>
        <w:jc w:val="both"/>
        <w:rPr>
          <w:sz w:val="28"/>
          <w:szCs w:val="28"/>
          <w:rtl/>
          <w:lang w:bidi="ar-IQ"/>
        </w:rPr>
      </w:pPr>
      <w:r w:rsidRPr="00711922">
        <w:rPr>
          <w:rFonts w:hint="cs"/>
          <w:sz w:val="28"/>
          <w:szCs w:val="28"/>
          <w:rtl/>
          <w:lang w:bidi="ar-IQ"/>
        </w:rPr>
        <w:t xml:space="preserve">تحتاج إدارة الأزمات الى افراد ذوي مواصفات خاصة سواءً من الناحية العلمية أو من النواحي الشخصية التي تتصل بالقدرات الجسدية والعقلية والنفسية ، وهناك طرق </w:t>
      </w:r>
      <w:proofErr w:type="spellStart"/>
      <w:r w:rsidR="003A1DA9" w:rsidRPr="00711922">
        <w:rPr>
          <w:rFonts w:hint="cs"/>
          <w:sz w:val="28"/>
          <w:szCs w:val="28"/>
          <w:rtl/>
          <w:lang w:bidi="ar-IQ"/>
        </w:rPr>
        <w:t>لإ</w:t>
      </w:r>
      <w:r w:rsidRPr="00711922">
        <w:rPr>
          <w:rFonts w:hint="cs"/>
          <w:sz w:val="28"/>
          <w:szCs w:val="28"/>
          <w:rtl/>
          <w:lang w:bidi="ar-IQ"/>
        </w:rPr>
        <w:t>ختيار</w:t>
      </w:r>
      <w:proofErr w:type="spellEnd"/>
      <w:r w:rsidRPr="00711922">
        <w:rPr>
          <w:rFonts w:hint="cs"/>
          <w:sz w:val="28"/>
          <w:szCs w:val="28"/>
          <w:rtl/>
          <w:lang w:bidi="ar-IQ"/>
        </w:rPr>
        <w:t xml:space="preserve"> الأفراد </w:t>
      </w:r>
      <w:r w:rsidR="004B5A75" w:rsidRPr="00711922">
        <w:rPr>
          <w:rFonts w:hint="cs"/>
          <w:sz w:val="28"/>
          <w:szCs w:val="28"/>
          <w:rtl/>
          <w:lang w:bidi="ar-IQ"/>
        </w:rPr>
        <w:t>وهي :</w:t>
      </w:r>
    </w:p>
    <w:p w:rsidR="004B5A75" w:rsidRPr="003A1DA9" w:rsidRDefault="004B5A75" w:rsidP="00701157">
      <w:pPr>
        <w:pStyle w:val="a7"/>
        <w:numPr>
          <w:ilvl w:val="0"/>
          <w:numId w:val="4"/>
        </w:numPr>
        <w:spacing w:line="360" w:lineRule="auto"/>
        <w:jc w:val="both"/>
        <w:rPr>
          <w:b/>
          <w:bCs/>
          <w:sz w:val="28"/>
          <w:szCs w:val="28"/>
          <w:lang w:bidi="ar-IQ"/>
        </w:rPr>
      </w:pPr>
      <w:r w:rsidRPr="003A1DA9">
        <w:rPr>
          <w:rFonts w:hint="cs"/>
          <w:b/>
          <w:bCs/>
          <w:sz w:val="28"/>
          <w:szCs w:val="28"/>
          <w:rtl/>
          <w:lang w:bidi="ar-IQ"/>
        </w:rPr>
        <w:t>الرصد والتتبع</w:t>
      </w:r>
    </w:p>
    <w:p w:rsidR="00711922" w:rsidRPr="00711922" w:rsidRDefault="004B5A75" w:rsidP="00F7291E">
      <w:pPr>
        <w:spacing w:line="360" w:lineRule="auto"/>
        <w:jc w:val="both"/>
        <w:rPr>
          <w:sz w:val="28"/>
          <w:szCs w:val="28"/>
          <w:rtl/>
          <w:lang w:bidi="ar-IQ"/>
        </w:rPr>
      </w:pPr>
      <w:r w:rsidRPr="00711922">
        <w:rPr>
          <w:rFonts w:hint="cs"/>
          <w:sz w:val="28"/>
          <w:szCs w:val="28"/>
          <w:rtl/>
          <w:lang w:bidi="ar-IQ"/>
        </w:rPr>
        <w:t xml:space="preserve">وهي اهم واخطر طرق الوصول الى افراد قادرين على التعامل مع الأزمات، خاصة اصحاب الملكات والمواهب التي تمكنهم من ذلك ، حيث تقوم إدارة الأزمات برصد العديد من الأفراد الذين تنطبق عليهم الخصائص والمواصفات المطلوبة في اعضاء الفريق وتتبع سلوكياتهم وعلاقتهم الشخصية والعملية، للتأكد من سلامة البيانات والمعلومات التي جمعت عنهم، فإذا ثبتت كفاءتهم يتم الاتصال بهم ووضعهم موضع الاختبار لصقل مواهبهم وزيادة مهاراتهم. </w:t>
      </w:r>
    </w:p>
    <w:p w:rsidR="004B5A75" w:rsidRPr="003A1DA9" w:rsidRDefault="004B5A75" w:rsidP="00701157">
      <w:pPr>
        <w:pStyle w:val="a7"/>
        <w:numPr>
          <w:ilvl w:val="0"/>
          <w:numId w:val="4"/>
        </w:numPr>
        <w:spacing w:line="360" w:lineRule="auto"/>
        <w:jc w:val="both"/>
        <w:rPr>
          <w:b/>
          <w:bCs/>
          <w:sz w:val="28"/>
          <w:szCs w:val="28"/>
          <w:lang w:bidi="ar-IQ"/>
        </w:rPr>
      </w:pPr>
      <w:r w:rsidRPr="003A1DA9">
        <w:rPr>
          <w:rFonts w:hint="cs"/>
          <w:b/>
          <w:bCs/>
          <w:sz w:val="28"/>
          <w:szCs w:val="28"/>
          <w:rtl/>
          <w:lang w:bidi="ar-IQ"/>
        </w:rPr>
        <w:lastRenderedPageBreak/>
        <w:t>الترشيح</w:t>
      </w:r>
    </w:p>
    <w:p w:rsidR="003C3A38" w:rsidRPr="00711922" w:rsidRDefault="004B5A75" w:rsidP="00711922">
      <w:pPr>
        <w:spacing w:line="360" w:lineRule="auto"/>
        <w:jc w:val="both"/>
        <w:rPr>
          <w:sz w:val="28"/>
          <w:szCs w:val="28"/>
          <w:rtl/>
          <w:lang w:bidi="ar-IQ"/>
        </w:rPr>
      </w:pPr>
      <w:r w:rsidRPr="00711922">
        <w:rPr>
          <w:rFonts w:hint="cs"/>
          <w:sz w:val="28"/>
          <w:szCs w:val="28"/>
          <w:rtl/>
          <w:lang w:bidi="ar-IQ"/>
        </w:rPr>
        <w:t xml:space="preserve">يعتمد هذا الاسلوب على قياس رأي الآخرين في الأفراد </w:t>
      </w:r>
      <w:r w:rsidR="003A1DA9" w:rsidRPr="00711922">
        <w:rPr>
          <w:rFonts w:hint="cs"/>
          <w:sz w:val="28"/>
          <w:szCs w:val="28"/>
          <w:rtl/>
          <w:lang w:bidi="ar-IQ"/>
        </w:rPr>
        <w:t>المحيطين بهم ، والذين تكون لديهم قدرات ومواهب وخصائص شخصية تؤهلهم للانضمام الى فرق معالجة الأزمات، حيث تطلب إدارة الأزمات من مختلف الإدارات الأخرى في الكيان الإداري ترشيح عدد من الأفراد الذين تتوافر فيهم مجموعة من المواصفات والخصائص التي يتم ابلاغهم بها، والذين يرغبون في العمل في إدارة الأزمات، ويتم اختبارهم وانتدابهم لفترة تحت الاختبار، وهي فرصة لتثبيتهم بشكل دائم اذا اثبتوا كفاءتهم.</w:t>
      </w:r>
    </w:p>
    <w:p w:rsidR="003C3A38" w:rsidRDefault="003C3A38" w:rsidP="004B5A75">
      <w:pPr>
        <w:pStyle w:val="a7"/>
        <w:spacing w:line="360" w:lineRule="auto"/>
        <w:ind w:left="1080"/>
        <w:jc w:val="both"/>
        <w:rPr>
          <w:sz w:val="28"/>
          <w:szCs w:val="28"/>
          <w:rtl/>
          <w:lang w:bidi="ar-IQ"/>
        </w:rPr>
      </w:pPr>
    </w:p>
    <w:p w:rsidR="003C3A38" w:rsidRPr="003C3A38" w:rsidRDefault="003C3A38" w:rsidP="00701157">
      <w:pPr>
        <w:pStyle w:val="a7"/>
        <w:numPr>
          <w:ilvl w:val="0"/>
          <w:numId w:val="4"/>
        </w:numPr>
        <w:spacing w:line="360" w:lineRule="auto"/>
        <w:jc w:val="both"/>
        <w:rPr>
          <w:b/>
          <w:bCs/>
          <w:sz w:val="28"/>
          <w:szCs w:val="28"/>
          <w:lang w:bidi="ar-IQ"/>
        </w:rPr>
      </w:pPr>
      <w:r w:rsidRPr="003C3A38">
        <w:rPr>
          <w:rFonts w:hint="cs"/>
          <w:b/>
          <w:bCs/>
          <w:sz w:val="28"/>
          <w:szCs w:val="28"/>
          <w:rtl/>
          <w:lang w:bidi="ar-IQ"/>
        </w:rPr>
        <w:t>الانتقاء الشخصي</w:t>
      </w:r>
    </w:p>
    <w:p w:rsidR="004B5A75" w:rsidRPr="00711922" w:rsidRDefault="003C3A38" w:rsidP="00711922">
      <w:pPr>
        <w:spacing w:line="360" w:lineRule="auto"/>
        <w:jc w:val="both"/>
        <w:rPr>
          <w:sz w:val="28"/>
          <w:szCs w:val="28"/>
          <w:rtl/>
          <w:lang w:bidi="ar-IQ"/>
        </w:rPr>
      </w:pPr>
      <w:r w:rsidRPr="00711922">
        <w:rPr>
          <w:rFonts w:hint="cs"/>
          <w:sz w:val="28"/>
          <w:szCs w:val="28"/>
          <w:rtl/>
          <w:lang w:bidi="ar-IQ"/>
        </w:rPr>
        <w:t xml:space="preserve">تلعب الصدفة والأحداث </w:t>
      </w:r>
      <w:proofErr w:type="spellStart"/>
      <w:r w:rsidRPr="00711922">
        <w:rPr>
          <w:rFonts w:hint="cs"/>
          <w:sz w:val="28"/>
          <w:szCs w:val="28"/>
          <w:rtl/>
          <w:lang w:bidi="ar-IQ"/>
        </w:rPr>
        <w:t>الأزموية</w:t>
      </w:r>
      <w:proofErr w:type="spellEnd"/>
      <w:r w:rsidRPr="00711922">
        <w:rPr>
          <w:rFonts w:hint="cs"/>
          <w:sz w:val="28"/>
          <w:szCs w:val="28"/>
          <w:rtl/>
          <w:lang w:bidi="ar-IQ"/>
        </w:rPr>
        <w:t xml:space="preserve"> دوراً مهماً في اختيار بعض افراد الفريق </w:t>
      </w:r>
      <w:proofErr w:type="spellStart"/>
      <w:r w:rsidRPr="00711922">
        <w:rPr>
          <w:rFonts w:hint="cs"/>
          <w:sz w:val="28"/>
          <w:szCs w:val="28"/>
          <w:rtl/>
          <w:lang w:bidi="ar-IQ"/>
        </w:rPr>
        <w:t>الأزموي</w:t>
      </w:r>
      <w:proofErr w:type="spellEnd"/>
      <w:r w:rsidRPr="00711922">
        <w:rPr>
          <w:rFonts w:hint="cs"/>
          <w:sz w:val="28"/>
          <w:szCs w:val="28"/>
          <w:rtl/>
          <w:lang w:bidi="ar-IQ"/>
        </w:rPr>
        <w:t xml:space="preserve"> حيث تساعد احداث الأزمة والاحتكاك العفوي بالأفراد العاديين الذين تواجدوا بالصدفة في مكان الأزمة ، وانخرطوا في اعمال مكافحتها والتصدي الذكي الحازم لتيارها ، ووقف تصاعدها. تساعد هذه الصدفة في انتقاء العناصر التي تصلح للعمل في فريق المهام </w:t>
      </w:r>
      <w:proofErr w:type="spellStart"/>
      <w:r w:rsidRPr="00711922">
        <w:rPr>
          <w:rFonts w:hint="cs"/>
          <w:sz w:val="28"/>
          <w:szCs w:val="28"/>
          <w:rtl/>
          <w:lang w:bidi="ar-IQ"/>
        </w:rPr>
        <w:t>الأزموية</w:t>
      </w:r>
      <w:proofErr w:type="spellEnd"/>
      <w:r w:rsidRPr="00711922">
        <w:rPr>
          <w:rFonts w:hint="cs"/>
          <w:sz w:val="28"/>
          <w:szCs w:val="28"/>
          <w:rtl/>
          <w:lang w:bidi="ar-IQ"/>
        </w:rPr>
        <w:t xml:space="preserve"> .</w:t>
      </w:r>
      <w:r w:rsidR="003A1DA9" w:rsidRPr="00711922">
        <w:rPr>
          <w:rFonts w:hint="cs"/>
          <w:sz w:val="28"/>
          <w:szCs w:val="28"/>
          <w:rtl/>
          <w:lang w:bidi="ar-IQ"/>
        </w:rPr>
        <w:t xml:space="preserve"> </w:t>
      </w:r>
    </w:p>
    <w:p w:rsidR="00711922" w:rsidRDefault="00711922" w:rsidP="003C3A38">
      <w:pPr>
        <w:pStyle w:val="a7"/>
        <w:spacing w:line="360" w:lineRule="auto"/>
        <w:ind w:left="1080"/>
        <w:jc w:val="both"/>
        <w:rPr>
          <w:sz w:val="28"/>
          <w:szCs w:val="28"/>
          <w:rtl/>
          <w:lang w:bidi="ar-IQ"/>
        </w:rPr>
      </w:pPr>
    </w:p>
    <w:p w:rsidR="003C3A38" w:rsidRPr="00711922" w:rsidRDefault="003C3A38" w:rsidP="00701157">
      <w:pPr>
        <w:pStyle w:val="a7"/>
        <w:numPr>
          <w:ilvl w:val="0"/>
          <w:numId w:val="4"/>
        </w:numPr>
        <w:spacing w:line="360" w:lineRule="auto"/>
        <w:jc w:val="both"/>
        <w:rPr>
          <w:b/>
          <w:bCs/>
          <w:sz w:val="28"/>
          <w:szCs w:val="28"/>
          <w:lang w:bidi="ar-IQ"/>
        </w:rPr>
      </w:pPr>
      <w:r w:rsidRPr="00711922">
        <w:rPr>
          <w:rFonts w:hint="cs"/>
          <w:b/>
          <w:bCs/>
          <w:sz w:val="28"/>
          <w:szCs w:val="28"/>
          <w:rtl/>
          <w:lang w:bidi="ar-IQ"/>
        </w:rPr>
        <w:t>التجنيد</w:t>
      </w:r>
    </w:p>
    <w:p w:rsidR="003C3A38" w:rsidRPr="00711922" w:rsidRDefault="003C3A38" w:rsidP="00711922">
      <w:pPr>
        <w:spacing w:line="360" w:lineRule="auto"/>
        <w:jc w:val="both"/>
        <w:rPr>
          <w:sz w:val="28"/>
          <w:szCs w:val="28"/>
          <w:rtl/>
          <w:lang w:bidi="ar-IQ"/>
        </w:rPr>
      </w:pPr>
      <w:r w:rsidRPr="00711922">
        <w:rPr>
          <w:rFonts w:hint="cs"/>
          <w:sz w:val="28"/>
          <w:szCs w:val="28"/>
          <w:rtl/>
          <w:lang w:bidi="ar-IQ"/>
        </w:rPr>
        <w:t>تحتاج بعض الأزمات الى وجود قوى سرية يتم زرعها أو تجنيدها داخل القوى الصانعة للأزمة، أي تجنيد بعض الأفراد في داخل الكيان الإداري للخصم ليكونوا عيوناً لرصد أي ازمة قد تظهر</w:t>
      </w:r>
      <w:r w:rsidR="0099756A" w:rsidRPr="00711922">
        <w:rPr>
          <w:rFonts w:hint="cs"/>
          <w:sz w:val="28"/>
          <w:szCs w:val="28"/>
          <w:rtl/>
          <w:lang w:bidi="ar-IQ"/>
        </w:rPr>
        <w:t xml:space="preserve"> لغرض معاونة أفراد الفريق اثناء تنفيذ المهمة </w:t>
      </w:r>
      <w:proofErr w:type="spellStart"/>
      <w:r w:rsidR="0099756A" w:rsidRPr="00711922">
        <w:rPr>
          <w:rFonts w:hint="cs"/>
          <w:sz w:val="28"/>
          <w:szCs w:val="28"/>
          <w:rtl/>
          <w:lang w:bidi="ar-IQ"/>
        </w:rPr>
        <w:t>الأزموية</w:t>
      </w:r>
      <w:proofErr w:type="spellEnd"/>
      <w:r w:rsidR="0099756A" w:rsidRPr="00711922">
        <w:rPr>
          <w:rFonts w:hint="cs"/>
          <w:sz w:val="28"/>
          <w:szCs w:val="28"/>
          <w:rtl/>
          <w:lang w:bidi="ar-IQ"/>
        </w:rPr>
        <w:t>.</w:t>
      </w:r>
    </w:p>
    <w:p w:rsidR="00711922" w:rsidRPr="00711922" w:rsidRDefault="00711922" w:rsidP="003C3A38">
      <w:pPr>
        <w:pStyle w:val="a7"/>
        <w:spacing w:line="360" w:lineRule="auto"/>
        <w:ind w:left="1080"/>
        <w:jc w:val="both"/>
        <w:rPr>
          <w:b/>
          <w:bCs/>
          <w:sz w:val="28"/>
          <w:szCs w:val="28"/>
          <w:rtl/>
          <w:lang w:bidi="ar-IQ"/>
        </w:rPr>
      </w:pPr>
    </w:p>
    <w:p w:rsidR="0099756A" w:rsidRPr="00711922" w:rsidRDefault="0099756A" w:rsidP="00701157">
      <w:pPr>
        <w:pStyle w:val="a7"/>
        <w:numPr>
          <w:ilvl w:val="0"/>
          <w:numId w:val="4"/>
        </w:numPr>
        <w:spacing w:line="360" w:lineRule="auto"/>
        <w:jc w:val="both"/>
        <w:rPr>
          <w:b/>
          <w:bCs/>
          <w:sz w:val="28"/>
          <w:szCs w:val="28"/>
          <w:lang w:bidi="ar-IQ"/>
        </w:rPr>
      </w:pPr>
      <w:r w:rsidRPr="00711922">
        <w:rPr>
          <w:rFonts w:hint="cs"/>
          <w:b/>
          <w:bCs/>
          <w:sz w:val="28"/>
          <w:szCs w:val="28"/>
          <w:rtl/>
          <w:lang w:bidi="ar-IQ"/>
        </w:rPr>
        <w:t>الإعلان العام الجماهيري والمتخصص</w:t>
      </w:r>
    </w:p>
    <w:p w:rsidR="0099756A" w:rsidRPr="00711922" w:rsidRDefault="0099756A" w:rsidP="00711922">
      <w:pPr>
        <w:spacing w:line="360" w:lineRule="auto"/>
        <w:jc w:val="both"/>
        <w:rPr>
          <w:sz w:val="28"/>
          <w:szCs w:val="28"/>
          <w:rtl/>
          <w:lang w:bidi="ar-IQ"/>
        </w:rPr>
      </w:pPr>
      <w:r w:rsidRPr="00711922">
        <w:rPr>
          <w:rFonts w:hint="cs"/>
          <w:sz w:val="28"/>
          <w:szCs w:val="28"/>
          <w:rtl/>
          <w:lang w:bidi="ar-IQ"/>
        </w:rPr>
        <w:t>كثيراً ما تقوم الشركات والمنظمات والدول بالإعلان عن حاجتها الى خبراء في التعامل مع الأزمات ، وتضع شروطاً وخصائص لهؤلاء الخبراء ، وتقوم باستقبال المرشحين والتحري عنهم واجراء اختبارات عليهم، فإذا ما ثبت نجاحهم يقومون بإلحاقهم تحت التدريب ثم تثبيتهم في العمل.</w:t>
      </w:r>
    </w:p>
    <w:p w:rsidR="008A01AE" w:rsidRPr="00711922" w:rsidRDefault="008A01AE" w:rsidP="00711922">
      <w:pPr>
        <w:spacing w:line="360" w:lineRule="auto"/>
        <w:jc w:val="both"/>
        <w:rPr>
          <w:sz w:val="28"/>
          <w:szCs w:val="28"/>
          <w:rtl/>
          <w:lang w:bidi="ar-IQ"/>
        </w:rPr>
      </w:pPr>
    </w:p>
    <w:p w:rsidR="0099756A" w:rsidRPr="00711922" w:rsidRDefault="0099756A" w:rsidP="00711922">
      <w:pPr>
        <w:spacing w:line="360" w:lineRule="auto"/>
        <w:jc w:val="both"/>
        <w:rPr>
          <w:b/>
          <w:bCs/>
          <w:sz w:val="32"/>
          <w:szCs w:val="32"/>
          <w:rtl/>
          <w:lang w:bidi="ar-IQ"/>
        </w:rPr>
      </w:pPr>
      <w:r w:rsidRPr="00711922">
        <w:rPr>
          <w:rFonts w:hint="cs"/>
          <w:b/>
          <w:bCs/>
          <w:sz w:val="32"/>
          <w:szCs w:val="32"/>
          <w:rtl/>
          <w:lang w:bidi="ar-IQ"/>
        </w:rPr>
        <w:lastRenderedPageBreak/>
        <w:t>تدريب اعضاء الفريق</w:t>
      </w:r>
    </w:p>
    <w:p w:rsidR="0099756A" w:rsidRPr="00711922" w:rsidRDefault="0099756A" w:rsidP="00711922">
      <w:pPr>
        <w:spacing w:line="360" w:lineRule="auto"/>
        <w:jc w:val="both"/>
        <w:rPr>
          <w:sz w:val="28"/>
          <w:szCs w:val="28"/>
          <w:rtl/>
          <w:lang w:bidi="ar-IQ"/>
        </w:rPr>
      </w:pPr>
      <w:r w:rsidRPr="00711922">
        <w:rPr>
          <w:rFonts w:hint="cs"/>
          <w:sz w:val="28"/>
          <w:szCs w:val="28"/>
          <w:rtl/>
          <w:lang w:bidi="ar-IQ"/>
        </w:rPr>
        <w:t xml:space="preserve">بعد عملية الاختيار تأتي عملية التدريب واكساب المعارف والمعلومات وصقل المهارات وهي عملية دائمة ومستمرة، حتى يكون اعضاء فريق المهام </w:t>
      </w:r>
      <w:proofErr w:type="spellStart"/>
      <w:r w:rsidRPr="00711922">
        <w:rPr>
          <w:rFonts w:hint="cs"/>
          <w:sz w:val="28"/>
          <w:szCs w:val="28"/>
          <w:rtl/>
          <w:lang w:bidi="ar-IQ"/>
        </w:rPr>
        <w:t>الازموية</w:t>
      </w:r>
      <w:proofErr w:type="spellEnd"/>
      <w:r w:rsidRPr="00711922">
        <w:rPr>
          <w:rFonts w:hint="cs"/>
          <w:sz w:val="28"/>
          <w:szCs w:val="28"/>
          <w:rtl/>
          <w:lang w:bidi="ar-IQ"/>
        </w:rPr>
        <w:t xml:space="preserve"> على قدرة وفاعلية للتصدي السريع والحاسم لتيار أي ازمة تحدث، وتستخدم في العملية التدريبية عدة أساليب لنقل المعارف وصقل الخبرات اهمها:</w:t>
      </w:r>
    </w:p>
    <w:p w:rsidR="008A01AE" w:rsidRDefault="008A01AE" w:rsidP="0099756A">
      <w:pPr>
        <w:pStyle w:val="a7"/>
        <w:spacing w:line="360" w:lineRule="auto"/>
        <w:ind w:left="1080"/>
        <w:jc w:val="both"/>
        <w:rPr>
          <w:sz w:val="28"/>
          <w:szCs w:val="28"/>
          <w:rtl/>
          <w:lang w:bidi="ar-IQ"/>
        </w:rPr>
      </w:pPr>
    </w:p>
    <w:p w:rsidR="0099756A" w:rsidRDefault="0099756A" w:rsidP="00701157">
      <w:pPr>
        <w:pStyle w:val="a7"/>
        <w:numPr>
          <w:ilvl w:val="0"/>
          <w:numId w:val="5"/>
        </w:numPr>
        <w:spacing w:line="360" w:lineRule="auto"/>
        <w:jc w:val="both"/>
        <w:rPr>
          <w:sz w:val="28"/>
          <w:szCs w:val="28"/>
          <w:lang w:bidi="ar-IQ"/>
        </w:rPr>
      </w:pPr>
      <w:r>
        <w:rPr>
          <w:rFonts w:hint="cs"/>
          <w:sz w:val="28"/>
          <w:szCs w:val="28"/>
          <w:rtl/>
          <w:lang w:bidi="ar-IQ"/>
        </w:rPr>
        <w:t>المحاضرات العلمية والعملية، وخاصةً عندما يتصل الأمر بالجديد في علم إدارة الأزمات أو عندما يتم استدعاء خبراء عالميين وعلماء متخصصين في إدارة الأزمات .</w:t>
      </w:r>
    </w:p>
    <w:p w:rsidR="0099756A" w:rsidRDefault="0099756A" w:rsidP="00701157">
      <w:pPr>
        <w:pStyle w:val="a7"/>
        <w:numPr>
          <w:ilvl w:val="0"/>
          <w:numId w:val="5"/>
        </w:numPr>
        <w:spacing w:line="360" w:lineRule="auto"/>
        <w:jc w:val="both"/>
        <w:rPr>
          <w:sz w:val="28"/>
          <w:szCs w:val="28"/>
          <w:lang w:bidi="ar-IQ"/>
        </w:rPr>
      </w:pPr>
      <w:r>
        <w:rPr>
          <w:rFonts w:hint="cs"/>
          <w:sz w:val="28"/>
          <w:szCs w:val="28"/>
          <w:rtl/>
          <w:lang w:bidi="ar-IQ"/>
        </w:rPr>
        <w:t>دراسة الحالات العلمية والعملية المصممة خصيصاً من اجل اكساب الخبرة وزيادة المعرفة ، وتنميتها واكتشاف القدرات والمواهب.</w:t>
      </w:r>
    </w:p>
    <w:p w:rsidR="0099756A" w:rsidRDefault="00720079" w:rsidP="00701157">
      <w:pPr>
        <w:pStyle w:val="a7"/>
        <w:numPr>
          <w:ilvl w:val="0"/>
          <w:numId w:val="5"/>
        </w:numPr>
        <w:spacing w:line="360" w:lineRule="auto"/>
        <w:jc w:val="both"/>
        <w:rPr>
          <w:sz w:val="28"/>
          <w:szCs w:val="28"/>
          <w:lang w:bidi="ar-IQ"/>
        </w:rPr>
      </w:pPr>
      <w:r>
        <w:rPr>
          <w:rFonts w:hint="cs"/>
          <w:sz w:val="28"/>
          <w:szCs w:val="28"/>
          <w:rtl/>
          <w:lang w:bidi="ar-IQ"/>
        </w:rPr>
        <w:t>تمثيل الأدوار والمحاكاة لسيناريو الأحداث المعد مسبقاً والتدريب عليه ومعرفة دقائقه بشكل كامل ، وحسن الاستعداد لتطبيقه بالفعل عندما تحدث أزمة حقيقية.</w:t>
      </w:r>
    </w:p>
    <w:p w:rsidR="00720079" w:rsidRDefault="00720079" w:rsidP="00701157">
      <w:pPr>
        <w:pStyle w:val="a7"/>
        <w:numPr>
          <w:ilvl w:val="0"/>
          <w:numId w:val="5"/>
        </w:numPr>
        <w:spacing w:line="360" w:lineRule="auto"/>
        <w:jc w:val="both"/>
        <w:rPr>
          <w:sz w:val="28"/>
          <w:szCs w:val="28"/>
          <w:lang w:bidi="ar-IQ"/>
        </w:rPr>
      </w:pPr>
      <w:r>
        <w:rPr>
          <w:rFonts w:hint="cs"/>
          <w:sz w:val="28"/>
          <w:szCs w:val="28"/>
          <w:rtl/>
          <w:lang w:bidi="ar-IQ"/>
        </w:rPr>
        <w:t>ورش العمل ومختبرات الانجاز والأداء ، خاصةً من اجل تبادل الرأي وطرح الأسئلة وتلقي الإجابات وعدم ترك شيء محل استفسار دون الإجابة عليه.</w:t>
      </w:r>
    </w:p>
    <w:p w:rsidR="00720079" w:rsidRDefault="00720079" w:rsidP="00701157">
      <w:pPr>
        <w:pStyle w:val="a7"/>
        <w:numPr>
          <w:ilvl w:val="0"/>
          <w:numId w:val="5"/>
        </w:numPr>
        <w:spacing w:line="360" w:lineRule="auto"/>
        <w:jc w:val="both"/>
        <w:rPr>
          <w:sz w:val="28"/>
          <w:szCs w:val="28"/>
          <w:lang w:bidi="ar-IQ"/>
        </w:rPr>
      </w:pPr>
      <w:r>
        <w:rPr>
          <w:rFonts w:hint="cs"/>
          <w:sz w:val="28"/>
          <w:szCs w:val="28"/>
          <w:rtl/>
          <w:lang w:bidi="ar-IQ"/>
        </w:rPr>
        <w:t>عصف الأفكار ، وهو ما يحتاج الى اطلاق حرية التعبير عن كل ما قد يطرأ على ذهن الأفراد المتدربين من أفكار غريبة ومتعارضة ، والتي قد تساعد على الوصول الى حقائق كانت خفية.</w:t>
      </w:r>
    </w:p>
    <w:p w:rsidR="00711922" w:rsidRDefault="00720079" w:rsidP="00E205AA">
      <w:pPr>
        <w:pStyle w:val="a7"/>
        <w:numPr>
          <w:ilvl w:val="0"/>
          <w:numId w:val="5"/>
        </w:numPr>
        <w:spacing w:line="360" w:lineRule="auto"/>
        <w:jc w:val="both"/>
        <w:rPr>
          <w:rFonts w:hint="cs"/>
          <w:sz w:val="28"/>
          <w:szCs w:val="28"/>
          <w:lang w:bidi="ar-IQ"/>
        </w:rPr>
      </w:pPr>
      <w:r>
        <w:rPr>
          <w:rFonts w:hint="cs"/>
          <w:sz w:val="28"/>
          <w:szCs w:val="28"/>
          <w:rtl/>
          <w:lang w:bidi="ar-IQ"/>
        </w:rPr>
        <w:t>المؤتمرات التدريبية الدورية التي يشارك فيها المهتمون الى جانب المتخصصين والأفراد الذين قد يكون لديهم آراء يتم الاستفادة منها في معالجة الأزمات. ويستعان في العملية التدريبية بالوسائل السمعية والبصرية الحديثة والمتقدمة والتي يتم من خلالها نقل خبرات الآخرين وتاربهم في مكافحة الأزمات والتعامل مع المواقف العصيبة.</w:t>
      </w:r>
    </w:p>
    <w:p w:rsidR="00E205AA" w:rsidRDefault="00E205AA" w:rsidP="00E205AA">
      <w:pPr>
        <w:spacing w:line="360" w:lineRule="auto"/>
        <w:jc w:val="both"/>
        <w:rPr>
          <w:rFonts w:hint="cs"/>
          <w:sz w:val="28"/>
          <w:szCs w:val="28"/>
          <w:rtl/>
          <w:lang w:bidi="ar-IQ"/>
        </w:rPr>
      </w:pPr>
    </w:p>
    <w:p w:rsidR="00E205AA" w:rsidRDefault="00E205AA" w:rsidP="00E205AA">
      <w:pPr>
        <w:spacing w:line="360" w:lineRule="auto"/>
        <w:jc w:val="both"/>
        <w:rPr>
          <w:rFonts w:hint="cs"/>
          <w:sz w:val="28"/>
          <w:szCs w:val="28"/>
          <w:rtl/>
          <w:lang w:bidi="ar-IQ"/>
        </w:rPr>
      </w:pPr>
    </w:p>
    <w:p w:rsidR="00E205AA" w:rsidRPr="00E205AA" w:rsidRDefault="00E205AA" w:rsidP="00E205AA">
      <w:pPr>
        <w:spacing w:line="360" w:lineRule="auto"/>
        <w:jc w:val="both"/>
        <w:rPr>
          <w:sz w:val="28"/>
          <w:szCs w:val="28"/>
          <w:rtl/>
          <w:lang w:bidi="ar-IQ"/>
        </w:rPr>
      </w:pPr>
      <w:bookmarkStart w:id="0" w:name="_GoBack"/>
      <w:bookmarkEnd w:id="0"/>
    </w:p>
    <w:p w:rsidR="00711922" w:rsidRDefault="00711922" w:rsidP="00711922">
      <w:pPr>
        <w:pStyle w:val="a7"/>
        <w:spacing w:line="360" w:lineRule="auto"/>
        <w:ind w:left="644"/>
        <w:jc w:val="both"/>
        <w:rPr>
          <w:sz w:val="28"/>
          <w:szCs w:val="28"/>
          <w:lang w:bidi="ar-IQ"/>
        </w:rPr>
      </w:pPr>
    </w:p>
    <w:p w:rsidR="0099756A" w:rsidRPr="00711922" w:rsidRDefault="008A01AE" w:rsidP="008A01AE">
      <w:pPr>
        <w:pStyle w:val="a7"/>
        <w:spacing w:line="360" w:lineRule="auto"/>
        <w:ind w:left="1080"/>
        <w:jc w:val="both"/>
        <w:rPr>
          <w:b/>
          <w:bCs/>
          <w:sz w:val="32"/>
          <w:szCs w:val="32"/>
          <w:rtl/>
          <w:lang w:bidi="ar-IQ"/>
        </w:rPr>
      </w:pPr>
      <w:r w:rsidRPr="00711922">
        <w:rPr>
          <w:rFonts w:hint="cs"/>
          <w:b/>
          <w:bCs/>
          <w:sz w:val="32"/>
          <w:szCs w:val="32"/>
          <w:rtl/>
          <w:lang w:bidi="ar-IQ"/>
        </w:rPr>
        <w:lastRenderedPageBreak/>
        <w:t>مراحل عمل فريق إدارة الأزمة</w:t>
      </w:r>
    </w:p>
    <w:p w:rsidR="008A01AE" w:rsidRDefault="008A01AE" w:rsidP="008A01AE">
      <w:pPr>
        <w:pStyle w:val="a7"/>
        <w:spacing w:line="360" w:lineRule="auto"/>
        <w:ind w:left="1080"/>
        <w:jc w:val="both"/>
        <w:rPr>
          <w:sz w:val="28"/>
          <w:szCs w:val="28"/>
          <w:rtl/>
          <w:lang w:bidi="ar-IQ"/>
        </w:rPr>
      </w:pPr>
      <w:r>
        <w:rPr>
          <w:rFonts w:hint="cs"/>
          <w:sz w:val="28"/>
          <w:szCs w:val="28"/>
          <w:rtl/>
          <w:lang w:bidi="ar-IQ"/>
        </w:rPr>
        <w:t>يمر عمل فريق إدارة الأزمة بعدة مراحل وهي :</w:t>
      </w:r>
    </w:p>
    <w:p w:rsidR="008A01AE" w:rsidRPr="00711922" w:rsidRDefault="008A01AE" w:rsidP="00701157">
      <w:pPr>
        <w:pStyle w:val="a7"/>
        <w:numPr>
          <w:ilvl w:val="0"/>
          <w:numId w:val="6"/>
        </w:numPr>
        <w:spacing w:line="360" w:lineRule="auto"/>
        <w:jc w:val="both"/>
        <w:rPr>
          <w:b/>
          <w:bCs/>
          <w:sz w:val="28"/>
          <w:szCs w:val="28"/>
          <w:lang w:bidi="ar-IQ"/>
        </w:rPr>
      </w:pPr>
      <w:r w:rsidRPr="00711922">
        <w:rPr>
          <w:rFonts w:hint="cs"/>
          <w:b/>
          <w:bCs/>
          <w:sz w:val="28"/>
          <w:szCs w:val="28"/>
          <w:rtl/>
          <w:lang w:bidi="ar-IQ"/>
        </w:rPr>
        <w:t>مرحلة جمع الحقائق</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عدد العاملين بالمنظمة</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مواقع العمل</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الضرائب التي تُدفع سنوياً</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القيود البيئية المفروضة على المنظمة</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نبذة عن كافة العاملين</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نبذة عن أوجه النشاط المختلفة للمنظمة</w:t>
      </w:r>
    </w:p>
    <w:p w:rsidR="008A01AE" w:rsidRDefault="008A01AE" w:rsidP="00701157">
      <w:pPr>
        <w:pStyle w:val="a7"/>
        <w:numPr>
          <w:ilvl w:val="0"/>
          <w:numId w:val="7"/>
        </w:numPr>
        <w:spacing w:line="360" w:lineRule="auto"/>
        <w:jc w:val="both"/>
        <w:rPr>
          <w:sz w:val="28"/>
          <w:szCs w:val="28"/>
          <w:lang w:bidi="ar-IQ"/>
        </w:rPr>
      </w:pPr>
      <w:r>
        <w:rPr>
          <w:rFonts w:hint="cs"/>
          <w:sz w:val="28"/>
          <w:szCs w:val="28"/>
          <w:rtl/>
          <w:lang w:bidi="ar-IQ"/>
        </w:rPr>
        <w:t>نبذة عن تاريخ المنظمة</w:t>
      </w:r>
    </w:p>
    <w:p w:rsidR="008C2A9D" w:rsidRDefault="008C2A9D" w:rsidP="008C2A9D">
      <w:pPr>
        <w:pStyle w:val="a7"/>
        <w:spacing w:line="360" w:lineRule="auto"/>
        <w:ind w:left="2160"/>
        <w:jc w:val="both"/>
        <w:rPr>
          <w:sz w:val="28"/>
          <w:szCs w:val="28"/>
          <w:lang w:bidi="ar-IQ"/>
        </w:rPr>
      </w:pPr>
    </w:p>
    <w:p w:rsidR="008A01AE" w:rsidRPr="008C2A9D" w:rsidRDefault="008A01AE" w:rsidP="00701157">
      <w:pPr>
        <w:pStyle w:val="a7"/>
        <w:numPr>
          <w:ilvl w:val="0"/>
          <w:numId w:val="6"/>
        </w:numPr>
        <w:spacing w:line="360" w:lineRule="auto"/>
        <w:jc w:val="both"/>
        <w:rPr>
          <w:b/>
          <w:bCs/>
          <w:sz w:val="28"/>
          <w:szCs w:val="28"/>
          <w:lang w:bidi="ar-IQ"/>
        </w:rPr>
      </w:pPr>
      <w:r w:rsidRPr="008C2A9D">
        <w:rPr>
          <w:rFonts w:hint="cs"/>
          <w:b/>
          <w:bCs/>
          <w:sz w:val="28"/>
          <w:szCs w:val="28"/>
          <w:rtl/>
          <w:lang w:bidi="ar-IQ"/>
        </w:rPr>
        <w:t xml:space="preserve">مرحلة إعداد السيناريوهات </w:t>
      </w:r>
    </w:p>
    <w:p w:rsidR="008C2A9D" w:rsidRDefault="008C2A9D" w:rsidP="008C2A9D">
      <w:pPr>
        <w:pStyle w:val="a7"/>
        <w:spacing w:line="360" w:lineRule="auto"/>
        <w:ind w:left="1440"/>
        <w:jc w:val="both"/>
        <w:rPr>
          <w:sz w:val="28"/>
          <w:szCs w:val="28"/>
          <w:rtl/>
          <w:lang w:bidi="ar-IQ"/>
        </w:rPr>
      </w:pPr>
      <w:r>
        <w:rPr>
          <w:rFonts w:hint="cs"/>
          <w:sz w:val="28"/>
          <w:szCs w:val="28"/>
          <w:rtl/>
          <w:lang w:bidi="ar-IQ"/>
        </w:rPr>
        <w:t>تتضمن اعداد سيناريو وفقاً لمنهج معين أو محتمل وذلك بأن يقوم الفريق بإجراء مناقشات التي تدور حول طرح اسئلة خاصة بالسيناريو ويجب أن يساعد قائد الفريق الاعضاء في الخروج عن الإطار التقليدي للتفكير واشعارهم بالثقة وان كلامهم وافكارهم مسموعة ومأخوذ بها.</w:t>
      </w:r>
    </w:p>
    <w:p w:rsidR="008C2A9D" w:rsidRPr="008C2A9D" w:rsidRDefault="008C2A9D" w:rsidP="008C2A9D">
      <w:pPr>
        <w:pStyle w:val="a7"/>
        <w:spacing w:line="360" w:lineRule="auto"/>
        <w:ind w:left="1440"/>
        <w:jc w:val="both"/>
        <w:rPr>
          <w:sz w:val="28"/>
          <w:szCs w:val="28"/>
          <w:rtl/>
          <w:lang w:bidi="ar-IQ"/>
        </w:rPr>
      </w:pPr>
    </w:p>
    <w:p w:rsidR="008C2A9D" w:rsidRPr="008C2A9D" w:rsidRDefault="008C2A9D" w:rsidP="00701157">
      <w:pPr>
        <w:pStyle w:val="a7"/>
        <w:numPr>
          <w:ilvl w:val="0"/>
          <w:numId w:val="6"/>
        </w:numPr>
        <w:spacing w:line="360" w:lineRule="auto"/>
        <w:jc w:val="both"/>
        <w:rPr>
          <w:b/>
          <w:bCs/>
          <w:sz w:val="28"/>
          <w:szCs w:val="28"/>
          <w:lang w:bidi="ar-IQ"/>
        </w:rPr>
      </w:pPr>
      <w:r w:rsidRPr="008C2A9D">
        <w:rPr>
          <w:rFonts w:hint="cs"/>
          <w:b/>
          <w:bCs/>
          <w:sz w:val="28"/>
          <w:szCs w:val="28"/>
          <w:rtl/>
          <w:lang w:bidi="ar-IQ"/>
        </w:rPr>
        <w:t xml:space="preserve">مرحلة ابلاغ الرسالة </w:t>
      </w:r>
    </w:p>
    <w:p w:rsidR="008C2A9D" w:rsidRPr="004B5A75" w:rsidRDefault="008C2A9D" w:rsidP="008C2A9D">
      <w:pPr>
        <w:pStyle w:val="a7"/>
        <w:spacing w:line="360" w:lineRule="auto"/>
        <w:ind w:left="1440"/>
        <w:jc w:val="both"/>
        <w:rPr>
          <w:sz w:val="28"/>
          <w:szCs w:val="28"/>
          <w:rtl/>
          <w:lang w:bidi="ar-IQ"/>
        </w:rPr>
      </w:pPr>
      <w:r>
        <w:rPr>
          <w:rFonts w:hint="cs"/>
          <w:sz w:val="28"/>
          <w:szCs w:val="28"/>
          <w:rtl/>
          <w:lang w:bidi="ar-IQ"/>
        </w:rPr>
        <w:t>قيام مديري العلاقات العامة والشؤون العامة لوضع خطة تفصيلية تتناول الأزمات الهامة التي تهتم بها المنظمة مع تحديد الشخص الذي يتولى الحديث عن المنظمة اثناء الأزمة ، ويجب أن يقدم خريطة توضيحية لسلسلة الأوامر اثناء الأزمة.</w:t>
      </w:r>
    </w:p>
    <w:p w:rsidR="003C0019" w:rsidRPr="003C0019" w:rsidRDefault="003C0019" w:rsidP="003C0019">
      <w:pPr>
        <w:pStyle w:val="a7"/>
        <w:tabs>
          <w:tab w:val="left" w:pos="2141"/>
        </w:tabs>
        <w:spacing w:line="360" w:lineRule="auto"/>
        <w:jc w:val="both"/>
        <w:rPr>
          <w:sz w:val="28"/>
          <w:szCs w:val="28"/>
          <w:lang w:bidi="ar-IQ"/>
        </w:rPr>
      </w:pPr>
    </w:p>
    <w:sectPr w:rsidR="003C0019" w:rsidRPr="003C0019"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59" w:rsidRDefault="00024159" w:rsidP="009162FB">
      <w:pPr>
        <w:spacing w:after="0" w:line="240" w:lineRule="auto"/>
      </w:pPr>
      <w:r>
        <w:separator/>
      </w:r>
    </w:p>
  </w:endnote>
  <w:endnote w:type="continuationSeparator" w:id="0">
    <w:p w:rsidR="00024159" w:rsidRDefault="00024159"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Content>
      <w:p w:rsidR="00F7291E" w:rsidRDefault="00F7291E">
        <w:pPr>
          <w:pStyle w:val="a6"/>
          <w:rPr>
            <w:rtl/>
          </w:rPr>
        </w:pPr>
      </w:p>
      <w:p w:rsidR="00F7291E" w:rsidRDefault="00F7291E">
        <w:pPr>
          <w:pStyle w:val="a6"/>
          <w:rPr>
            <w:rtl/>
          </w:rPr>
        </w:pPr>
      </w:p>
      <w:p w:rsidR="00F7291E" w:rsidRDefault="00F7291E">
        <w:pPr>
          <w:pStyle w:val="a6"/>
          <w:rPr>
            <w:rtl/>
          </w:rPr>
        </w:pPr>
      </w:p>
      <w:p w:rsidR="00F7291E" w:rsidRDefault="00F7291E">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7291E" w:rsidRDefault="00F7291E">
                              <w:pPr>
                                <w:jc w:val="center"/>
                                <w:rPr>
                                  <w:color w:val="4F81BD" w:themeColor="accent1"/>
                                </w:rPr>
                              </w:pPr>
                              <w:r>
                                <w:fldChar w:fldCharType="begin"/>
                              </w:r>
                              <w:r>
                                <w:instrText>PAGE    \* MERGEFORMAT</w:instrText>
                              </w:r>
                              <w:r>
                                <w:fldChar w:fldCharType="separate"/>
                              </w:r>
                              <w:r w:rsidR="00E205AA" w:rsidRPr="00E205AA">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F7291E" w:rsidRDefault="00F7291E">
                        <w:pPr>
                          <w:jc w:val="center"/>
                          <w:rPr>
                            <w:color w:val="4F81BD" w:themeColor="accent1"/>
                          </w:rPr>
                        </w:pPr>
                        <w:r>
                          <w:fldChar w:fldCharType="begin"/>
                        </w:r>
                        <w:r>
                          <w:instrText>PAGE    \* MERGEFORMAT</w:instrText>
                        </w:r>
                        <w:r>
                          <w:fldChar w:fldCharType="separate"/>
                        </w:r>
                        <w:r w:rsidR="00E205AA" w:rsidRPr="00E205AA">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59" w:rsidRDefault="00024159" w:rsidP="009162FB">
      <w:pPr>
        <w:spacing w:after="0" w:line="240" w:lineRule="auto"/>
      </w:pPr>
      <w:r>
        <w:separator/>
      </w:r>
    </w:p>
  </w:footnote>
  <w:footnote w:type="continuationSeparator" w:id="0">
    <w:p w:rsidR="00024159" w:rsidRDefault="00024159"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416"/>
    <w:multiLevelType w:val="hybridMultilevel"/>
    <w:tmpl w:val="63008852"/>
    <w:lvl w:ilvl="0" w:tplc="5D6C8474">
      <w:start w:val="1"/>
      <w:numFmt w:val="decimal"/>
      <w:lvlText w:val="%1-"/>
      <w:lvlJc w:val="left"/>
      <w:pPr>
        <w:ind w:left="644" w:hanging="360"/>
      </w:pPr>
      <w:rPr>
        <w:rFonts w:hint="default"/>
        <w:lang w:bidi="ar-IQ"/>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FA281D"/>
    <w:multiLevelType w:val="hybridMultilevel"/>
    <w:tmpl w:val="704C79CC"/>
    <w:lvl w:ilvl="0" w:tplc="0CB83424">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80793"/>
    <w:multiLevelType w:val="hybridMultilevel"/>
    <w:tmpl w:val="8B780C5A"/>
    <w:lvl w:ilvl="0" w:tplc="330E0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5340A"/>
    <w:multiLevelType w:val="hybridMultilevel"/>
    <w:tmpl w:val="47447428"/>
    <w:lvl w:ilvl="0" w:tplc="CC2E9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5414B1"/>
    <w:multiLevelType w:val="hybridMultilevel"/>
    <w:tmpl w:val="0242F11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590304FD"/>
    <w:multiLevelType w:val="hybridMultilevel"/>
    <w:tmpl w:val="8388988A"/>
    <w:lvl w:ilvl="0" w:tplc="E80E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24159"/>
    <w:rsid w:val="000263A8"/>
    <w:rsid w:val="00043345"/>
    <w:rsid w:val="00050B50"/>
    <w:rsid w:val="00054651"/>
    <w:rsid w:val="000570FD"/>
    <w:rsid w:val="0007041B"/>
    <w:rsid w:val="0007058E"/>
    <w:rsid w:val="000766AE"/>
    <w:rsid w:val="00082509"/>
    <w:rsid w:val="00090E82"/>
    <w:rsid w:val="000A4196"/>
    <w:rsid w:val="000A6787"/>
    <w:rsid w:val="000C119C"/>
    <w:rsid w:val="000C3EEA"/>
    <w:rsid w:val="000E7B15"/>
    <w:rsid w:val="000F2273"/>
    <w:rsid w:val="000F4D73"/>
    <w:rsid w:val="000F561E"/>
    <w:rsid w:val="001037BD"/>
    <w:rsid w:val="00115669"/>
    <w:rsid w:val="001547C1"/>
    <w:rsid w:val="00186113"/>
    <w:rsid w:val="00191A75"/>
    <w:rsid w:val="00191D85"/>
    <w:rsid w:val="0019269D"/>
    <w:rsid w:val="00196070"/>
    <w:rsid w:val="00197AF7"/>
    <w:rsid w:val="001B0253"/>
    <w:rsid w:val="001B30BC"/>
    <w:rsid w:val="001B7D02"/>
    <w:rsid w:val="001C47BA"/>
    <w:rsid w:val="001C718F"/>
    <w:rsid w:val="001F650F"/>
    <w:rsid w:val="00204957"/>
    <w:rsid w:val="00216639"/>
    <w:rsid w:val="00244C34"/>
    <w:rsid w:val="00256563"/>
    <w:rsid w:val="00262B7C"/>
    <w:rsid w:val="00265EBF"/>
    <w:rsid w:val="00267674"/>
    <w:rsid w:val="002807A3"/>
    <w:rsid w:val="002A406B"/>
    <w:rsid w:val="002B5B0D"/>
    <w:rsid w:val="002D6917"/>
    <w:rsid w:val="002E2D1E"/>
    <w:rsid w:val="0030472A"/>
    <w:rsid w:val="00313FD6"/>
    <w:rsid w:val="00317CB6"/>
    <w:rsid w:val="00361005"/>
    <w:rsid w:val="00363F0E"/>
    <w:rsid w:val="003A1A0D"/>
    <w:rsid w:val="003A1DA9"/>
    <w:rsid w:val="003A7590"/>
    <w:rsid w:val="003C0019"/>
    <w:rsid w:val="003C3A38"/>
    <w:rsid w:val="003E1718"/>
    <w:rsid w:val="004079C9"/>
    <w:rsid w:val="0042141F"/>
    <w:rsid w:val="00474732"/>
    <w:rsid w:val="00481A81"/>
    <w:rsid w:val="00494712"/>
    <w:rsid w:val="004B4BD2"/>
    <w:rsid w:val="004B5A75"/>
    <w:rsid w:val="004D0349"/>
    <w:rsid w:val="004D23EB"/>
    <w:rsid w:val="004D286E"/>
    <w:rsid w:val="004F5F5D"/>
    <w:rsid w:val="00534AAE"/>
    <w:rsid w:val="00535733"/>
    <w:rsid w:val="00547F9A"/>
    <w:rsid w:val="00554A4E"/>
    <w:rsid w:val="005615E1"/>
    <w:rsid w:val="005A4436"/>
    <w:rsid w:val="005C4AC4"/>
    <w:rsid w:val="00661DB6"/>
    <w:rsid w:val="0066339F"/>
    <w:rsid w:val="006677D4"/>
    <w:rsid w:val="006742F9"/>
    <w:rsid w:val="006765CB"/>
    <w:rsid w:val="00676B83"/>
    <w:rsid w:val="00696870"/>
    <w:rsid w:val="006B6A7E"/>
    <w:rsid w:val="006C1A87"/>
    <w:rsid w:val="006C3AE5"/>
    <w:rsid w:val="006C5E3F"/>
    <w:rsid w:val="006D29A6"/>
    <w:rsid w:val="00701157"/>
    <w:rsid w:val="00701724"/>
    <w:rsid w:val="0070713A"/>
    <w:rsid w:val="00711922"/>
    <w:rsid w:val="00720079"/>
    <w:rsid w:val="00731FDE"/>
    <w:rsid w:val="00752B63"/>
    <w:rsid w:val="00766BA9"/>
    <w:rsid w:val="00786068"/>
    <w:rsid w:val="007901B5"/>
    <w:rsid w:val="007934F4"/>
    <w:rsid w:val="007A199A"/>
    <w:rsid w:val="007B0933"/>
    <w:rsid w:val="007B48DF"/>
    <w:rsid w:val="00822944"/>
    <w:rsid w:val="0082569D"/>
    <w:rsid w:val="00834768"/>
    <w:rsid w:val="00836B06"/>
    <w:rsid w:val="008410DC"/>
    <w:rsid w:val="00844525"/>
    <w:rsid w:val="00880BF1"/>
    <w:rsid w:val="0089023E"/>
    <w:rsid w:val="00897283"/>
    <w:rsid w:val="00897B31"/>
    <w:rsid w:val="008A01AE"/>
    <w:rsid w:val="008B6194"/>
    <w:rsid w:val="008C2A9D"/>
    <w:rsid w:val="008E2CE3"/>
    <w:rsid w:val="008E7A11"/>
    <w:rsid w:val="009162FB"/>
    <w:rsid w:val="00924AE9"/>
    <w:rsid w:val="00961676"/>
    <w:rsid w:val="009671F6"/>
    <w:rsid w:val="00980CA5"/>
    <w:rsid w:val="00991B06"/>
    <w:rsid w:val="00993E69"/>
    <w:rsid w:val="0099756A"/>
    <w:rsid w:val="009B6096"/>
    <w:rsid w:val="009E4521"/>
    <w:rsid w:val="009F2A6C"/>
    <w:rsid w:val="00A02797"/>
    <w:rsid w:val="00A04786"/>
    <w:rsid w:val="00A1057E"/>
    <w:rsid w:val="00A15B46"/>
    <w:rsid w:val="00A319D4"/>
    <w:rsid w:val="00A60BBB"/>
    <w:rsid w:val="00A95DF5"/>
    <w:rsid w:val="00AC7AD4"/>
    <w:rsid w:val="00AE2E40"/>
    <w:rsid w:val="00AE7E72"/>
    <w:rsid w:val="00B24AF3"/>
    <w:rsid w:val="00B37C88"/>
    <w:rsid w:val="00B52C54"/>
    <w:rsid w:val="00B83291"/>
    <w:rsid w:val="00B921DD"/>
    <w:rsid w:val="00B92765"/>
    <w:rsid w:val="00BA57A0"/>
    <w:rsid w:val="00BB6205"/>
    <w:rsid w:val="00BC3D1E"/>
    <w:rsid w:val="00BD337C"/>
    <w:rsid w:val="00BE457A"/>
    <w:rsid w:val="00BF10EC"/>
    <w:rsid w:val="00C14C45"/>
    <w:rsid w:val="00C27A04"/>
    <w:rsid w:val="00C46ED5"/>
    <w:rsid w:val="00C52976"/>
    <w:rsid w:val="00C75721"/>
    <w:rsid w:val="00C87245"/>
    <w:rsid w:val="00CA673A"/>
    <w:rsid w:val="00CB2CD6"/>
    <w:rsid w:val="00CC55C5"/>
    <w:rsid w:val="00CC76B4"/>
    <w:rsid w:val="00CD080B"/>
    <w:rsid w:val="00D00453"/>
    <w:rsid w:val="00D16097"/>
    <w:rsid w:val="00D2138B"/>
    <w:rsid w:val="00D4441B"/>
    <w:rsid w:val="00D52F6F"/>
    <w:rsid w:val="00D6424E"/>
    <w:rsid w:val="00DB5FB2"/>
    <w:rsid w:val="00DC6D54"/>
    <w:rsid w:val="00DD284E"/>
    <w:rsid w:val="00DD34DC"/>
    <w:rsid w:val="00E06F12"/>
    <w:rsid w:val="00E1359E"/>
    <w:rsid w:val="00E205AA"/>
    <w:rsid w:val="00E3057B"/>
    <w:rsid w:val="00E30C37"/>
    <w:rsid w:val="00E44E5C"/>
    <w:rsid w:val="00E46451"/>
    <w:rsid w:val="00E768F4"/>
    <w:rsid w:val="00E84C16"/>
    <w:rsid w:val="00E92AAF"/>
    <w:rsid w:val="00E953A7"/>
    <w:rsid w:val="00E96FDB"/>
    <w:rsid w:val="00EA5BB5"/>
    <w:rsid w:val="00EB6B15"/>
    <w:rsid w:val="00EC283C"/>
    <w:rsid w:val="00F151B4"/>
    <w:rsid w:val="00F36C6D"/>
    <w:rsid w:val="00F50999"/>
    <w:rsid w:val="00F50A83"/>
    <w:rsid w:val="00F57F84"/>
    <w:rsid w:val="00F608F2"/>
    <w:rsid w:val="00F7291E"/>
    <w:rsid w:val="00F97E50"/>
    <w:rsid w:val="00FD499A"/>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10">
      <w:bodyDiv w:val="1"/>
      <w:marLeft w:val="0"/>
      <w:marRight w:val="0"/>
      <w:marTop w:val="0"/>
      <w:marBottom w:val="0"/>
      <w:divBdr>
        <w:top w:val="none" w:sz="0" w:space="0" w:color="auto"/>
        <w:left w:val="none" w:sz="0" w:space="0" w:color="auto"/>
        <w:bottom w:val="none" w:sz="0" w:space="0" w:color="auto"/>
        <w:right w:val="none" w:sz="0" w:space="0" w:color="auto"/>
      </w:divBdr>
    </w:div>
    <w:div w:id="19346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C0B8-400B-463A-A6D7-315753A9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9465</TotalTime>
  <Pages>6</Pages>
  <Words>930</Words>
  <Characters>5302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51</cp:revision>
  <cp:lastPrinted>2015-12-21T05:54:00Z</cp:lastPrinted>
  <dcterms:created xsi:type="dcterms:W3CDTF">2015-12-13T12:46:00Z</dcterms:created>
  <dcterms:modified xsi:type="dcterms:W3CDTF">2016-11-06T07:34:00Z</dcterms:modified>
</cp:coreProperties>
</file>