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4A" w:rsidRPr="00CA674C" w:rsidRDefault="008C0D4A" w:rsidP="008C0D4A">
      <w:pPr>
        <w:pStyle w:val="a5"/>
        <w:bidi w:val="0"/>
        <w:ind w:firstLine="0"/>
        <w:rPr>
          <w:rFonts w:cs="Times New Roman"/>
          <w:b/>
          <w:bCs/>
          <w:i/>
          <w:iCs/>
          <w:sz w:val="28"/>
          <w:szCs w:val="28"/>
          <w:u w:val="single"/>
          <w:lang w:bidi="ar-SA"/>
        </w:rPr>
      </w:pPr>
      <w:r w:rsidRPr="00CA674C">
        <w:rPr>
          <w:rFonts w:cs="Times New Roman"/>
          <w:b/>
          <w:bCs/>
          <w:i/>
          <w:iCs/>
          <w:sz w:val="28"/>
          <w:szCs w:val="28"/>
          <w:u w:val="single"/>
          <w:lang w:bidi="ar-SA"/>
        </w:rPr>
        <w:t>Determined the CEC</w:t>
      </w:r>
    </w:p>
    <w:p w:rsidR="008C0D4A" w:rsidRDefault="008C0D4A" w:rsidP="008C0D4A">
      <w:pPr>
        <w:pStyle w:val="a5"/>
        <w:bidi w:val="0"/>
        <w:ind w:firstLine="720"/>
        <w:rPr>
          <w:rFonts w:cs="Times New Roman"/>
          <w:sz w:val="28"/>
          <w:szCs w:val="28"/>
          <w:lang w:bidi="ar-SA"/>
        </w:rPr>
      </w:pPr>
      <w:r w:rsidRPr="009A56C5">
        <w:rPr>
          <w:rFonts w:cs="Times New Roman"/>
          <w:sz w:val="28"/>
          <w:szCs w:val="28"/>
          <w:lang w:bidi="ar-SA"/>
        </w:rPr>
        <w:t>It is most</w:t>
      </w:r>
      <w:r>
        <w:rPr>
          <w:rFonts w:cs="Times New Roman"/>
          <w:sz w:val="28"/>
          <w:szCs w:val="28"/>
          <w:lang w:bidi="ar-SA"/>
        </w:rPr>
        <w:t xml:space="preserve"> commonly determined by saturating the soil with buffered cations (e.g., sodium acetate) and measuring the amount of sodium exchanged. Cation exchange capacity is a characteristic of the soil, not the cations, because it is measured as the total positive charge per mass of soil that can be exchanged. Soil with higher clay and organic matters are characterized by higher CEC. Cation exchange capacities range from 2-7 meq/100 gr for sandy soils, 9-27 7 meq/100 gr for silt loams, and 5-60 7 meq/100 gr for clay soils.</w:t>
      </w:r>
    </w:p>
    <w:p w:rsidR="008C0D4A" w:rsidRDefault="008C0D4A" w:rsidP="008C0D4A">
      <w:pPr>
        <w:pStyle w:val="a5"/>
        <w:bidi w:val="0"/>
        <w:ind w:firstLine="720"/>
        <w:rPr>
          <w:rFonts w:cs="Times New Roman"/>
          <w:sz w:val="28"/>
          <w:szCs w:val="28"/>
          <w:lang w:bidi="ar-SA"/>
        </w:rPr>
      </w:pPr>
      <w:r>
        <w:rPr>
          <w:rFonts w:cs="Times New Roman"/>
          <w:noProof/>
          <w:sz w:val="28"/>
          <w:szCs w:val="28"/>
          <w:lang w:bidi="ar-SA"/>
        </w:rPr>
        <w:drawing>
          <wp:inline distT="0" distB="0" distL="0" distR="0" wp14:anchorId="01F9FE86" wp14:editId="6EA6047D">
            <wp:extent cx="5270500" cy="2836545"/>
            <wp:effectExtent l="0" t="0" r="6350" b="190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836545"/>
                    </a:xfrm>
                    <a:prstGeom prst="rect">
                      <a:avLst/>
                    </a:prstGeom>
                    <a:noFill/>
                    <a:ln>
                      <a:noFill/>
                    </a:ln>
                  </pic:spPr>
                </pic:pic>
              </a:graphicData>
            </a:graphic>
          </wp:inline>
        </w:drawing>
      </w:r>
    </w:p>
    <w:p w:rsidR="008C0D4A" w:rsidRDefault="008C0D4A" w:rsidP="008C0D4A">
      <w:pPr>
        <w:pStyle w:val="a5"/>
        <w:numPr>
          <w:ilvl w:val="0"/>
          <w:numId w:val="2"/>
        </w:numPr>
        <w:bidi w:val="0"/>
        <w:rPr>
          <w:lang w:bidi="ar-SA"/>
        </w:rPr>
      </w:pPr>
      <w:r>
        <w:rPr>
          <w:lang w:bidi="ar-SA"/>
        </w:rPr>
        <w:t xml:space="preserve">1 meq = 1 mmole </w:t>
      </w:r>
    </w:p>
    <w:p w:rsidR="008C0D4A" w:rsidRDefault="008C0D4A" w:rsidP="008C0D4A">
      <w:pPr>
        <w:pStyle w:val="a5"/>
        <w:numPr>
          <w:ilvl w:val="0"/>
          <w:numId w:val="2"/>
        </w:numPr>
        <w:bidi w:val="0"/>
        <w:rPr>
          <w:lang w:bidi="ar-SA"/>
        </w:rPr>
      </w:pPr>
      <w:r>
        <w:rPr>
          <w:lang w:bidi="ar-SA"/>
        </w:rPr>
        <w:t xml:space="preserve">Molecular weight MW </w:t>
      </w:r>
      <w:r w:rsidRPr="00E3229F">
        <w:rPr>
          <w:position w:val="-30"/>
          <w:sz w:val="38"/>
          <w:szCs w:val="38"/>
          <w:lang w:bidi="ar-SA"/>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6pt" o:ole="">
            <v:imagedata r:id="rId7" o:title=""/>
          </v:shape>
          <o:OLEObject Type="Embed" ProgID="Equation.3" ShapeID="_x0000_i1025" DrawAspect="Content" ObjectID="_1478284321" r:id="rId8"/>
        </w:object>
      </w:r>
    </w:p>
    <w:p w:rsidR="008C0D4A" w:rsidRPr="007663DE" w:rsidRDefault="008C0D4A" w:rsidP="008C0D4A">
      <w:pPr>
        <w:pStyle w:val="a5"/>
        <w:bidi w:val="0"/>
        <w:ind w:firstLine="0"/>
        <w:rPr>
          <w:rFonts w:cs="Times New Roman"/>
          <w:b/>
          <w:bCs/>
          <w:sz w:val="28"/>
          <w:szCs w:val="28"/>
          <w:u w:val="single"/>
          <w:lang w:bidi="ar-SA"/>
        </w:rPr>
      </w:pPr>
      <w:r w:rsidRPr="007663DE">
        <w:rPr>
          <w:rFonts w:cs="Times New Roman"/>
          <w:b/>
          <w:bCs/>
          <w:sz w:val="28"/>
          <w:szCs w:val="28"/>
          <w:u w:val="single"/>
          <w:lang w:bidi="ar-SA"/>
        </w:rPr>
        <w:t>Example// cation exchange capacities</w:t>
      </w:r>
    </w:p>
    <w:p w:rsidR="008C0D4A" w:rsidRDefault="008C0D4A" w:rsidP="008C0D4A">
      <w:pPr>
        <w:pStyle w:val="a5"/>
        <w:bidi w:val="0"/>
        <w:ind w:firstLine="0"/>
        <w:rPr>
          <w:rFonts w:cs="Times New Roman"/>
          <w:sz w:val="28"/>
          <w:szCs w:val="28"/>
          <w:lang w:bidi="ar-SA"/>
        </w:rPr>
      </w:pPr>
      <w:r>
        <w:rPr>
          <w:rFonts w:cs="Times New Roman"/>
          <w:sz w:val="28"/>
          <w:szCs w:val="28"/>
          <w:lang w:bidi="ar-SA"/>
        </w:rPr>
        <w:t>Using solution of sodium acetate as an exchange medium, a sandy soil was found to have a CEC of 0.14 meq/100gr. Additional analyses using Atomic adsorption spectrophotometry showed that 40% of the sites contained sodium. 50% of the sites contained calcium, and 10% of the sites exchange with chromium (III). Determine the concentrations of the three exchanged species in mg/Kg.</w:t>
      </w:r>
    </w:p>
    <w:p w:rsidR="008C0D4A" w:rsidRDefault="008C0D4A" w:rsidP="008C0D4A">
      <w:pPr>
        <w:pStyle w:val="a5"/>
        <w:bidi w:val="0"/>
        <w:ind w:firstLine="0"/>
        <w:rPr>
          <w:rFonts w:cs="Times New Roman"/>
          <w:sz w:val="28"/>
          <w:szCs w:val="28"/>
          <w:lang w:bidi="ar-SA"/>
        </w:rPr>
      </w:pPr>
      <w:r w:rsidRPr="007663DE">
        <w:rPr>
          <w:rFonts w:cs="Times New Roman"/>
          <w:b/>
          <w:bCs/>
          <w:sz w:val="28"/>
          <w:szCs w:val="28"/>
          <w:u w:val="single"/>
          <w:lang w:bidi="ar-SA"/>
        </w:rPr>
        <w:t>Solution //</w:t>
      </w:r>
      <w:r>
        <w:rPr>
          <w:rFonts w:cs="Times New Roman"/>
          <w:sz w:val="28"/>
          <w:szCs w:val="28"/>
          <w:lang w:bidi="ar-SA"/>
        </w:rPr>
        <w:t xml:space="preserve"> The mass concentration of each cation may be determined by first converting its concentration to moles/gr of soil, followed by conversion to its mass equivalent based on its molecular weight,</w:t>
      </w:r>
    </w:p>
    <w:p w:rsidR="008C0D4A" w:rsidRDefault="008C0D4A" w:rsidP="008C0D4A">
      <w:pPr>
        <w:pStyle w:val="a5"/>
        <w:bidi w:val="0"/>
        <w:ind w:firstLine="0"/>
        <w:rPr>
          <w:rFonts w:cs="Times New Roman"/>
          <w:sz w:val="28"/>
          <w:szCs w:val="28"/>
          <w:lang w:bidi="ar-SA"/>
        </w:rPr>
      </w:pPr>
      <w:r>
        <w:rPr>
          <w:rFonts w:cs="Times New Roman"/>
          <w:sz w:val="28"/>
          <w:szCs w:val="28"/>
          <w:lang w:bidi="ar-SA"/>
        </w:rPr>
        <w:t xml:space="preserve">For sodium </w:t>
      </w:r>
    </w:p>
    <w:p w:rsidR="008C0D4A" w:rsidRDefault="008C0D4A" w:rsidP="008C0D4A">
      <w:pPr>
        <w:pStyle w:val="a5"/>
        <w:tabs>
          <w:tab w:val="right" w:pos="8306"/>
        </w:tabs>
        <w:bidi w:val="0"/>
        <w:ind w:firstLine="0"/>
        <w:rPr>
          <w:rFonts w:cs="Times New Roman"/>
          <w:b/>
          <w:bCs/>
          <w:sz w:val="28"/>
          <w:szCs w:val="28"/>
        </w:rPr>
      </w:pPr>
      <w:r>
        <w:rPr>
          <w:rFonts w:cs="Times New Roman"/>
          <w:sz w:val="28"/>
          <w:szCs w:val="28"/>
          <w:lang w:bidi="ar-SA"/>
        </w:rPr>
        <w:t>(0.4)*</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0.14 meq</m:t>
                </m:r>
              </m:num>
              <m:den>
                <m:r>
                  <w:rPr>
                    <w:rFonts w:ascii="Cambria Math" w:hAnsi="Cambria Math" w:cs="Times New Roman"/>
                    <w:sz w:val="28"/>
                    <w:szCs w:val="28"/>
                    <w:lang w:bidi="ar-SA"/>
                  </w:rPr>
                  <m:t>100 gr</m:t>
                </m:r>
              </m:den>
            </m:f>
          </m:e>
        </m:d>
        <m:r>
          <w:rPr>
            <w:rFonts w:ascii="Cambria Math" w:hAnsi="Cambria Math" w:cs="Times New Roman"/>
            <w:sz w:val="28"/>
            <w:szCs w:val="28"/>
            <w:lang w:bidi="ar-SA"/>
          </w:rPr>
          <m:t>=</m:t>
        </m:r>
      </m:oMath>
      <w:r w:rsidRPr="007E5FD2">
        <w:rPr>
          <w:rFonts w:cs="Times New Roman"/>
          <w:sz w:val="28"/>
          <w:szCs w:val="28"/>
          <w:lang w:bidi="ar-SA"/>
        </w:rPr>
        <w:t>0.00056 meq/gr soil</w:t>
      </w:r>
      <w:r>
        <w:rPr>
          <w:rFonts w:cs="Times New Roman"/>
          <w:b/>
          <w:bCs/>
          <w:sz w:val="28"/>
          <w:szCs w:val="28"/>
        </w:rPr>
        <w:tab/>
      </w:r>
    </w:p>
    <w:p w:rsidR="008C0D4A" w:rsidRDefault="008C0D4A" w:rsidP="008C0D4A">
      <w:pPr>
        <w:pStyle w:val="a5"/>
        <w:bidi w:val="0"/>
        <w:ind w:firstLine="0"/>
        <w:rPr>
          <w:rFonts w:cs="Times New Roman"/>
          <w:sz w:val="28"/>
          <w:szCs w:val="28"/>
          <w:lang w:bidi="ar-SA"/>
        </w:rPr>
      </w:pPr>
      <w:r>
        <w:rPr>
          <w:rFonts w:cs="Times New Roman"/>
          <w:b/>
          <w:bCs/>
          <w:sz w:val="28"/>
          <w:szCs w:val="28"/>
        </w:rPr>
        <w:lastRenderedPageBreak/>
        <w:t xml:space="preserve"> </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0.00056 meq</m:t>
                </m:r>
              </m:num>
              <m:den>
                <m:r>
                  <w:rPr>
                    <w:rFonts w:ascii="Cambria Math" w:hAnsi="Cambria Math" w:cs="Times New Roman"/>
                    <w:sz w:val="28"/>
                    <w:szCs w:val="28"/>
                    <w:lang w:bidi="ar-SA"/>
                  </w:rPr>
                  <m:t>100 gr</m:t>
                </m:r>
              </m:den>
            </m:f>
          </m:e>
        </m:d>
        <m:r>
          <w:rPr>
            <w:rFonts w:ascii="Cambria Math" w:hAnsi="Cambria Math" w:cs="Times New Roman"/>
            <w:sz w:val="28"/>
            <w:szCs w:val="28"/>
            <w:lang w:bidi="ar-SA"/>
          </w:rPr>
          <m:t>*(</m:t>
        </m:r>
        <m:f>
          <m:fPr>
            <m:ctrlPr>
              <w:rPr>
                <w:rFonts w:ascii="Cambria Math" w:hAnsi="Cambria Math" w:cs="Times New Roman"/>
                <w:i/>
                <w:sz w:val="28"/>
                <w:szCs w:val="28"/>
                <w:lang w:bidi="ar-SA"/>
              </w:rPr>
            </m:ctrlPr>
          </m:fPr>
          <m:num>
            <m:r>
              <w:rPr>
                <w:rFonts w:ascii="Cambria Math" w:hAnsi="Cambria Math" w:cs="Times New Roman"/>
                <w:sz w:val="28"/>
                <w:szCs w:val="28"/>
                <w:lang w:bidi="ar-SA"/>
              </w:rPr>
              <m:t>1mmole</m:t>
            </m:r>
          </m:num>
          <m:den>
            <m:r>
              <w:rPr>
                <w:rFonts w:ascii="Cambria Math" w:hAnsi="Cambria Math" w:cs="Times New Roman"/>
                <w:sz w:val="28"/>
                <w:szCs w:val="28"/>
                <w:lang w:bidi="ar-SA"/>
              </w:rPr>
              <m:t>1 meq</m:t>
            </m:r>
          </m:den>
        </m:f>
      </m:oMath>
      <w:r>
        <w:rPr>
          <w:rFonts w:cs="Times New Roman"/>
          <w:b/>
          <w:bCs/>
          <w:sz w:val="28"/>
          <w:szCs w:val="28"/>
        </w:rPr>
        <w:t>)=</w:t>
      </w:r>
      <w:r w:rsidRPr="004F1968">
        <w:rPr>
          <w:rFonts w:cs="Times New Roman"/>
          <w:sz w:val="28"/>
          <w:szCs w:val="28"/>
          <w:lang w:bidi="ar-SA"/>
        </w:rPr>
        <w:t>5.6*10</w:t>
      </w:r>
      <w:r>
        <w:rPr>
          <w:rFonts w:cs="Times New Roman"/>
          <w:sz w:val="28"/>
          <w:szCs w:val="28"/>
          <w:vertAlign w:val="superscript"/>
          <w:lang w:bidi="ar-SA"/>
        </w:rPr>
        <w:t>-4</w:t>
      </w:r>
      <w:r w:rsidRPr="004F1968">
        <w:rPr>
          <w:rFonts w:cs="Times New Roman"/>
          <w:sz w:val="28"/>
          <w:szCs w:val="28"/>
          <w:lang w:bidi="ar-SA"/>
        </w:rPr>
        <w:t xml:space="preserve"> mmole/ gr soil</w:t>
      </w:r>
    </w:p>
    <w:p w:rsidR="008C0D4A" w:rsidRDefault="008C0D4A" w:rsidP="008C0D4A">
      <w:pPr>
        <w:pStyle w:val="a5"/>
        <w:bidi w:val="0"/>
        <w:ind w:firstLine="0"/>
        <w:rPr>
          <w:rFonts w:cs="Times New Roman"/>
          <w:sz w:val="28"/>
          <w:szCs w:val="28"/>
          <w:lang w:bidi="ar-SA"/>
        </w:rPr>
      </w:pPr>
      <w:r>
        <w:rPr>
          <w:rFonts w:cs="Times New Roman"/>
          <w:sz w:val="28"/>
          <w:szCs w:val="28"/>
          <w:lang w:bidi="ar-SA"/>
        </w:rPr>
        <w:t xml:space="preserve"> </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0.00056 mmole</m:t>
                </m:r>
              </m:num>
              <m:den>
                <m:r>
                  <w:rPr>
                    <w:rFonts w:ascii="Cambria Math" w:hAnsi="Cambria Math" w:cs="Times New Roman"/>
                    <w:sz w:val="28"/>
                    <w:szCs w:val="28"/>
                    <w:lang w:bidi="ar-SA"/>
                  </w:rPr>
                  <m:t xml:space="preserve"> gr soil</m:t>
                </m:r>
              </m:den>
            </m:f>
          </m:e>
        </m:d>
        <m:r>
          <w:rPr>
            <w:rFonts w:ascii="Cambria Math" w:hAnsi="Cambria Math" w:cs="Times New Roman"/>
            <w:sz w:val="28"/>
            <w:szCs w:val="28"/>
            <w:lang w:bidi="ar-SA"/>
          </w:rPr>
          <m:t>*</m:t>
        </m:r>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 xml:space="preserve">23mg </m:t>
                </m:r>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Na</m:t>
                    </m:r>
                  </m:e>
                  <m:sup>
                    <m:r>
                      <w:rPr>
                        <w:rFonts w:ascii="Cambria Math" w:hAnsi="Cambria Math" w:cs="Times New Roman"/>
                        <w:sz w:val="28"/>
                        <w:szCs w:val="28"/>
                        <w:lang w:bidi="ar-SA"/>
                      </w:rPr>
                      <m:t>+</m:t>
                    </m:r>
                  </m:sup>
                </m:sSup>
              </m:num>
              <m:den>
                <m:r>
                  <w:rPr>
                    <w:rFonts w:ascii="Cambria Math" w:hAnsi="Cambria Math" w:cs="Times New Roman"/>
                    <w:sz w:val="28"/>
                    <w:szCs w:val="28"/>
                    <w:lang w:bidi="ar-SA"/>
                  </w:rPr>
                  <m:t>mmole</m:t>
                </m:r>
              </m:den>
            </m:f>
          </m:e>
        </m:d>
        <m:r>
          <w:rPr>
            <w:rFonts w:ascii="Cambria Math" w:hAnsi="Cambria Math" w:cs="Times New Roman"/>
            <w:sz w:val="28"/>
            <w:szCs w:val="28"/>
            <w:lang w:bidi="ar-SA"/>
          </w:rPr>
          <m:t>*</m:t>
        </m:r>
        <m:f>
          <m:fPr>
            <m:ctrlPr>
              <w:rPr>
                <w:rFonts w:ascii="Cambria Math" w:hAnsi="Cambria Math" w:cs="Times New Roman"/>
                <w:i/>
                <w:sz w:val="28"/>
                <w:szCs w:val="28"/>
                <w:lang w:bidi="ar-SA"/>
              </w:rPr>
            </m:ctrlPr>
          </m:fPr>
          <m:num>
            <m:r>
              <w:rPr>
                <w:rFonts w:ascii="Cambria Math" w:hAnsi="Cambria Math" w:cs="Times New Roman"/>
                <w:sz w:val="28"/>
                <w:szCs w:val="28"/>
                <w:lang w:bidi="ar-SA"/>
              </w:rPr>
              <m:t>1000 g</m:t>
            </m:r>
          </m:num>
          <m:den>
            <m:r>
              <w:rPr>
                <w:rFonts w:ascii="Cambria Math" w:hAnsi="Cambria Math" w:cs="Times New Roman"/>
                <w:sz w:val="28"/>
                <w:szCs w:val="28"/>
                <w:lang w:bidi="ar-SA"/>
              </w:rPr>
              <m:t>Kg</m:t>
            </m:r>
          </m:den>
        </m:f>
        <m:r>
          <w:rPr>
            <w:rFonts w:ascii="Cambria Math" w:hAnsi="Cambria Math" w:cs="Times New Roman"/>
            <w:sz w:val="28"/>
            <w:szCs w:val="28"/>
            <w:lang w:bidi="ar-SA"/>
          </w:rPr>
          <m:t xml:space="preserve">=12.9 </m:t>
        </m:r>
        <m:f>
          <m:fPr>
            <m:ctrlPr>
              <w:rPr>
                <w:rFonts w:ascii="Cambria Math" w:hAnsi="Cambria Math" w:cs="Times New Roman"/>
                <w:i/>
                <w:sz w:val="28"/>
                <w:szCs w:val="28"/>
                <w:lang w:bidi="ar-SA"/>
              </w:rPr>
            </m:ctrlPr>
          </m:fPr>
          <m:num>
            <m:r>
              <w:rPr>
                <w:rFonts w:ascii="Cambria Math" w:hAnsi="Cambria Math" w:cs="Times New Roman"/>
                <w:sz w:val="28"/>
                <w:szCs w:val="28"/>
                <w:lang w:bidi="ar-SA"/>
              </w:rPr>
              <m:t xml:space="preserve">mg </m:t>
            </m:r>
          </m:num>
          <m:den>
            <m:r>
              <w:rPr>
                <w:rFonts w:ascii="Cambria Math" w:hAnsi="Cambria Math" w:cs="Times New Roman"/>
                <w:sz w:val="28"/>
                <w:szCs w:val="28"/>
                <w:lang w:bidi="ar-SA"/>
              </w:rPr>
              <m:t>Kg</m:t>
            </m:r>
          </m:den>
        </m:f>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Na</m:t>
            </m:r>
          </m:e>
          <m:sup>
            <m:r>
              <w:rPr>
                <w:rFonts w:ascii="Cambria Math" w:hAnsi="Cambria Math" w:cs="Times New Roman"/>
                <w:sz w:val="28"/>
                <w:szCs w:val="28"/>
                <w:lang w:bidi="ar-SA"/>
              </w:rPr>
              <m:t>+</m:t>
            </m:r>
          </m:sup>
        </m:sSup>
      </m:oMath>
    </w:p>
    <w:p w:rsidR="008C0D4A" w:rsidRDefault="008C0D4A" w:rsidP="008C0D4A">
      <w:pPr>
        <w:pStyle w:val="a5"/>
        <w:bidi w:val="0"/>
        <w:ind w:firstLine="0"/>
        <w:rPr>
          <w:rFonts w:cs="Times New Roman"/>
          <w:sz w:val="28"/>
          <w:szCs w:val="28"/>
          <w:lang w:bidi="ar-SA"/>
        </w:rPr>
      </w:pPr>
      <w:r>
        <w:rPr>
          <w:rFonts w:cs="Times New Roman"/>
          <w:sz w:val="28"/>
          <w:szCs w:val="28"/>
          <w:lang w:bidi="ar-SA"/>
        </w:rPr>
        <w:t xml:space="preserve">For calcium </w:t>
      </w:r>
    </w:p>
    <w:p w:rsidR="008C0D4A" w:rsidRDefault="008C0D4A" w:rsidP="008C0D4A">
      <w:pPr>
        <w:pStyle w:val="a5"/>
        <w:tabs>
          <w:tab w:val="right" w:pos="8306"/>
        </w:tabs>
        <w:bidi w:val="0"/>
        <w:ind w:firstLine="0"/>
        <w:rPr>
          <w:rFonts w:cs="Times New Roman"/>
          <w:b/>
          <w:bCs/>
          <w:sz w:val="28"/>
          <w:szCs w:val="28"/>
        </w:rPr>
      </w:pPr>
      <w:r>
        <w:rPr>
          <w:rFonts w:cs="Times New Roman"/>
          <w:sz w:val="28"/>
          <w:szCs w:val="28"/>
          <w:lang w:bidi="ar-SA"/>
        </w:rPr>
        <w:t>(0.5)*</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0.14 meq</m:t>
                </m:r>
              </m:num>
              <m:den>
                <m:r>
                  <w:rPr>
                    <w:rFonts w:ascii="Cambria Math" w:hAnsi="Cambria Math" w:cs="Times New Roman"/>
                    <w:sz w:val="28"/>
                    <w:szCs w:val="28"/>
                    <w:lang w:bidi="ar-SA"/>
                  </w:rPr>
                  <m:t>100 gr</m:t>
                </m:r>
              </m:den>
            </m:f>
          </m:e>
        </m:d>
        <m:r>
          <w:rPr>
            <w:rFonts w:ascii="Cambria Math" w:hAnsi="Cambria Math" w:cs="Times New Roman"/>
            <w:sz w:val="28"/>
            <w:szCs w:val="28"/>
            <w:lang w:bidi="ar-SA"/>
          </w:rPr>
          <m:t>=</m:t>
        </m:r>
      </m:oMath>
      <w:r w:rsidRPr="007E5FD2">
        <w:rPr>
          <w:rFonts w:cs="Times New Roman"/>
          <w:sz w:val="28"/>
          <w:szCs w:val="28"/>
          <w:lang w:bidi="ar-SA"/>
        </w:rPr>
        <w:t>0.000</w:t>
      </w:r>
      <w:r>
        <w:rPr>
          <w:rFonts w:cs="Times New Roman"/>
          <w:sz w:val="28"/>
          <w:szCs w:val="28"/>
          <w:lang w:bidi="ar-SA"/>
        </w:rPr>
        <w:t>7</w:t>
      </w:r>
      <w:r w:rsidRPr="007E5FD2">
        <w:rPr>
          <w:rFonts w:cs="Times New Roman"/>
          <w:sz w:val="28"/>
          <w:szCs w:val="28"/>
          <w:lang w:bidi="ar-SA"/>
        </w:rPr>
        <w:t xml:space="preserve"> meq/gr soil</w:t>
      </w:r>
      <w:r>
        <w:rPr>
          <w:rFonts w:cs="Times New Roman"/>
          <w:b/>
          <w:bCs/>
          <w:sz w:val="28"/>
          <w:szCs w:val="28"/>
        </w:rPr>
        <w:tab/>
      </w:r>
    </w:p>
    <w:p w:rsidR="008C0D4A" w:rsidRDefault="008C0D4A" w:rsidP="008C0D4A">
      <w:pPr>
        <w:pStyle w:val="a5"/>
        <w:bidi w:val="0"/>
        <w:ind w:firstLine="0"/>
        <w:rPr>
          <w:rFonts w:cs="Times New Roman"/>
          <w:sz w:val="28"/>
          <w:szCs w:val="28"/>
          <w:lang w:bidi="ar-SA"/>
        </w:rPr>
      </w:pPr>
      <w:r>
        <w:rPr>
          <w:rFonts w:cs="Times New Roman"/>
          <w:b/>
          <w:bCs/>
          <w:sz w:val="28"/>
          <w:szCs w:val="28"/>
        </w:rPr>
        <w:t xml:space="preserve"> </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0.0007 meq</m:t>
                </m:r>
              </m:num>
              <m:den>
                <m:r>
                  <w:rPr>
                    <w:rFonts w:ascii="Cambria Math" w:hAnsi="Cambria Math" w:cs="Times New Roman"/>
                    <w:sz w:val="28"/>
                    <w:szCs w:val="28"/>
                    <w:lang w:bidi="ar-SA"/>
                  </w:rPr>
                  <m:t>100 gr</m:t>
                </m:r>
              </m:den>
            </m:f>
          </m:e>
        </m:d>
        <m:r>
          <w:rPr>
            <w:rFonts w:ascii="Cambria Math" w:hAnsi="Cambria Math" w:cs="Times New Roman"/>
            <w:sz w:val="28"/>
            <w:szCs w:val="28"/>
            <w:lang w:bidi="ar-SA"/>
          </w:rPr>
          <m:t>*(</m:t>
        </m:r>
        <m:f>
          <m:fPr>
            <m:ctrlPr>
              <w:rPr>
                <w:rFonts w:ascii="Cambria Math" w:hAnsi="Cambria Math" w:cs="Times New Roman"/>
                <w:i/>
                <w:sz w:val="28"/>
                <w:szCs w:val="28"/>
                <w:lang w:bidi="ar-SA"/>
              </w:rPr>
            </m:ctrlPr>
          </m:fPr>
          <m:num>
            <m:r>
              <w:rPr>
                <w:rFonts w:ascii="Cambria Math" w:hAnsi="Cambria Math" w:cs="Times New Roman"/>
                <w:sz w:val="28"/>
                <w:szCs w:val="28"/>
                <w:lang w:bidi="ar-SA"/>
              </w:rPr>
              <m:t>1mmole</m:t>
            </m:r>
          </m:num>
          <m:den>
            <m:r>
              <w:rPr>
                <w:rFonts w:ascii="Cambria Math" w:hAnsi="Cambria Math" w:cs="Times New Roman"/>
                <w:sz w:val="28"/>
                <w:szCs w:val="28"/>
                <w:lang w:bidi="ar-SA"/>
              </w:rPr>
              <m:t>2 meq</m:t>
            </m:r>
          </m:den>
        </m:f>
      </m:oMath>
      <w:r>
        <w:rPr>
          <w:rFonts w:cs="Times New Roman"/>
          <w:b/>
          <w:bCs/>
          <w:sz w:val="28"/>
          <w:szCs w:val="28"/>
        </w:rPr>
        <w:t>)=</w:t>
      </w:r>
      <w:r>
        <w:rPr>
          <w:rFonts w:cs="Times New Roman"/>
          <w:sz w:val="28"/>
          <w:szCs w:val="28"/>
          <w:lang w:bidi="ar-SA"/>
        </w:rPr>
        <w:t>3.5</w:t>
      </w:r>
      <w:r w:rsidRPr="004F1968">
        <w:rPr>
          <w:rFonts w:cs="Times New Roman"/>
          <w:sz w:val="28"/>
          <w:szCs w:val="28"/>
          <w:lang w:bidi="ar-SA"/>
        </w:rPr>
        <w:t>*10</w:t>
      </w:r>
      <w:r>
        <w:rPr>
          <w:rFonts w:cs="Times New Roman"/>
          <w:sz w:val="28"/>
          <w:szCs w:val="28"/>
          <w:vertAlign w:val="superscript"/>
          <w:lang w:bidi="ar-SA"/>
        </w:rPr>
        <w:t>-4</w:t>
      </w:r>
      <w:r>
        <w:rPr>
          <w:rFonts w:cs="Times New Roman"/>
          <w:sz w:val="28"/>
          <w:szCs w:val="28"/>
          <w:lang w:bidi="ar-SA"/>
        </w:rPr>
        <w:t xml:space="preserve"> </w:t>
      </w:r>
      <w:r w:rsidRPr="004F1968">
        <w:rPr>
          <w:rFonts w:cs="Times New Roman"/>
          <w:sz w:val="28"/>
          <w:szCs w:val="28"/>
          <w:lang w:bidi="ar-SA"/>
        </w:rPr>
        <w:t>mmole/ gr soil</w:t>
      </w:r>
    </w:p>
    <w:p w:rsidR="008C0D4A" w:rsidRDefault="008C0D4A" w:rsidP="008C0D4A">
      <w:pPr>
        <w:pStyle w:val="a5"/>
        <w:bidi w:val="0"/>
        <w:ind w:firstLine="0"/>
        <w:rPr>
          <w:rFonts w:cs="Times New Roman"/>
          <w:sz w:val="28"/>
          <w:szCs w:val="28"/>
          <w:lang w:bidi="ar-SA"/>
        </w:rPr>
      </w:pPr>
      <w:r>
        <w:rPr>
          <w:rFonts w:cs="Times New Roman"/>
          <w:sz w:val="28"/>
          <w:szCs w:val="28"/>
          <w:lang w:bidi="ar-SA"/>
        </w:rPr>
        <w:t xml:space="preserve"> </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0.0007 mmole</m:t>
                </m:r>
              </m:num>
              <m:den>
                <m:r>
                  <w:rPr>
                    <w:rFonts w:ascii="Cambria Math" w:hAnsi="Cambria Math" w:cs="Times New Roman"/>
                    <w:sz w:val="28"/>
                    <w:szCs w:val="28"/>
                    <w:lang w:bidi="ar-SA"/>
                  </w:rPr>
                  <m:t xml:space="preserve"> gr soil</m:t>
                </m:r>
              </m:den>
            </m:f>
          </m:e>
        </m:d>
        <m:r>
          <w:rPr>
            <w:rFonts w:ascii="Cambria Math" w:hAnsi="Cambria Math" w:cs="Times New Roman"/>
            <w:sz w:val="28"/>
            <w:szCs w:val="28"/>
            <w:lang w:bidi="ar-SA"/>
          </w:rPr>
          <m:t>*</m:t>
        </m:r>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 xml:space="preserve">40.1 mg </m:t>
                </m:r>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Ca</m:t>
                    </m:r>
                  </m:e>
                  <m:sup>
                    <m:r>
                      <w:rPr>
                        <w:rFonts w:ascii="Cambria Math" w:hAnsi="Cambria Math" w:cs="Times New Roman"/>
                        <w:sz w:val="28"/>
                        <w:szCs w:val="28"/>
                        <w:lang w:bidi="ar-SA"/>
                      </w:rPr>
                      <m:t>2+</m:t>
                    </m:r>
                  </m:sup>
                </m:sSup>
              </m:num>
              <m:den>
                <m:r>
                  <w:rPr>
                    <w:rFonts w:ascii="Cambria Math" w:hAnsi="Cambria Math" w:cs="Times New Roman"/>
                    <w:sz w:val="28"/>
                    <w:szCs w:val="28"/>
                    <w:lang w:bidi="ar-SA"/>
                  </w:rPr>
                  <m:t>mmole</m:t>
                </m:r>
              </m:den>
            </m:f>
          </m:e>
        </m:d>
        <m:r>
          <w:rPr>
            <w:rFonts w:ascii="Cambria Math" w:hAnsi="Cambria Math" w:cs="Times New Roman"/>
            <w:sz w:val="28"/>
            <w:szCs w:val="28"/>
            <w:lang w:bidi="ar-SA"/>
          </w:rPr>
          <m:t>*</m:t>
        </m:r>
        <m:f>
          <m:fPr>
            <m:ctrlPr>
              <w:rPr>
                <w:rFonts w:ascii="Cambria Math" w:hAnsi="Cambria Math" w:cs="Times New Roman"/>
                <w:i/>
                <w:sz w:val="28"/>
                <w:szCs w:val="28"/>
                <w:lang w:bidi="ar-SA"/>
              </w:rPr>
            </m:ctrlPr>
          </m:fPr>
          <m:num>
            <m:r>
              <w:rPr>
                <w:rFonts w:ascii="Cambria Math" w:hAnsi="Cambria Math" w:cs="Times New Roman"/>
                <w:sz w:val="28"/>
                <w:szCs w:val="28"/>
                <w:lang w:bidi="ar-SA"/>
              </w:rPr>
              <m:t>1000 g</m:t>
            </m:r>
          </m:num>
          <m:den>
            <m:r>
              <w:rPr>
                <w:rFonts w:ascii="Cambria Math" w:hAnsi="Cambria Math" w:cs="Times New Roman"/>
                <w:sz w:val="28"/>
                <w:szCs w:val="28"/>
                <w:lang w:bidi="ar-SA"/>
              </w:rPr>
              <m:t>Kg</m:t>
            </m:r>
          </m:den>
        </m:f>
        <m:r>
          <w:rPr>
            <w:rFonts w:ascii="Cambria Math" w:hAnsi="Cambria Math" w:cs="Times New Roman"/>
            <w:sz w:val="28"/>
            <w:szCs w:val="28"/>
            <w:lang w:bidi="ar-SA"/>
          </w:rPr>
          <m:t xml:space="preserve">=14 </m:t>
        </m:r>
        <m:f>
          <m:fPr>
            <m:ctrlPr>
              <w:rPr>
                <w:rFonts w:ascii="Cambria Math" w:hAnsi="Cambria Math" w:cs="Times New Roman"/>
                <w:i/>
                <w:sz w:val="28"/>
                <w:szCs w:val="28"/>
                <w:lang w:bidi="ar-SA"/>
              </w:rPr>
            </m:ctrlPr>
          </m:fPr>
          <m:num>
            <m:r>
              <w:rPr>
                <w:rFonts w:ascii="Cambria Math" w:hAnsi="Cambria Math" w:cs="Times New Roman"/>
                <w:sz w:val="28"/>
                <w:szCs w:val="28"/>
                <w:lang w:bidi="ar-SA"/>
              </w:rPr>
              <m:t xml:space="preserve">mg </m:t>
            </m:r>
          </m:num>
          <m:den>
            <m:r>
              <w:rPr>
                <w:rFonts w:ascii="Cambria Math" w:hAnsi="Cambria Math" w:cs="Times New Roman"/>
                <w:sz w:val="28"/>
                <w:szCs w:val="28"/>
                <w:lang w:bidi="ar-SA"/>
              </w:rPr>
              <m:t>Kg</m:t>
            </m:r>
          </m:den>
        </m:f>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Ca</m:t>
            </m:r>
          </m:e>
          <m:sup>
            <m:r>
              <w:rPr>
                <w:rFonts w:ascii="Cambria Math" w:hAnsi="Cambria Math" w:cs="Times New Roman"/>
                <w:sz w:val="28"/>
                <w:szCs w:val="28"/>
                <w:lang w:bidi="ar-SA"/>
              </w:rPr>
              <m:t>2+</m:t>
            </m:r>
          </m:sup>
        </m:sSup>
      </m:oMath>
    </w:p>
    <w:p w:rsidR="008C0D4A" w:rsidRDefault="008C0D4A" w:rsidP="008C0D4A">
      <w:pPr>
        <w:pStyle w:val="a5"/>
        <w:bidi w:val="0"/>
        <w:ind w:firstLine="0"/>
        <w:rPr>
          <w:rFonts w:cs="Times New Roman"/>
          <w:sz w:val="28"/>
          <w:szCs w:val="28"/>
          <w:lang w:bidi="ar-SA"/>
        </w:rPr>
      </w:pPr>
      <w:r>
        <w:rPr>
          <w:rFonts w:cs="Times New Roman"/>
          <w:sz w:val="28"/>
          <w:szCs w:val="28"/>
          <w:lang w:bidi="ar-SA"/>
        </w:rPr>
        <w:t>For chromium (III)(</w:t>
      </w:r>
      <m:oMath>
        <m:r>
          <w:rPr>
            <w:rFonts w:ascii="Cambria Math" w:hAnsi="Cambria Math" w:cs="Times New Roman"/>
            <w:sz w:val="28"/>
            <w:szCs w:val="28"/>
            <w:lang w:bidi="ar-SA"/>
          </w:rPr>
          <m:t xml:space="preserve"> </m:t>
        </m:r>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Cr</m:t>
            </m:r>
          </m:e>
          <m:sup>
            <m:r>
              <w:rPr>
                <w:rFonts w:ascii="Cambria Math" w:hAnsi="Cambria Math" w:cs="Times New Roman"/>
                <w:sz w:val="28"/>
                <w:szCs w:val="28"/>
                <w:lang w:bidi="ar-SA"/>
              </w:rPr>
              <m:t>3+</m:t>
            </m:r>
          </m:sup>
        </m:sSup>
        <m:r>
          <w:rPr>
            <w:rFonts w:ascii="Cambria Math" w:hAnsi="Cambria Math" w:cs="Times New Roman"/>
            <w:sz w:val="28"/>
            <w:szCs w:val="28"/>
            <w:lang w:bidi="ar-SA"/>
          </w:rPr>
          <m:t>)</m:t>
        </m:r>
      </m:oMath>
    </w:p>
    <w:p w:rsidR="008C0D4A" w:rsidRDefault="008C0D4A" w:rsidP="008C0D4A">
      <w:pPr>
        <w:pStyle w:val="a5"/>
        <w:bidi w:val="0"/>
        <w:ind w:firstLine="0"/>
        <w:rPr>
          <w:rFonts w:cs="Times New Roman"/>
          <w:sz w:val="28"/>
          <w:szCs w:val="28"/>
          <w:lang w:bidi="ar-SA"/>
        </w:rPr>
      </w:pPr>
      <w:r>
        <w:rPr>
          <w:rFonts w:cs="Times New Roman"/>
          <w:sz w:val="28"/>
          <w:szCs w:val="28"/>
          <w:lang w:bidi="ar-SA"/>
        </w:rPr>
        <w:t xml:space="preserve">For sodium </w:t>
      </w:r>
    </w:p>
    <w:p w:rsidR="008C0D4A" w:rsidRDefault="008C0D4A" w:rsidP="008C0D4A">
      <w:pPr>
        <w:pStyle w:val="a5"/>
        <w:tabs>
          <w:tab w:val="right" w:pos="8306"/>
        </w:tabs>
        <w:bidi w:val="0"/>
        <w:ind w:firstLine="0"/>
        <w:rPr>
          <w:rFonts w:cs="Times New Roman"/>
          <w:b/>
          <w:bCs/>
          <w:sz w:val="28"/>
          <w:szCs w:val="28"/>
        </w:rPr>
      </w:pPr>
      <w:r>
        <w:rPr>
          <w:rFonts w:cs="Times New Roman"/>
          <w:sz w:val="28"/>
          <w:szCs w:val="28"/>
          <w:lang w:bidi="ar-SA"/>
        </w:rPr>
        <w:t>(0.1)*</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0.14 meq</m:t>
                </m:r>
              </m:num>
              <m:den>
                <m:r>
                  <w:rPr>
                    <w:rFonts w:ascii="Cambria Math" w:hAnsi="Cambria Math" w:cs="Times New Roman"/>
                    <w:sz w:val="28"/>
                    <w:szCs w:val="28"/>
                    <w:lang w:bidi="ar-SA"/>
                  </w:rPr>
                  <m:t>100 gr</m:t>
                </m:r>
              </m:den>
            </m:f>
          </m:e>
        </m:d>
        <m:r>
          <w:rPr>
            <w:rFonts w:ascii="Cambria Math" w:hAnsi="Cambria Math" w:cs="Times New Roman"/>
            <w:sz w:val="28"/>
            <w:szCs w:val="28"/>
            <w:lang w:bidi="ar-SA"/>
          </w:rPr>
          <m:t>=</m:t>
        </m:r>
      </m:oMath>
      <w:r>
        <w:rPr>
          <w:rFonts w:cs="Times New Roman"/>
          <w:sz w:val="28"/>
          <w:szCs w:val="28"/>
          <w:lang w:bidi="ar-SA"/>
        </w:rPr>
        <w:t>0.00014</w:t>
      </w:r>
      <w:r w:rsidRPr="007E5FD2">
        <w:rPr>
          <w:rFonts w:cs="Times New Roman"/>
          <w:sz w:val="28"/>
          <w:szCs w:val="28"/>
          <w:lang w:bidi="ar-SA"/>
        </w:rPr>
        <w:t xml:space="preserve"> meq/gr soil</w:t>
      </w:r>
      <w:r>
        <w:rPr>
          <w:rFonts w:cs="Times New Roman"/>
          <w:b/>
          <w:bCs/>
          <w:sz w:val="28"/>
          <w:szCs w:val="28"/>
        </w:rPr>
        <w:tab/>
      </w:r>
    </w:p>
    <w:p w:rsidR="008C0D4A" w:rsidRDefault="008C0D4A" w:rsidP="008C0D4A">
      <w:pPr>
        <w:pStyle w:val="a5"/>
        <w:bidi w:val="0"/>
        <w:ind w:firstLine="0"/>
        <w:rPr>
          <w:rFonts w:cs="Times New Roman"/>
          <w:sz w:val="28"/>
          <w:szCs w:val="28"/>
          <w:lang w:bidi="ar-SA"/>
        </w:rPr>
      </w:pPr>
      <w:r>
        <w:rPr>
          <w:rFonts w:cs="Times New Roman"/>
          <w:b/>
          <w:bCs/>
          <w:sz w:val="28"/>
          <w:szCs w:val="28"/>
        </w:rPr>
        <w:t xml:space="preserve"> </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0.00014 meq</m:t>
                </m:r>
              </m:num>
              <m:den>
                <m:r>
                  <w:rPr>
                    <w:rFonts w:ascii="Cambria Math" w:hAnsi="Cambria Math" w:cs="Times New Roman"/>
                    <w:sz w:val="28"/>
                    <w:szCs w:val="28"/>
                    <w:lang w:bidi="ar-SA"/>
                  </w:rPr>
                  <m:t xml:space="preserve"> gr</m:t>
                </m:r>
              </m:den>
            </m:f>
          </m:e>
        </m:d>
        <m:r>
          <w:rPr>
            <w:rFonts w:ascii="Cambria Math" w:hAnsi="Cambria Math" w:cs="Times New Roman"/>
            <w:sz w:val="28"/>
            <w:szCs w:val="28"/>
            <w:lang w:bidi="ar-SA"/>
          </w:rPr>
          <m:t>*(</m:t>
        </m:r>
        <m:f>
          <m:fPr>
            <m:ctrlPr>
              <w:rPr>
                <w:rFonts w:ascii="Cambria Math" w:hAnsi="Cambria Math" w:cs="Times New Roman"/>
                <w:i/>
                <w:sz w:val="28"/>
                <w:szCs w:val="28"/>
                <w:lang w:bidi="ar-SA"/>
              </w:rPr>
            </m:ctrlPr>
          </m:fPr>
          <m:num>
            <m:r>
              <w:rPr>
                <w:rFonts w:ascii="Cambria Math" w:hAnsi="Cambria Math" w:cs="Times New Roman"/>
                <w:sz w:val="28"/>
                <w:szCs w:val="28"/>
                <w:lang w:bidi="ar-SA"/>
              </w:rPr>
              <m:t>1mmole</m:t>
            </m:r>
          </m:num>
          <m:den>
            <m:r>
              <w:rPr>
                <w:rFonts w:ascii="Cambria Math" w:hAnsi="Cambria Math" w:cs="Times New Roman"/>
                <w:sz w:val="28"/>
                <w:szCs w:val="28"/>
                <w:lang w:bidi="ar-SA"/>
              </w:rPr>
              <m:t>3 meq</m:t>
            </m:r>
          </m:den>
        </m:f>
      </m:oMath>
      <w:r>
        <w:rPr>
          <w:rFonts w:cs="Times New Roman"/>
          <w:b/>
          <w:bCs/>
          <w:sz w:val="28"/>
          <w:szCs w:val="28"/>
        </w:rPr>
        <w:t>)=</w:t>
      </w:r>
      <w:r>
        <w:rPr>
          <w:rFonts w:cs="Times New Roman"/>
          <w:sz w:val="28"/>
          <w:szCs w:val="28"/>
          <w:lang w:bidi="ar-SA"/>
        </w:rPr>
        <w:t>4</w:t>
      </w:r>
      <w:r w:rsidRPr="004F1968">
        <w:rPr>
          <w:rFonts w:cs="Times New Roman"/>
          <w:sz w:val="28"/>
          <w:szCs w:val="28"/>
          <w:lang w:bidi="ar-SA"/>
        </w:rPr>
        <w:t>.6</w:t>
      </w:r>
      <w:r>
        <w:rPr>
          <w:rFonts w:cs="Times New Roman"/>
          <w:sz w:val="28"/>
          <w:szCs w:val="28"/>
          <w:lang w:bidi="ar-SA"/>
        </w:rPr>
        <w:t>7</w:t>
      </w:r>
      <w:r w:rsidRPr="004F1968">
        <w:rPr>
          <w:rFonts w:cs="Times New Roman"/>
          <w:sz w:val="28"/>
          <w:szCs w:val="28"/>
          <w:lang w:bidi="ar-SA"/>
        </w:rPr>
        <w:t>*10</w:t>
      </w:r>
      <w:r>
        <w:rPr>
          <w:rFonts w:cs="Times New Roman"/>
          <w:sz w:val="28"/>
          <w:szCs w:val="28"/>
          <w:vertAlign w:val="superscript"/>
          <w:lang w:bidi="ar-SA"/>
        </w:rPr>
        <w:t>-5</w:t>
      </w:r>
      <w:r>
        <w:rPr>
          <w:rFonts w:cs="Times New Roman"/>
          <w:sz w:val="28"/>
          <w:szCs w:val="28"/>
          <w:lang w:bidi="ar-SA"/>
        </w:rPr>
        <w:t xml:space="preserve"> </w:t>
      </w:r>
      <w:r w:rsidRPr="004F1968">
        <w:rPr>
          <w:rFonts w:cs="Times New Roman"/>
          <w:sz w:val="28"/>
          <w:szCs w:val="28"/>
          <w:lang w:bidi="ar-SA"/>
        </w:rPr>
        <w:t>mmole/ gr soil</w:t>
      </w:r>
    </w:p>
    <w:p w:rsidR="008C0D4A" w:rsidRPr="004F1968" w:rsidRDefault="008C0D4A" w:rsidP="008C0D4A">
      <w:pPr>
        <w:pStyle w:val="a5"/>
        <w:bidi w:val="0"/>
        <w:ind w:firstLine="0"/>
        <w:rPr>
          <w:rFonts w:cs="Times New Roman"/>
          <w:sz w:val="28"/>
          <w:szCs w:val="28"/>
          <w:lang w:bidi="ar-SA"/>
        </w:rPr>
      </w:pPr>
      <w:r>
        <w:rPr>
          <w:rFonts w:cs="Times New Roman"/>
          <w:sz w:val="28"/>
          <w:szCs w:val="28"/>
          <w:lang w:bidi="ar-SA"/>
        </w:rPr>
        <w:t xml:space="preserve"> </w:t>
      </w:r>
      <m:oMath>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4.67*</m:t>
                </m:r>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10</m:t>
                    </m:r>
                  </m:e>
                  <m:sup>
                    <m:r>
                      <w:rPr>
                        <w:rFonts w:ascii="Cambria Math" w:hAnsi="Cambria Math" w:cs="Times New Roman"/>
                        <w:sz w:val="28"/>
                        <w:szCs w:val="28"/>
                        <w:lang w:bidi="ar-SA"/>
                      </w:rPr>
                      <m:t>-5</m:t>
                    </m:r>
                  </m:sup>
                </m:sSup>
                <m:r>
                  <w:rPr>
                    <w:rFonts w:ascii="Cambria Math" w:hAnsi="Cambria Math" w:cs="Times New Roman"/>
                    <w:sz w:val="28"/>
                    <w:szCs w:val="28"/>
                    <w:lang w:bidi="ar-SA"/>
                  </w:rPr>
                  <m:t xml:space="preserve"> mmole</m:t>
                </m:r>
              </m:num>
              <m:den>
                <m:r>
                  <w:rPr>
                    <w:rFonts w:ascii="Cambria Math" w:hAnsi="Cambria Math" w:cs="Times New Roman"/>
                    <w:sz w:val="28"/>
                    <w:szCs w:val="28"/>
                    <w:lang w:bidi="ar-SA"/>
                  </w:rPr>
                  <m:t xml:space="preserve"> gr soil</m:t>
                </m:r>
              </m:den>
            </m:f>
          </m:e>
        </m:d>
        <m:r>
          <w:rPr>
            <w:rFonts w:ascii="Cambria Math" w:hAnsi="Cambria Math" w:cs="Times New Roman"/>
            <w:sz w:val="28"/>
            <w:szCs w:val="28"/>
            <w:lang w:bidi="ar-SA"/>
          </w:rPr>
          <m:t>*</m:t>
        </m:r>
        <m:d>
          <m:dPr>
            <m:ctrlPr>
              <w:rPr>
                <w:rFonts w:ascii="Cambria Math" w:hAnsi="Cambria Math" w:cs="Times New Roman"/>
                <w:i/>
                <w:sz w:val="28"/>
                <w:szCs w:val="28"/>
                <w:lang w:bidi="ar-SA"/>
              </w:rPr>
            </m:ctrlPr>
          </m:dPr>
          <m:e>
            <m:f>
              <m:fPr>
                <m:ctrlPr>
                  <w:rPr>
                    <w:rFonts w:ascii="Cambria Math" w:hAnsi="Cambria Math" w:cs="Times New Roman"/>
                    <w:i/>
                    <w:sz w:val="28"/>
                    <w:szCs w:val="28"/>
                    <w:lang w:bidi="ar-SA"/>
                  </w:rPr>
                </m:ctrlPr>
              </m:fPr>
              <m:num>
                <m:r>
                  <w:rPr>
                    <w:rFonts w:ascii="Cambria Math" w:hAnsi="Cambria Math" w:cs="Times New Roman"/>
                    <w:sz w:val="28"/>
                    <w:szCs w:val="28"/>
                    <w:lang w:bidi="ar-SA"/>
                  </w:rPr>
                  <m:t xml:space="preserve">52 mg </m:t>
                </m:r>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Cr</m:t>
                    </m:r>
                  </m:e>
                  <m:sup>
                    <m:r>
                      <w:rPr>
                        <w:rFonts w:ascii="Cambria Math" w:hAnsi="Cambria Math" w:cs="Times New Roman"/>
                        <w:sz w:val="28"/>
                        <w:szCs w:val="28"/>
                        <w:lang w:bidi="ar-SA"/>
                      </w:rPr>
                      <m:t>3+</m:t>
                    </m:r>
                  </m:sup>
                </m:sSup>
              </m:num>
              <m:den>
                <m:r>
                  <w:rPr>
                    <w:rFonts w:ascii="Cambria Math" w:hAnsi="Cambria Math" w:cs="Times New Roman"/>
                    <w:sz w:val="28"/>
                    <w:szCs w:val="28"/>
                    <w:lang w:bidi="ar-SA"/>
                  </w:rPr>
                  <m:t>mmole</m:t>
                </m:r>
              </m:den>
            </m:f>
          </m:e>
        </m:d>
        <m:r>
          <w:rPr>
            <w:rFonts w:ascii="Cambria Math" w:hAnsi="Cambria Math" w:cs="Times New Roman"/>
            <w:sz w:val="28"/>
            <w:szCs w:val="28"/>
            <w:lang w:bidi="ar-SA"/>
          </w:rPr>
          <m:t>*</m:t>
        </m:r>
        <m:f>
          <m:fPr>
            <m:ctrlPr>
              <w:rPr>
                <w:rFonts w:ascii="Cambria Math" w:hAnsi="Cambria Math" w:cs="Times New Roman"/>
                <w:i/>
                <w:sz w:val="28"/>
                <w:szCs w:val="28"/>
                <w:lang w:bidi="ar-SA"/>
              </w:rPr>
            </m:ctrlPr>
          </m:fPr>
          <m:num>
            <m:r>
              <w:rPr>
                <w:rFonts w:ascii="Cambria Math" w:hAnsi="Cambria Math" w:cs="Times New Roman"/>
                <w:sz w:val="28"/>
                <w:szCs w:val="28"/>
                <w:lang w:bidi="ar-SA"/>
              </w:rPr>
              <m:t>1000 g</m:t>
            </m:r>
          </m:num>
          <m:den>
            <m:r>
              <w:rPr>
                <w:rFonts w:ascii="Cambria Math" w:hAnsi="Cambria Math" w:cs="Times New Roman"/>
                <w:sz w:val="28"/>
                <w:szCs w:val="28"/>
                <w:lang w:bidi="ar-SA"/>
              </w:rPr>
              <m:t>Kg</m:t>
            </m:r>
          </m:den>
        </m:f>
        <m:r>
          <w:rPr>
            <w:rFonts w:ascii="Cambria Math" w:hAnsi="Cambria Math" w:cs="Times New Roman"/>
            <w:sz w:val="28"/>
            <w:szCs w:val="28"/>
            <w:lang w:bidi="ar-SA"/>
          </w:rPr>
          <m:t xml:space="preserve">=2.43 </m:t>
        </m:r>
        <m:f>
          <m:fPr>
            <m:ctrlPr>
              <w:rPr>
                <w:rFonts w:ascii="Cambria Math" w:hAnsi="Cambria Math" w:cs="Times New Roman"/>
                <w:i/>
                <w:sz w:val="28"/>
                <w:szCs w:val="28"/>
                <w:lang w:bidi="ar-SA"/>
              </w:rPr>
            </m:ctrlPr>
          </m:fPr>
          <m:num>
            <m:r>
              <w:rPr>
                <w:rFonts w:ascii="Cambria Math" w:hAnsi="Cambria Math" w:cs="Times New Roman"/>
                <w:sz w:val="28"/>
                <w:szCs w:val="28"/>
                <w:lang w:bidi="ar-SA"/>
              </w:rPr>
              <m:t xml:space="preserve">mg </m:t>
            </m:r>
          </m:num>
          <m:den>
            <m:r>
              <w:rPr>
                <w:rFonts w:ascii="Cambria Math" w:hAnsi="Cambria Math" w:cs="Times New Roman"/>
                <w:sz w:val="28"/>
                <w:szCs w:val="28"/>
                <w:lang w:bidi="ar-SA"/>
              </w:rPr>
              <m:t>Kg</m:t>
            </m:r>
          </m:den>
        </m:f>
        <m:sSup>
          <m:sSupPr>
            <m:ctrlPr>
              <w:rPr>
                <w:rFonts w:ascii="Cambria Math" w:hAnsi="Cambria Math" w:cs="Times New Roman"/>
                <w:i/>
                <w:sz w:val="28"/>
                <w:szCs w:val="28"/>
                <w:lang w:bidi="ar-SA"/>
              </w:rPr>
            </m:ctrlPr>
          </m:sSupPr>
          <m:e>
            <m:r>
              <w:rPr>
                <w:rFonts w:ascii="Cambria Math" w:hAnsi="Cambria Math" w:cs="Times New Roman"/>
                <w:sz w:val="28"/>
                <w:szCs w:val="28"/>
                <w:lang w:bidi="ar-SA"/>
              </w:rPr>
              <m:t>Cr</m:t>
            </m:r>
          </m:e>
          <m:sup>
            <m:r>
              <w:rPr>
                <w:rFonts w:ascii="Cambria Math" w:hAnsi="Cambria Math" w:cs="Times New Roman"/>
                <w:sz w:val="28"/>
                <w:szCs w:val="28"/>
                <w:lang w:bidi="ar-SA"/>
              </w:rPr>
              <m:t>3+</m:t>
            </m:r>
          </m:sup>
        </m:sSup>
      </m:oMath>
    </w:p>
    <w:p w:rsidR="008C0D4A" w:rsidRDefault="008C0D4A" w:rsidP="008C0D4A">
      <w:pPr>
        <w:pStyle w:val="a5"/>
        <w:bidi w:val="0"/>
        <w:ind w:firstLine="0"/>
        <w:rPr>
          <w:rFonts w:cs="Times New Roman"/>
          <w:sz w:val="28"/>
          <w:szCs w:val="28"/>
          <w:lang w:bidi="ar-SA"/>
        </w:rPr>
      </w:pPr>
      <w:r>
        <w:rPr>
          <w:rFonts w:cs="Times New Roman"/>
          <w:sz w:val="28"/>
          <w:szCs w:val="28"/>
          <w:lang w:bidi="ar-SA"/>
        </w:rPr>
        <w:t xml:space="preserve"> </w:t>
      </w:r>
    </w:p>
    <w:p w:rsidR="000B18F1" w:rsidRPr="008C0D4A" w:rsidRDefault="000B18F1" w:rsidP="008C0D4A">
      <w:bookmarkStart w:id="0" w:name="_GoBack"/>
      <w:bookmarkEnd w:id="0"/>
    </w:p>
    <w:sectPr w:rsidR="000B18F1" w:rsidRPr="008C0D4A" w:rsidSect="00C474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7534"/>
    <w:multiLevelType w:val="hybridMultilevel"/>
    <w:tmpl w:val="4BAC6F8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B1E40FE"/>
    <w:multiLevelType w:val="hybridMultilevel"/>
    <w:tmpl w:val="DA906CF4"/>
    <w:lvl w:ilvl="0" w:tplc="AA92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A2"/>
    <w:rsid w:val="000B18F1"/>
    <w:rsid w:val="00762567"/>
    <w:rsid w:val="0079271C"/>
    <w:rsid w:val="008C0D4A"/>
    <w:rsid w:val="00C16CA2"/>
    <w:rsid w:val="00C37A4A"/>
    <w:rsid w:val="00C47417"/>
    <w:rsid w:val="00D409E3"/>
    <w:rsid w:val="00E1614A"/>
    <w:rsid w:val="00F16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27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9271C"/>
    <w:rPr>
      <w:rFonts w:ascii="Tahoma" w:hAnsi="Tahoma" w:cs="Tahoma"/>
      <w:sz w:val="16"/>
      <w:szCs w:val="16"/>
    </w:rPr>
  </w:style>
  <w:style w:type="paragraph" w:styleId="a4">
    <w:name w:val="List Paragraph"/>
    <w:basedOn w:val="a"/>
    <w:uiPriority w:val="34"/>
    <w:qFormat/>
    <w:rsid w:val="0079271C"/>
    <w:pPr>
      <w:ind w:left="720"/>
      <w:contextualSpacing/>
    </w:pPr>
  </w:style>
  <w:style w:type="paragraph" w:customStyle="1" w:styleId="a5">
    <w:name w:val="م.ماهر المعموري"/>
    <w:basedOn w:val="a"/>
    <w:link w:val="Char0"/>
    <w:qFormat/>
    <w:rsid w:val="008C0D4A"/>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0">
    <w:name w:val="م.ماهر المعموري Char"/>
    <w:basedOn w:val="a0"/>
    <w:link w:val="a5"/>
    <w:rsid w:val="008C0D4A"/>
    <w:rPr>
      <w:rFonts w:ascii="Times New Roman" w:eastAsia="Times New Roman" w:hAnsi="Times New Roman" w:cs="Simplified Arabic"/>
      <w:sz w:val="32"/>
      <w:szCs w:val="32"/>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27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9271C"/>
    <w:rPr>
      <w:rFonts w:ascii="Tahoma" w:hAnsi="Tahoma" w:cs="Tahoma"/>
      <w:sz w:val="16"/>
      <w:szCs w:val="16"/>
    </w:rPr>
  </w:style>
  <w:style w:type="paragraph" w:styleId="a4">
    <w:name w:val="List Paragraph"/>
    <w:basedOn w:val="a"/>
    <w:uiPriority w:val="34"/>
    <w:qFormat/>
    <w:rsid w:val="0079271C"/>
    <w:pPr>
      <w:ind w:left="720"/>
      <w:contextualSpacing/>
    </w:pPr>
  </w:style>
  <w:style w:type="paragraph" w:customStyle="1" w:styleId="a5">
    <w:name w:val="م.ماهر المعموري"/>
    <w:basedOn w:val="a"/>
    <w:link w:val="Char0"/>
    <w:qFormat/>
    <w:rsid w:val="008C0D4A"/>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0">
    <w:name w:val="م.ماهر المعموري Char"/>
    <w:basedOn w:val="a0"/>
    <w:link w:val="a5"/>
    <w:rsid w:val="008C0D4A"/>
    <w:rPr>
      <w:rFonts w:ascii="Times New Roman" w:eastAsia="Times New Roman" w:hAnsi="Times New Roman" w:cs="Simplified Arabic"/>
      <w:sz w:val="32"/>
      <w:szCs w:val="3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update</cp:lastModifiedBy>
  <cp:revision>9</cp:revision>
  <cp:lastPrinted>2014-11-19T16:16:00Z</cp:lastPrinted>
  <dcterms:created xsi:type="dcterms:W3CDTF">2014-11-19T16:15:00Z</dcterms:created>
  <dcterms:modified xsi:type="dcterms:W3CDTF">2014-11-23T18:46:00Z</dcterms:modified>
</cp:coreProperties>
</file>