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A2" w:rsidRDefault="00814CA2" w:rsidP="00BA4C15">
      <w:pPr>
        <w:pStyle w:val="contentbody"/>
        <w:spacing w:line="360" w:lineRule="auto"/>
        <w:jc w:val="both"/>
        <w:rPr>
          <w:rFonts w:asciiTheme="majorBidi" w:eastAsia="Arial Unicode MS" w:hAnsiTheme="majorBidi" w:cstheme="majorBidi"/>
          <w:b/>
          <w:bCs/>
          <w:sz w:val="32"/>
          <w:szCs w:val="32"/>
          <w:u w:val="single"/>
        </w:rPr>
      </w:pPr>
      <w:r>
        <w:rPr>
          <w:rFonts w:asciiTheme="majorBidi" w:eastAsia="Arial Unicode MS" w:hAnsiTheme="majorBidi" w:cstheme="majorBidi"/>
          <w:b/>
          <w:bCs/>
          <w:sz w:val="32"/>
          <w:szCs w:val="32"/>
          <w:u w:val="single"/>
        </w:rPr>
        <w:t>The objectives</w:t>
      </w:r>
    </w:p>
    <w:p w:rsidR="00814CA2" w:rsidRDefault="00814CA2" w:rsidP="00814CA2">
      <w:pPr>
        <w:pStyle w:val="contentbody"/>
        <w:numPr>
          <w:ilvl w:val="0"/>
          <w:numId w:val="6"/>
        </w:numPr>
        <w:spacing w:line="360" w:lineRule="auto"/>
        <w:jc w:val="both"/>
        <w:rPr>
          <w:rFonts w:asciiTheme="majorBidi" w:eastAsia="Arial Unicode MS" w:hAnsiTheme="majorBidi" w:cstheme="majorBidi"/>
          <w:b/>
          <w:bCs/>
          <w:sz w:val="32"/>
          <w:szCs w:val="32"/>
        </w:rPr>
      </w:pPr>
      <w:r w:rsidRPr="00814CA2">
        <w:rPr>
          <w:rFonts w:asciiTheme="majorBidi" w:eastAsia="Arial Unicode MS" w:hAnsiTheme="majorBidi" w:cstheme="majorBidi"/>
          <w:b/>
          <w:bCs/>
          <w:sz w:val="32"/>
          <w:szCs w:val="32"/>
        </w:rPr>
        <w:t>Be able to differentiate among connective tissue classes</w:t>
      </w:r>
    </w:p>
    <w:p w:rsidR="00814CA2" w:rsidRPr="00814CA2" w:rsidRDefault="00814CA2" w:rsidP="00814CA2">
      <w:pPr>
        <w:pStyle w:val="contentbody"/>
        <w:numPr>
          <w:ilvl w:val="0"/>
          <w:numId w:val="6"/>
        </w:numPr>
        <w:spacing w:line="360" w:lineRule="auto"/>
        <w:jc w:val="both"/>
        <w:rPr>
          <w:rFonts w:asciiTheme="majorBidi" w:eastAsia="Arial Unicode MS" w:hAnsiTheme="majorBidi" w:cstheme="majorBidi"/>
          <w:b/>
          <w:bCs/>
          <w:sz w:val="32"/>
          <w:szCs w:val="32"/>
        </w:rPr>
      </w:pPr>
      <w:r w:rsidRPr="00814CA2">
        <w:rPr>
          <w:rFonts w:asciiTheme="majorBidi" w:eastAsia="Arial Unicode MS" w:hAnsiTheme="majorBidi" w:cstheme="majorBidi"/>
          <w:b/>
          <w:bCs/>
          <w:sz w:val="32"/>
          <w:szCs w:val="32"/>
        </w:rPr>
        <w:t>Be able to know the different between Mucous and Mesenchymal tissue</w:t>
      </w:r>
    </w:p>
    <w:p w:rsidR="00814CA2" w:rsidRPr="005653C2" w:rsidRDefault="00814CA2" w:rsidP="00814CA2">
      <w:pPr>
        <w:pStyle w:val="contentbody"/>
        <w:numPr>
          <w:ilvl w:val="0"/>
          <w:numId w:val="6"/>
        </w:numPr>
        <w:spacing w:line="360" w:lineRule="auto"/>
        <w:jc w:val="both"/>
        <w:rPr>
          <w:rFonts w:asciiTheme="majorBidi" w:eastAsia="Arial Unicode MS" w:hAnsiTheme="majorBidi" w:cstheme="majorBidi"/>
          <w:b/>
          <w:bCs/>
          <w:sz w:val="32"/>
          <w:szCs w:val="32"/>
        </w:rPr>
      </w:pPr>
      <w:r w:rsidRPr="005653C2">
        <w:rPr>
          <w:rFonts w:asciiTheme="majorBidi" w:eastAsia="Arial Unicode MS" w:hAnsiTheme="majorBidi" w:cstheme="majorBidi"/>
          <w:b/>
          <w:bCs/>
          <w:sz w:val="32"/>
          <w:szCs w:val="32"/>
        </w:rPr>
        <w:t>Classify the adult (</w:t>
      </w:r>
      <w:bookmarkStart w:id="0" w:name="_GoBack"/>
      <w:bookmarkEnd w:id="0"/>
      <w:r w:rsidR="008604A3" w:rsidRPr="005653C2">
        <w:rPr>
          <w:rFonts w:asciiTheme="majorBidi" w:eastAsia="Arial Unicode MS" w:hAnsiTheme="majorBidi" w:cstheme="majorBidi"/>
          <w:b/>
          <w:bCs/>
          <w:sz w:val="32"/>
          <w:szCs w:val="32"/>
        </w:rPr>
        <w:t>proper)</w:t>
      </w:r>
      <w:r w:rsidRPr="005653C2">
        <w:rPr>
          <w:rFonts w:asciiTheme="majorBidi" w:eastAsia="Arial Unicode MS" w:hAnsiTheme="majorBidi" w:cstheme="majorBidi"/>
          <w:b/>
          <w:bCs/>
          <w:sz w:val="32"/>
          <w:szCs w:val="32"/>
        </w:rPr>
        <w:t xml:space="preserve"> C.T?</w:t>
      </w:r>
    </w:p>
    <w:p w:rsidR="00814CA2" w:rsidRDefault="00814CA2" w:rsidP="008477A7">
      <w:pPr>
        <w:pStyle w:val="contentbody"/>
        <w:numPr>
          <w:ilvl w:val="0"/>
          <w:numId w:val="6"/>
        </w:numPr>
        <w:spacing w:line="360" w:lineRule="auto"/>
        <w:jc w:val="both"/>
        <w:rPr>
          <w:rFonts w:asciiTheme="majorBidi" w:eastAsia="Arial Unicode MS" w:hAnsiTheme="majorBidi" w:cstheme="majorBidi"/>
          <w:b/>
          <w:bCs/>
          <w:sz w:val="32"/>
          <w:szCs w:val="32"/>
        </w:rPr>
      </w:pPr>
      <w:r w:rsidRPr="005653C2">
        <w:rPr>
          <w:rFonts w:asciiTheme="majorBidi" w:eastAsia="Arial Unicode MS" w:hAnsiTheme="majorBidi" w:cstheme="majorBidi"/>
          <w:b/>
          <w:bCs/>
          <w:sz w:val="32"/>
          <w:szCs w:val="32"/>
        </w:rPr>
        <w:t>The main different between loose and dense c.t</w:t>
      </w:r>
    </w:p>
    <w:p w:rsidR="008477A7" w:rsidRDefault="008477A7" w:rsidP="008477A7">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Classify the specialized C.T.?</w:t>
      </w:r>
    </w:p>
    <w:p w:rsidR="008477A7" w:rsidRDefault="007632E1" w:rsidP="007632E1">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What are the different between the two types of adipose tissue? Functions?</w:t>
      </w:r>
    </w:p>
    <w:p w:rsidR="0089774B" w:rsidRDefault="00087B4D" w:rsidP="007632E1">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Define cartilage?</w:t>
      </w:r>
    </w:p>
    <w:p w:rsidR="00087B4D" w:rsidRDefault="00087B4D" w:rsidP="007632E1">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Be able to classify the cartilages</w:t>
      </w:r>
      <w:r w:rsidR="000E091F">
        <w:rPr>
          <w:rFonts w:asciiTheme="majorBidi" w:eastAsia="Arial Unicode MS" w:hAnsiTheme="majorBidi" w:cstheme="majorBidi"/>
          <w:b/>
          <w:bCs/>
          <w:sz w:val="32"/>
          <w:szCs w:val="32"/>
        </w:rPr>
        <w:t xml:space="preserve"> types</w:t>
      </w:r>
      <w:r w:rsidR="00DF18DD">
        <w:rPr>
          <w:rFonts w:asciiTheme="majorBidi" w:eastAsia="Arial Unicode MS" w:hAnsiTheme="majorBidi" w:cstheme="majorBidi"/>
          <w:b/>
          <w:bCs/>
          <w:sz w:val="32"/>
          <w:szCs w:val="32"/>
        </w:rPr>
        <w:t xml:space="preserve"> with examples</w:t>
      </w:r>
    </w:p>
    <w:p w:rsidR="00087B4D" w:rsidRDefault="00087B4D" w:rsidP="007632E1">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What are the components of</w:t>
      </w:r>
      <w:r w:rsidR="000E091F">
        <w:rPr>
          <w:rFonts w:asciiTheme="majorBidi" w:eastAsia="Arial Unicode MS" w:hAnsiTheme="majorBidi" w:cstheme="majorBidi"/>
          <w:b/>
          <w:bCs/>
          <w:sz w:val="32"/>
          <w:szCs w:val="32"/>
        </w:rPr>
        <w:t xml:space="preserve"> hyaline</w:t>
      </w:r>
      <w:r>
        <w:rPr>
          <w:rFonts w:asciiTheme="majorBidi" w:eastAsia="Arial Unicode MS" w:hAnsiTheme="majorBidi" w:cstheme="majorBidi"/>
          <w:b/>
          <w:bCs/>
          <w:sz w:val="32"/>
          <w:szCs w:val="32"/>
        </w:rPr>
        <w:t xml:space="preserve"> cartilages?</w:t>
      </w:r>
    </w:p>
    <w:p w:rsidR="005653C2" w:rsidRPr="00FA081D" w:rsidRDefault="00092E79" w:rsidP="00FA081D">
      <w:pPr>
        <w:pStyle w:val="contentbody"/>
        <w:numPr>
          <w:ilvl w:val="0"/>
          <w:numId w:val="6"/>
        </w:numPr>
        <w:spacing w:line="360" w:lineRule="auto"/>
        <w:jc w:val="both"/>
        <w:rPr>
          <w:rFonts w:asciiTheme="majorBidi" w:eastAsia="Arial Unicode MS" w:hAnsiTheme="majorBidi" w:cstheme="majorBidi"/>
          <w:b/>
          <w:bCs/>
          <w:sz w:val="32"/>
          <w:szCs w:val="32"/>
        </w:rPr>
      </w:pPr>
      <w:r>
        <w:rPr>
          <w:rFonts w:asciiTheme="majorBidi" w:eastAsia="Arial Unicode MS" w:hAnsiTheme="majorBidi" w:cstheme="majorBidi"/>
          <w:b/>
          <w:bCs/>
          <w:sz w:val="32"/>
          <w:szCs w:val="32"/>
        </w:rPr>
        <w:t xml:space="preserve">The </w:t>
      </w:r>
      <w:r w:rsidR="008D074B">
        <w:rPr>
          <w:rFonts w:asciiTheme="majorBidi" w:eastAsia="Arial Unicode MS" w:hAnsiTheme="majorBidi" w:cstheme="majorBidi"/>
          <w:b/>
          <w:bCs/>
          <w:sz w:val="32"/>
          <w:szCs w:val="32"/>
        </w:rPr>
        <w:t>main different</w:t>
      </w:r>
      <w:r>
        <w:rPr>
          <w:rFonts w:asciiTheme="majorBidi" w:eastAsia="Arial Unicode MS" w:hAnsiTheme="majorBidi" w:cstheme="majorBidi"/>
          <w:b/>
          <w:bCs/>
          <w:sz w:val="32"/>
          <w:szCs w:val="32"/>
        </w:rPr>
        <w:t xml:space="preserve"> between </w:t>
      </w:r>
      <w:proofErr w:type="spellStart"/>
      <w:r>
        <w:rPr>
          <w:rFonts w:asciiTheme="majorBidi" w:eastAsia="Arial Unicode MS" w:hAnsiTheme="majorBidi" w:cstheme="majorBidi"/>
          <w:b/>
          <w:bCs/>
          <w:sz w:val="32"/>
          <w:szCs w:val="32"/>
        </w:rPr>
        <w:t>chondroblasts</w:t>
      </w:r>
      <w:proofErr w:type="spellEnd"/>
      <w:r>
        <w:rPr>
          <w:rFonts w:asciiTheme="majorBidi" w:eastAsia="Arial Unicode MS" w:hAnsiTheme="majorBidi" w:cstheme="majorBidi"/>
          <w:b/>
          <w:bCs/>
          <w:sz w:val="32"/>
          <w:szCs w:val="32"/>
        </w:rPr>
        <w:t xml:space="preserve"> and chondrocyte?</w:t>
      </w:r>
    </w:p>
    <w:p w:rsidR="00134823" w:rsidRDefault="00134823" w:rsidP="005653C2">
      <w:pPr>
        <w:pStyle w:val="contentbody"/>
        <w:spacing w:line="360" w:lineRule="auto"/>
        <w:ind w:left="450"/>
        <w:jc w:val="both"/>
        <w:rPr>
          <w:rFonts w:asciiTheme="majorBidi" w:eastAsia="Arial Unicode MS" w:hAnsiTheme="majorBidi" w:cstheme="majorBidi"/>
          <w:b/>
          <w:bCs/>
          <w:sz w:val="32"/>
          <w:szCs w:val="32"/>
          <w:u w:val="single"/>
        </w:rPr>
      </w:pPr>
      <w:r w:rsidRPr="00134823">
        <w:rPr>
          <w:rFonts w:asciiTheme="majorBidi" w:eastAsia="Arial Unicode MS" w:hAnsiTheme="majorBidi" w:cstheme="majorBidi"/>
          <w:b/>
          <w:bCs/>
          <w:sz w:val="32"/>
          <w:szCs w:val="32"/>
          <w:u w:val="single"/>
        </w:rPr>
        <w:t>Types of connective tissue</w:t>
      </w:r>
    </w:p>
    <w:p w:rsidR="00D1532A" w:rsidRPr="006B1977" w:rsidRDefault="00D1532A" w:rsidP="00D1532A">
      <w:pPr>
        <w:pStyle w:val="contentbody"/>
        <w:spacing w:line="360" w:lineRule="auto"/>
        <w:jc w:val="both"/>
        <w:rPr>
          <w:rFonts w:asciiTheme="majorBidi" w:eastAsia="Arial Unicode MS" w:hAnsiTheme="majorBidi" w:cstheme="majorBidi"/>
          <w:b/>
          <w:bCs/>
          <w:i/>
          <w:iCs/>
          <w:sz w:val="28"/>
          <w:szCs w:val="28"/>
        </w:rPr>
      </w:pPr>
      <w:r w:rsidRPr="006B1977">
        <w:rPr>
          <w:rFonts w:asciiTheme="majorBidi" w:eastAsia="Arial Unicode MS" w:hAnsiTheme="majorBidi" w:cstheme="majorBidi"/>
          <w:b/>
          <w:bCs/>
          <w:i/>
          <w:iCs/>
          <w:sz w:val="28"/>
          <w:szCs w:val="28"/>
        </w:rPr>
        <w:t>A. Embryonic connective tissue</w:t>
      </w:r>
    </w:p>
    <w:p w:rsidR="00D1532A" w:rsidRPr="00D1532A" w:rsidRDefault="00D1532A" w:rsidP="004615E7">
      <w:pPr>
        <w:pStyle w:val="contentbody"/>
        <w:spacing w:line="360" w:lineRule="auto"/>
        <w:jc w:val="both"/>
        <w:rPr>
          <w:rFonts w:asciiTheme="majorBidi" w:eastAsia="Arial Unicode MS" w:hAnsiTheme="majorBidi" w:cstheme="majorBidi"/>
          <w:sz w:val="28"/>
          <w:szCs w:val="28"/>
        </w:rPr>
      </w:pPr>
      <w:r w:rsidRPr="00D1532A">
        <w:rPr>
          <w:rFonts w:asciiTheme="majorBidi" w:eastAsia="Arial Unicode MS" w:hAnsiTheme="majorBidi" w:cstheme="majorBidi"/>
          <w:sz w:val="28"/>
          <w:szCs w:val="28"/>
        </w:rPr>
        <w:t xml:space="preserve">1. Mucous </w:t>
      </w:r>
      <w:r w:rsidR="00E13C86" w:rsidRPr="00D1532A">
        <w:rPr>
          <w:rFonts w:asciiTheme="majorBidi" w:eastAsia="Arial Unicode MS" w:hAnsiTheme="majorBidi" w:cstheme="majorBidi"/>
          <w:sz w:val="28"/>
          <w:szCs w:val="28"/>
        </w:rPr>
        <w:t>tissue is</w:t>
      </w:r>
      <w:r w:rsidRPr="00D1532A">
        <w:rPr>
          <w:rFonts w:asciiTheme="majorBidi" w:eastAsia="Arial Unicode MS" w:hAnsiTheme="majorBidi" w:cstheme="majorBidi"/>
          <w:sz w:val="28"/>
          <w:szCs w:val="28"/>
        </w:rPr>
        <w:t xml:space="preserve"> a loose connective tissue that is the main constituent of the umbilical cord. It consists of a jellylike matrix with some collagen fibers in which large stellate fibroblasts are embedded</w:t>
      </w:r>
      <w:r>
        <w:rPr>
          <w:rFonts w:asciiTheme="majorBidi" w:eastAsia="Arial Unicode MS" w:hAnsiTheme="majorBidi" w:cstheme="majorBidi"/>
          <w:sz w:val="28"/>
          <w:szCs w:val="28"/>
        </w:rPr>
        <w:t>.</w:t>
      </w:r>
    </w:p>
    <w:p w:rsidR="00D1532A" w:rsidRDefault="00D1532A" w:rsidP="004615E7">
      <w:pPr>
        <w:pStyle w:val="contentbody"/>
        <w:spacing w:line="360" w:lineRule="auto"/>
        <w:jc w:val="both"/>
        <w:rPr>
          <w:rFonts w:asciiTheme="majorBidi" w:eastAsia="Arial Unicode MS" w:hAnsiTheme="majorBidi" w:cstheme="majorBidi"/>
          <w:sz w:val="28"/>
          <w:szCs w:val="28"/>
        </w:rPr>
      </w:pPr>
      <w:r w:rsidRPr="00D1532A">
        <w:rPr>
          <w:rFonts w:asciiTheme="majorBidi" w:eastAsia="Arial Unicode MS" w:hAnsiTheme="majorBidi" w:cstheme="majorBidi"/>
          <w:sz w:val="28"/>
          <w:szCs w:val="28"/>
        </w:rPr>
        <w:t xml:space="preserve">2. Mesenchymal tissue is found only in embryos. It consists of a gel-like amorphous matrix containing only a few scattered reticular fibers, in which star-shaped, pale-staining mesenchymal cells are embedded. </w:t>
      </w:r>
    </w:p>
    <w:p w:rsidR="001F53C0" w:rsidRPr="00D1532A" w:rsidRDefault="001F53C0" w:rsidP="004615E7">
      <w:pPr>
        <w:pStyle w:val="contentbody"/>
        <w:spacing w:line="360" w:lineRule="auto"/>
        <w:jc w:val="both"/>
        <w:rPr>
          <w:rFonts w:asciiTheme="majorBidi" w:eastAsia="Arial Unicode MS" w:hAnsiTheme="majorBidi" w:cstheme="majorBidi"/>
          <w:sz w:val="28"/>
          <w:szCs w:val="28"/>
        </w:rPr>
      </w:pPr>
    </w:p>
    <w:p w:rsidR="00661029" w:rsidRPr="001A5444" w:rsidRDefault="001A5444" w:rsidP="001A5444">
      <w:pPr>
        <w:pStyle w:val="contentbody"/>
        <w:spacing w:line="360" w:lineRule="auto"/>
        <w:jc w:val="both"/>
        <w:rPr>
          <w:rFonts w:asciiTheme="majorBidi" w:eastAsia="Arial Unicode MS" w:hAnsiTheme="majorBidi" w:cstheme="majorBidi"/>
          <w:sz w:val="36"/>
          <w:szCs w:val="36"/>
        </w:rPr>
      </w:pPr>
      <w:r w:rsidRPr="006B1977">
        <w:rPr>
          <w:rFonts w:asciiTheme="majorBidi" w:eastAsia="Arial Unicode MS" w:hAnsiTheme="majorBidi" w:cstheme="majorBidi"/>
          <w:b/>
          <w:bCs/>
          <w:i/>
          <w:iCs/>
          <w:sz w:val="32"/>
          <w:szCs w:val="32"/>
        </w:rPr>
        <w:lastRenderedPageBreak/>
        <w:t xml:space="preserve">b- </w:t>
      </w:r>
      <w:r w:rsidR="00661029" w:rsidRPr="006B1977">
        <w:rPr>
          <w:rFonts w:asciiTheme="majorBidi" w:eastAsia="Arial Unicode MS" w:hAnsiTheme="majorBidi" w:cstheme="majorBidi"/>
          <w:b/>
          <w:bCs/>
          <w:i/>
          <w:iCs/>
          <w:sz w:val="32"/>
          <w:szCs w:val="32"/>
        </w:rPr>
        <w:t xml:space="preserve">Adult connective </w:t>
      </w:r>
      <w:r w:rsidR="008453EA" w:rsidRPr="006B1977">
        <w:rPr>
          <w:rFonts w:asciiTheme="majorBidi" w:eastAsia="Arial Unicode MS" w:hAnsiTheme="majorBidi" w:cstheme="majorBidi"/>
          <w:b/>
          <w:bCs/>
          <w:i/>
          <w:iCs/>
          <w:sz w:val="32"/>
          <w:szCs w:val="32"/>
        </w:rPr>
        <w:t>tissue (</w:t>
      </w:r>
      <w:r w:rsidRPr="006B1977">
        <w:rPr>
          <w:rFonts w:asciiTheme="majorBidi" w:eastAsia="Arial Unicode MS" w:hAnsiTheme="majorBidi" w:cstheme="majorBidi"/>
          <w:b/>
          <w:bCs/>
          <w:i/>
          <w:iCs/>
          <w:sz w:val="32"/>
          <w:szCs w:val="32"/>
        </w:rPr>
        <w:t>proper)</w:t>
      </w:r>
      <w:r w:rsidR="00661029" w:rsidRPr="001A5444">
        <w:rPr>
          <w:rFonts w:asciiTheme="majorBidi" w:eastAsia="Arial Unicode MS" w:hAnsiTheme="majorBidi" w:cstheme="majorBidi"/>
          <w:sz w:val="36"/>
          <w:szCs w:val="36"/>
        </w:rPr>
        <w:t xml:space="preserve">: </w:t>
      </w:r>
      <w:r w:rsidR="00661029" w:rsidRPr="001A5444">
        <w:rPr>
          <w:rFonts w:asciiTheme="majorBidi" w:eastAsia="Arial Unicode MS" w:hAnsiTheme="majorBidi" w:cstheme="majorBidi"/>
          <w:sz w:val="32"/>
          <w:szCs w:val="32"/>
        </w:rPr>
        <w:t>this type includes</w:t>
      </w:r>
    </w:p>
    <w:p w:rsidR="00661029" w:rsidRPr="00394279" w:rsidRDefault="00661029" w:rsidP="00661029">
      <w:pPr>
        <w:pStyle w:val="contentbody"/>
        <w:spacing w:line="360" w:lineRule="auto"/>
        <w:ind w:left="142"/>
        <w:jc w:val="both"/>
        <w:rPr>
          <w:rFonts w:asciiTheme="majorBidi" w:eastAsia="Arial Unicode MS" w:hAnsiTheme="majorBidi" w:cstheme="majorBidi"/>
          <w:sz w:val="32"/>
          <w:szCs w:val="32"/>
        </w:rPr>
      </w:pPr>
      <w:r w:rsidRPr="00B07C62">
        <w:rPr>
          <w:rFonts w:asciiTheme="majorBidi" w:eastAsia="Arial Unicode MS" w:hAnsiTheme="majorBidi" w:cstheme="majorBidi"/>
          <w:b/>
          <w:bCs/>
          <w:sz w:val="32"/>
          <w:szCs w:val="32"/>
        </w:rPr>
        <w:t>a</w:t>
      </w:r>
      <w:r w:rsidRPr="00394279">
        <w:rPr>
          <w:rFonts w:asciiTheme="majorBidi" w:eastAsia="Arial Unicode MS" w:hAnsiTheme="majorBidi" w:cstheme="majorBidi"/>
          <w:sz w:val="32"/>
          <w:szCs w:val="32"/>
        </w:rPr>
        <w:t xml:space="preserve"> </w:t>
      </w:r>
      <w:proofErr w:type="gramStart"/>
      <w:r w:rsidRPr="00394279">
        <w:rPr>
          <w:rFonts w:asciiTheme="majorBidi" w:eastAsia="Arial Unicode MS" w:hAnsiTheme="majorBidi" w:cstheme="majorBidi"/>
          <w:sz w:val="32"/>
          <w:szCs w:val="32"/>
        </w:rPr>
        <w:t>-  Loose</w:t>
      </w:r>
      <w:proofErr w:type="gramEnd"/>
      <w:r w:rsidRPr="00394279">
        <w:rPr>
          <w:rFonts w:asciiTheme="majorBidi" w:eastAsia="Arial Unicode MS" w:hAnsiTheme="majorBidi" w:cstheme="majorBidi"/>
          <w:sz w:val="32"/>
          <w:szCs w:val="32"/>
        </w:rPr>
        <w:t xml:space="preserve"> (areolar) connective tissue</w:t>
      </w:r>
    </w:p>
    <w:p w:rsidR="00394279" w:rsidRDefault="00394279" w:rsidP="00661029">
      <w:pPr>
        <w:pStyle w:val="contentbody"/>
        <w:spacing w:line="360" w:lineRule="auto"/>
        <w:ind w:left="142"/>
        <w:jc w:val="both"/>
        <w:rPr>
          <w:rFonts w:asciiTheme="majorBidi" w:eastAsia="Arial Unicode MS" w:hAnsiTheme="majorBidi" w:cstheme="majorBidi"/>
          <w:sz w:val="32"/>
          <w:szCs w:val="32"/>
        </w:rPr>
      </w:pPr>
      <w:proofErr w:type="gramStart"/>
      <w:r w:rsidRPr="00B07C62">
        <w:rPr>
          <w:rFonts w:asciiTheme="majorBidi" w:eastAsia="Arial Unicode MS" w:hAnsiTheme="majorBidi" w:cstheme="majorBidi"/>
          <w:b/>
          <w:bCs/>
          <w:sz w:val="32"/>
          <w:szCs w:val="32"/>
        </w:rPr>
        <w:t>b</w:t>
      </w:r>
      <w:r w:rsidRPr="00394279">
        <w:rPr>
          <w:rFonts w:asciiTheme="majorBidi" w:eastAsia="Arial Unicode MS" w:hAnsiTheme="majorBidi" w:cstheme="majorBidi"/>
          <w:sz w:val="32"/>
          <w:szCs w:val="32"/>
        </w:rPr>
        <w:t>-  Dense</w:t>
      </w:r>
      <w:proofErr w:type="gramEnd"/>
      <w:r w:rsidRPr="00394279">
        <w:rPr>
          <w:rFonts w:asciiTheme="majorBidi" w:eastAsia="Arial Unicode MS" w:hAnsiTheme="majorBidi" w:cstheme="majorBidi"/>
          <w:sz w:val="32"/>
          <w:szCs w:val="32"/>
        </w:rPr>
        <w:t xml:space="preserve"> connective tissue</w:t>
      </w:r>
      <w:r>
        <w:rPr>
          <w:rFonts w:asciiTheme="majorBidi" w:eastAsia="Arial Unicode MS" w:hAnsiTheme="majorBidi" w:cstheme="majorBidi"/>
          <w:sz w:val="32"/>
          <w:szCs w:val="32"/>
        </w:rPr>
        <w:t xml:space="preserve"> (regular &amp; irregular)</w:t>
      </w:r>
    </w:p>
    <w:p w:rsidR="00F2440F" w:rsidRDefault="00B07C62" w:rsidP="006B1977">
      <w:pPr>
        <w:pStyle w:val="contentbody"/>
        <w:numPr>
          <w:ilvl w:val="0"/>
          <w:numId w:val="5"/>
        </w:numPr>
        <w:spacing w:line="360" w:lineRule="auto"/>
        <w:jc w:val="both"/>
        <w:rPr>
          <w:rFonts w:asciiTheme="majorBidi" w:eastAsia="Arial Unicode MS" w:hAnsiTheme="majorBidi" w:cstheme="majorBidi"/>
          <w:sz w:val="32"/>
          <w:szCs w:val="32"/>
        </w:rPr>
      </w:pPr>
      <w:r w:rsidRPr="006B1977">
        <w:rPr>
          <w:rFonts w:asciiTheme="majorBidi" w:eastAsia="Arial Unicode MS" w:hAnsiTheme="majorBidi" w:cstheme="majorBidi"/>
          <w:b/>
          <w:bCs/>
          <w:i/>
          <w:iCs/>
          <w:sz w:val="32"/>
          <w:szCs w:val="32"/>
        </w:rPr>
        <w:t>Specialized connective tissue</w:t>
      </w:r>
      <w:r w:rsidR="004A4400">
        <w:rPr>
          <w:rFonts w:asciiTheme="majorBidi" w:eastAsia="Arial Unicode MS" w:hAnsiTheme="majorBidi" w:cstheme="majorBidi"/>
          <w:sz w:val="32"/>
          <w:szCs w:val="32"/>
        </w:rPr>
        <w:t xml:space="preserve">: it consist of from different types </w:t>
      </w:r>
      <w:r w:rsidR="00BC41DF">
        <w:rPr>
          <w:rFonts w:asciiTheme="majorBidi" w:eastAsia="Arial Unicode MS" w:hAnsiTheme="majorBidi" w:cstheme="majorBidi"/>
          <w:sz w:val="32"/>
          <w:szCs w:val="32"/>
        </w:rPr>
        <w:t>of connective</w:t>
      </w:r>
      <w:r w:rsidR="004A4400" w:rsidRPr="00394279">
        <w:rPr>
          <w:rFonts w:asciiTheme="majorBidi" w:eastAsia="Arial Unicode MS" w:hAnsiTheme="majorBidi" w:cstheme="majorBidi"/>
          <w:sz w:val="32"/>
          <w:szCs w:val="32"/>
        </w:rPr>
        <w:t xml:space="preserve"> tissue</w:t>
      </w:r>
      <w:r w:rsidR="001A5444">
        <w:rPr>
          <w:rFonts w:asciiTheme="majorBidi" w:eastAsia="Arial Unicode MS" w:hAnsiTheme="majorBidi" w:cstheme="majorBidi"/>
          <w:sz w:val="32"/>
          <w:szCs w:val="32"/>
        </w:rPr>
        <w:t xml:space="preserve"> such as adipose</w:t>
      </w:r>
      <w:r w:rsidR="00DB5539">
        <w:rPr>
          <w:rFonts w:asciiTheme="majorBidi" w:eastAsia="Arial Unicode MS" w:hAnsiTheme="majorBidi" w:cstheme="majorBidi"/>
          <w:sz w:val="32"/>
          <w:szCs w:val="32"/>
        </w:rPr>
        <w:t xml:space="preserve"> tissue</w:t>
      </w:r>
      <w:r w:rsidR="001A5444">
        <w:rPr>
          <w:rFonts w:asciiTheme="majorBidi" w:eastAsia="Arial Unicode MS" w:hAnsiTheme="majorBidi" w:cstheme="majorBidi"/>
          <w:sz w:val="32"/>
          <w:szCs w:val="32"/>
        </w:rPr>
        <w:t xml:space="preserve">, cartilage, bone, </w:t>
      </w:r>
      <w:r w:rsidR="00DB5539">
        <w:rPr>
          <w:rFonts w:asciiTheme="majorBidi" w:eastAsia="Arial Unicode MS" w:hAnsiTheme="majorBidi" w:cstheme="majorBidi"/>
          <w:sz w:val="32"/>
          <w:szCs w:val="32"/>
        </w:rPr>
        <w:t>reticular tissue</w:t>
      </w:r>
      <w:r w:rsidR="001A5444">
        <w:rPr>
          <w:rFonts w:asciiTheme="majorBidi" w:eastAsia="Arial Unicode MS" w:hAnsiTheme="majorBidi" w:cstheme="majorBidi"/>
          <w:sz w:val="32"/>
          <w:szCs w:val="32"/>
        </w:rPr>
        <w:t xml:space="preserve"> and blood.</w:t>
      </w:r>
      <w:r w:rsidR="004A4400">
        <w:rPr>
          <w:rFonts w:asciiTheme="majorBidi" w:eastAsia="Arial Unicode MS" w:hAnsiTheme="majorBidi" w:cstheme="majorBidi"/>
          <w:sz w:val="32"/>
          <w:szCs w:val="32"/>
        </w:rPr>
        <w:t xml:space="preserve"> </w:t>
      </w:r>
    </w:p>
    <w:p w:rsidR="00B07C62" w:rsidRPr="00F2440F" w:rsidRDefault="00F2440F" w:rsidP="00F2440F">
      <w:pPr>
        <w:pStyle w:val="contentbody"/>
        <w:spacing w:line="360" w:lineRule="auto"/>
        <w:ind w:left="75"/>
        <w:jc w:val="both"/>
        <w:rPr>
          <w:rFonts w:asciiTheme="majorBidi" w:eastAsia="Arial Unicode MS" w:hAnsiTheme="majorBidi" w:cstheme="majorBidi"/>
          <w:sz w:val="36"/>
          <w:szCs w:val="36"/>
          <w:u w:val="single"/>
        </w:rPr>
      </w:pPr>
      <w:r>
        <w:rPr>
          <w:rFonts w:asciiTheme="majorBidi" w:eastAsia="Arial Unicode MS" w:hAnsiTheme="majorBidi" w:cstheme="majorBidi"/>
          <w:b/>
          <w:bCs/>
          <w:i/>
          <w:iCs/>
          <w:sz w:val="32"/>
          <w:szCs w:val="32"/>
        </w:rPr>
        <w:t xml:space="preserve"> </w:t>
      </w:r>
      <w:r w:rsidR="00F46BCD">
        <w:rPr>
          <w:rFonts w:asciiTheme="majorBidi" w:eastAsia="Arial Unicode MS" w:hAnsiTheme="majorBidi" w:cstheme="majorBidi"/>
          <w:b/>
          <w:bCs/>
          <w:i/>
          <w:iCs/>
          <w:sz w:val="32"/>
          <w:szCs w:val="32"/>
        </w:rPr>
        <w:t>**</w:t>
      </w:r>
      <w:r>
        <w:rPr>
          <w:rFonts w:asciiTheme="majorBidi" w:eastAsia="Arial Unicode MS" w:hAnsiTheme="majorBidi" w:cstheme="majorBidi"/>
          <w:b/>
          <w:bCs/>
          <w:i/>
          <w:iCs/>
          <w:sz w:val="32"/>
          <w:szCs w:val="32"/>
        </w:rPr>
        <w:t xml:space="preserve"> </w:t>
      </w:r>
      <w:r w:rsidRPr="00F2440F">
        <w:rPr>
          <w:rFonts w:asciiTheme="majorBidi" w:eastAsia="Arial Unicode MS" w:hAnsiTheme="majorBidi" w:cstheme="majorBidi"/>
          <w:b/>
          <w:bCs/>
          <w:i/>
          <w:iCs/>
          <w:sz w:val="36"/>
          <w:szCs w:val="36"/>
          <w:u w:val="single"/>
        </w:rPr>
        <w:t xml:space="preserve">Adult connective </w:t>
      </w:r>
      <w:proofErr w:type="gramStart"/>
      <w:r w:rsidRPr="00F2440F">
        <w:rPr>
          <w:rFonts w:asciiTheme="majorBidi" w:eastAsia="Arial Unicode MS" w:hAnsiTheme="majorBidi" w:cstheme="majorBidi"/>
          <w:b/>
          <w:bCs/>
          <w:i/>
          <w:iCs/>
          <w:sz w:val="36"/>
          <w:szCs w:val="36"/>
          <w:u w:val="single"/>
        </w:rPr>
        <w:t>tissue(</w:t>
      </w:r>
      <w:proofErr w:type="gramEnd"/>
      <w:r w:rsidRPr="00F2440F">
        <w:rPr>
          <w:rFonts w:asciiTheme="majorBidi" w:eastAsia="Arial Unicode MS" w:hAnsiTheme="majorBidi" w:cstheme="majorBidi"/>
          <w:b/>
          <w:bCs/>
          <w:i/>
          <w:iCs/>
          <w:sz w:val="36"/>
          <w:szCs w:val="36"/>
          <w:u w:val="single"/>
        </w:rPr>
        <w:t>proper)</w:t>
      </w:r>
      <w:r w:rsidRPr="00F2440F">
        <w:rPr>
          <w:rFonts w:asciiTheme="majorBidi" w:eastAsia="Arial Unicode MS" w:hAnsiTheme="majorBidi" w:cstheme="majorBidi"/>
          <w:sz w:val="40"/>
          <w:szCs w:val="40"/>
          <w:u w:val="single"/>
        </w:rPr>
        <w:t xml:space="preserve"> </w:t>
      </w:r>
      <w:r w:rsidR="00B07C62" w:rsidRPr="00F2440F">
        <w:rPr>
          <w:rFonts w:asciiTheme="majorBidi" w:eastAsia="Arial Unicode MS" w:hAnsiTheme="majorBidi" w:cstheme="majorBidi"/>
          <w:sz w:val="36"/>
          <w:szCs w:val="36"/>
          <w:u w:val="single"/>
        </w:rPr>
        <w:t xml:space="preserve">    </w:t>
      </w:r>
    </w:p>
    <w:p w:rsidR="00BA4C15" w:rsidRPr="00BA4C15" w:rsidRDefault="00BA4C15" w:rsidP="00134823">
      <w:pPr>
        <w:pStyle w:val="contentbody"/>
        <w:spacing w:line="360" w:lineRule="auto"/>
        <w:jc w:val="both"/>
        <w:rPr>
          <w:rFonts w:asciiTheme="majorBidi" w:hAnsiTheme="majorBidi" w:cstheme="majorBidi"/>
          <w:sz w:val="28"/>
          <w:szCs w:val="28"/>
        </w:rPr>
      </w:pPr>
      <w:r w:rsidRPr="00BA4C15">
        <w:rPr>
          <w:rFonts w:asciiTheme="majorBidi" w:eastAsia="Arial Unicode MS" w:hAnsiTheme="majorBidi" w:cstheme="majorBidi"/>
          <w:b/>
          <w:bCs/>
          <w:sz w:val="36"/>
          <w:szCs w:val="36"/>
          <w:u w:val="single"/>
        </w:rPr>
        <w:t xml:space="preserve">1- </w:t>
      </w:r>
      <w:r w:rsidRPr="00BA4C15">
        <w:rPr>
          <w:rFonts w:asciiTheme="majorBidi" w:eastAsia="Arial Unicode MS" w:hAnsiTheme="majorBidi" w:cstheme="majorBidi"/>
          <w:b/>
          <w:bCs/>
          <w:sz w:val="32"/>
          <w:szCs w:val="32"/>
          <w:u w:val="single"/>
        </w:rPr>
        <w:t>Loose connective tissue</w:t>
      </w:r>
      <w:r>
        <w:rPr>
          <w:rFonts w:asciiTheme="majorBidi" w:eastAsia="Arial Unicode MS" w:hAnsiTheme="majorBidi" w:cstheme="majorBidi"/>
          <w:sz w:val="32"/>
          <w:szCs w:val="32"/>
        </w:rPr>
        <w:t>:</w:t>
      </w:r>
      <w:r w:rsidRPr="00BA4C15">
        <w:rPr>
          <w:rFonts w:asciiTheme="majorBidi" w:eastAsia="Arial Unicode MS" w:hAnsiTheme="majorBidi" w:cstheme="majorBidi"/>
          <w:sz w:val="32"/>
          <w:szCs w:val="32"/>
        </w:rPr>
        <w:t xml:space="preserve"> </w:t>
      </w:r>
      <w:r w:rsidRPr="00BA4C15">
        <w:rPr>
          <w:rFonts w:asciiTheme="majorBidi" w:eastAsia="Arial Unicode MS" w:hAnsiTheme="majorBidi" w:cstheme="majorBidi"/>
          <w:sz w:val="28"/>
          <w:szCs w:val="28"/>
        </w:rPr>
        <w:t>is a very common type of connective tissue that supports many structures which are normally under some pressure and low friction. It usually supports epithelial tissue, forms a layer around small blood and lymphatic vessels, and fills the spaces between muscle and nerve fibers. Loose connective tissue is also found in the papillary layer of the dermis, in the hypodermis, in the linings of the peritoneal and pleural cavities, in glands, and in the mucous membranes (wet membranes that line the hollow organs) supporting the epithelial cells.</w:t>
      </w:r>
    </w:p>
    <w:p w:rsidR="00BA4C15" w:rsidRPr="008453EA" w:rsidRDefault="00BA4C15" w:rsidP="00BA4C15">
      <w:pPr>
        <w:pStyle w:val="contentbody"/>
        <w:spacing w:line="360" w:lineRule="auto"/>
        <w:jc w:val="both"/>
        <w:rPr>
          <w:rFonts w:asciiTheme="majorBidi" w:hAnsiTheme="majorBidi" w:cstheme="majorBidi"/>
          <w:i/>
          <w:iCs/>
          <w:sz w:val="28"/>
          <w:szCs w:val="28"/>
        </w:rPr>
      </w:pPr>
      <w:r w:rsidRPr="00BA4C15">
        <w:rPr>
          <w:rFonts w:asciiTheme="majorBidi" w:eastAsia="Arial Unicode MS" w:hAnsiTheme="majorBidi" w:cstheme="majorBidi"/>
          <w:sz w:val="28"/>
          <w:szCs w:val="28"/>
        </w:rPr>
        <w:t xml:space="preserve">Loose connective tissue, sometimes called </w:t>
      </w:r>
      <w:bookmarkStart w:id="1" w:name="6180830"/>
      <w:bookmarkEnd w:id="1"/>
      <w:r w:rsidRPr="00BA4C15">
        <w:rPr>
          <w:rFonts w:asciiTheme="majorBidi" w:eastAsia="Arial Unicode MS" w:hAnsiTheme="majorBidi" w:cstheme="majorBidi"/>
          <w:b/>
          <w:bCs/>
          <w:sz w:val="28"/>
          <w:szCs w:val="28"/>
        </w:rPr>
        <w:t>areolar tissue</w:t>
      </w:r>
      <w:r w:rsidRPr="00BA4C15">
        <w:rPr>
          <w:rFonts w:asciiTheme="majorBidi" w:eastAsia="Arial Unicode MS" w:hAnsiTheme="majorBidi" w:cstheme="majorBidi"/>
          <w:sz w:val="28"/>
          <w:szCs w:val="28"/>
        </w:rPr>
        <w:t xml:space="preserve">, has all the main components of connective tissue </w:t>
      </w:r>
      <w:r w:rsidRPr="008453EA">
        <w:rPr>
          <w:rFonts w:asciiTheme="majorBidi" w:eastAsia="Arial Unicode MS" w:hAnsiTheme="majorBidi" w:cstheme="majorBidi"/>
          <w:i/>
          <w:iCs/>
          <w:sz w:val="28"/>
          <w:szCs w:val="28"/>
        </w:rPr>
        <w:t>(cells, fibers, and ground substance) in roughly equal parts. The most numerous cells are fibroblasts and macrophages,</w:t>
      </w:r>
      <w:r w:rsidRPr="00BA4C15">
        <w:rPr>
          <w:rFonts w:asciiTheme="majorBidi" w:eastAsia="Arial Unicode MS" w:hAnsiTheme="majorBidi" w:cstheme="majorBidi"/>
          <w:sz w:val="28"/>
          <w:szCs w:val="28"/>
        </w:rPr>
        <w:t xml:space="preserve"> but other types of connective tissue cells are also present. Collagen, elastic, and reticular fibers also appear in this tissue. With a moderate amount of ground substance, loose connective tissue has a delicate consistency; </w:t>
      </w:r>
      <w:r w:rsidRPr="008453EA">
        <w:rPr>
          <w:rFonts w:asciiTheme="majorBidi" w:eastAsia="Arial Unicode MS" w:hAnsiTheme="majorBidi" w:cstheme="majorBidi"/>
          <w:i/>
          <w:iCs/>
          <w:sz w:val="28"/>
          <w:szCs w:val="28"/>
        </w:rPr>
        <w:t>it is flexible, well vascularized, and not very resistant to stress.</w:t>
      </w:r>
    </w:p>
    <w:p w:rsidR="00BA4C15" w:rsidRPr="00BA4C15" w:rsidRDefault="00BA4C15" w:rsidP="00BA4C15">
      <w:pPr>
        <w:pStyle w:val="contentbody"/>
        <w:spacing w:line="360" w:lineRule="auto"/>
        <w:jc w:val="both"/>
        <w:rPr>
          <w:rFonts w:asciiTheme="majorBidi" w:hAnsiTheme="majorBidi" w:cstheme="majorBidi"/>
          <w:sz w:val="28"/>
          <w:szCs w:val="28"/>
        </w:rPr>
      </w:pPr>
      <w:r w:rsidRPr="00BA4C15">
        <w:rPr>
          <w:rFonts w:asciiTheme="majorBidi" w:hAnsiTheme="majorBidi" w:cstheme="majorBidi"/>
          <w:b/>
          <w:bCs/>
          <w:sz w:val="36"/>
          <w:szCs w:val="36"/>
          <w:u w:val="single"/>
        </w:rPr>
        <w:lastRenderedPageBreak/>
        <w:t xml:space="preserve">2- </w:t>
      </w:r>
      <w:r w:rsidRPr="00BA4C15">
        <w:rPr>
          <w:rFonts w:asciiTheme="majorBidi" w:eastAsia="Arial Unicode MS" w:hAnsiTheme="majorBidi" w:cstheme="majorBidi"/>
          <w:b/>
          <w:bCs/>
          <w:sz w:val="32"/>
          <w:szCs w:val="32"/>
          <w:u w:val="single"/>
        </w:rPr>
        <w:t>Dense connective tissue</w:t>
      </w:r>
      <w:r>
        <w:rPr>
          <w:rFonts w:asciiTheme="majorBidi" w:eastAsia="Arial Unicode MS" w:hAnsiTheme="majorBidi" w:cstheme="majorBidi"/>
          <w:sz w:val="32"/>
          <w:szCs w:val="32"/>
        </w:rPr>
        <w:t>:</w:t>
      </w:r>
      <w:r w:rsidRPr="00BA4C15">
        <w:rPr>
          <w:rFonts w:asciiTheme="majorBidi" w:eastAsia="Arial Unicode MS" w:hAnsiTheme="majorBidi" w:cstheme="majorBidi"/>
          <w:sz w:val="28"/>
          <w:szCs w:val="28"/>
        </w:rPr>
        <w:t xml:space="preserve"> is adapted to offer resistance and protection. It has the same components found in loose connective tissue, </w:t>
      </w:r>
      <w:r w:rsidRPr="004D729A">
        <w:rPr>
          <w:rFonts w:asciiTheme="majorBidi" w:eastAsia="Arial Unicode MS" w:hAnsiTheme="majorBidi" w:cstheme="majorBidi"/>
          <w:b/>
          <w:bCs/>
          <w:i/>
          <w:iCs/>
          <w:sz w:val="28"/>
          <w:szCs w:val="28"/>
        </w:rPr>
        <w:t>but there are fewer cells and a clear predominance of colla</w:t>
      </w:r>
      <w:bookmarkStart w:id="2" w:name="6180831"/>
      <w:bookmarkEnd w:id="2"/>
      <w:r w:rsidRPr="004D729A">
        <w:rPr>
          <w:rFonts w:asciiTheme="majorBidi" w:eastAsia="Arial Unicode MS" w:hAnsiTheme="majorBidi" w:cstheme="majorBidi"/>
          <w:b/>
          <w:bCs/>
          <w:i/>
          <w:iCs/>
          <w:sz w:val="28"/>
          <w:szCs w:val="28"/>
        </w:rPr>
        <w:t>gen fibers</w:t>
      </w:r>
      <w:r w:rsidRPr="00BA4C15">
        <w:rPr>
          <w:rFonts w:asciiTheme="majorBidi" w:eastAsia="Arial Unicode MS" w:hAnsiTheme="majorBidi" w:cstheme="majorBidi"/>
          <w:sz w:val="28"/>
          <w:szCs w:val="28"/>
        </w:rPr>
        <w:t xml:space="preserve"> over ground substance. Dense connective tissue is less flexible and far more resistant to stress than is loose connective tissue. It is known as </w:t>
      </w:r>
      <w:r w:rsidRPr="00BA4C15">
        <w:rPr>
          <w:rFonts w:asciiTheme="majorBidi" w:eastAsia="Arial Unicode MS" w:hAnsiTheme="majorBidi" w:cstheme="majorBidi"/>
          <w:b/>
          <w:bCs/>
          <w:sz w:val="28"/>
          <w:szCs w:val="28"/>
        </w:rPr>
        <w:t>dense irregular</w:t>
      </w:r>
      <w:r w:rsidRPr="00BA4C15">
        <w:rPr>
          <w:rFonts w:asciiTheme="majorBidi" w:eastAsia="Arial Unicode MS" w:hAnsiTheme="majorBidi" w:cstheme="majorBidi"/>
          <w:sz w:val="28"/>
          <w:szCs w:val="28"/>
        </w:rPr>
        <w:t xml:space="preserve"> connective tissue when the collagen fibers are arranged in bundles without a definite orientation. The collagen fibers form a 3-dimensional network in dense irregular tissue, providing resistance to stress from all directions. Dense irregular connective tissue is often found closely associated with loose connective tissue. The two types frequently grade into one another and distinctions between them are often arbitrary</w:t>
      </w:r>
      <w:r>
        <w:rPr>
          <w:rFonts w:asciiTheme="majorBidi" w:eastAsia="Arial Unicode MS" w:hAnsiTheme="majorBidi" w:cstheme="majorBidi"/>
          <w:sz w:val="28"/>
          <w:szCs w:val="28"/>
        </w:rPr>
        <w:t>.</w:t>
      </w:r>
      <w:r w:rsidRPr="00BA4C15">
        <w:rPr>
          <w:rFonts w:asciiTheme="majorBidi" w:eastAsia="Arial Unicode MS" w:hAnsiTheme="majorBidi" w:cstheme="majorBidi"/>
          <w:sz w:val="28"/>
          <w:szCs w:val="28"/>
        </w:rPr>
        <w:t xml:space="preserve"> </w:t>
      </w:r>
    </w:p>
    <w:p w:rsidR="0039300F" w:rsidRDefault="00BA4C15" w:rsidP="00E04658">
      <w:pPr>
        <w:pStyle w:val="contentbody"/>
        <w:spacing w:line="360" w:lineRule="auto"/>
        <w:jc w:val="both"/>
        <w:rPr>
          <w:rFonts w:asciiTheme="majorBidi" w:eastAsia="Arial Unicode MS" w:hAnsiTheme="majorBidi" w:cstheme="majorBidi"/>
          <w:sz w:val="28"/>
          <w:szCs w:val="28"/>
        </w:rPr>
      </w:pPr>
      <w:r w:rsidRPr="00BA4C15">
        <w:rPr>
          <w:rFonts w:asciiTheme="majorBidi" w:eastAsia="Arial Unicode MS" w:hAnsiTheme="majorBidi" w:cstheme="majorBidi"/>
          <w:sz w:val="28"/>
          <w:szCs w:val="28"/>
        </w:rPr>
        <w:t xml:space="preserve">The collagen bundles of </w:t>
      </w:r>
      <w:bookmarkStart w:id="3" w:name="6180832"/>
      <w:bookmarkEnd w:id="3"/>
      <w:r w:rsidRPr="00BA4C15">
        <w:rPr>
          <w:rFonts w:asciiTheme="majorBidi" w:eastAsia="Arial Unicode MS" w:hAnsiTheme="majorBidi" w:cstheme="majorBidi"/>
          <w:b/>
          <w:bCs/>
          <w:sz w:val="28"/>
          <w:szCs w:val="28"/>
        </w:rPr>
        <w:t>dense regular</w:t>
      </w:r>
      <w:r w:rsidRPr="00BA4C15">
        <w:rPr>
          <w:rFonts w:asciiTheme="majorBidi" w:eastAsia="Arial Unicode MS" w:hAnsiTheme="majorBidi" w:cstheme="majorBidi"/>
          <w:sz w:val="28"/>
          <w:szCs w:val="28"/>
        </w:rPr>
        <w:t xml:space="preserve"> connective tissue are arranged with collagen fibers aligned with the linear orientation of fibroblasts in response to prolonged stresses exerted in the same direction</w:t>
      </w:r>
      <w:r>
        <w:rPr>
          <w:rFonts w:asciiTheme="majorBidi" w:eastAsia="Arial Unicode MS" w:hAnsiTheme="majorBidi" w:cstheme="majorBidi"/>
          <w:sz w:val="28"/>
          <w:szCs w:val="28"/>
        </w:rPr>
        <w:t>.</w:t>
      </w:r>
    </w:p>
    <w:p w:rsidR="00881186" w:rsidRDefault="00881186" w:rsidP="00881186">
      <w:pPr>
        <w:pStyle w:val="contentbody"/>
        <w:spacing w:line="360" w:lineRule="auto"/>
        <w:jc w:val="both"/>
        <w:rPr>
          <w:rFonts w:asciiTheme="majorBidi" w:eastAsia="Arial Unicode MS" w:hAnsiTheme="majorBidi" w:cstheme="majorBidi"/>
          <w:b/>
          <w:bCs/>
          <w:sz w:val="32"/>
          <w:szCs w:val="32"/>
          <w:u w:val="single"/>
        </w:rPr>
      </w:pPr>
      <w:r w:rsidRPr="00881186">
        <w:rPr>
          <w:rFonts w:asciiTheme="majorBidi" w:eastAsia="Arial Unicode MS" w:hAnsiTheme="majorBidi" w:cstheme="majorBidi"/>
          <w:b/>
          <w:bCs/>
          <w:sz w:val="32"/>
          <w:szCs w:val="32"/>
          <w:u w:val="single"/>
        </w:rPr>
        <w:t>3- Specialized connective tissue</w:t>
      </w:r>
      <w:r>
        <w:rPr>
          <w:rFonts w:asciiTheme="majorBidi" w:eastAsia="Arial Unicode MS" w:hAnsiTheme="majorBidi" w:cstheme="majorBidi"/>
          <w:b/>
          <w:bCs/>
          <w:sz w:val="32"/>
          <w:szCs w:val="32"/>
          <w:u w:val="single"/>
        </w:rPr>
        <w:t xml:space="preserve">: </w:t>
      </w:r>
    </w:p>
    <w:p w:rsidR="00881186" w:rsidRPr="008453EA" w:rsidRDefault="00881186" w:rsidP="009C428C">
      <w:pPr>
        <w:pStyle w:val="contentbody"/>
        <w:spacing w:line="360" w:lineRule="auto"/>
        <w:jc w:val="both"/>
        <w:rPr>
          <w:rFonts w:asciiTheme="majorBidi" w:hAnsiTheme="majorBidi" w:cstheme="majorBidi"/>
          <w:sz w:val="28"/>
          <w:szCs w:val="28"/>
        </w:rPr>
      </w:pPr>
      <w:r w:rsidRPr="008453EA">
        <w:rPr>
          <w:rFonts w:asciiTheme="majorBidi" w:eastAsia="Arial Unicode MS" w:hAnsiTheme="majorBidi" w:cstheme="majorBidi"/>
          <w:b/>
          <w:bCs/>
          <w:sz w:val="28"/>
          <w:szCs w:val="28"/>
        </w:rPr>
        <w:t xml:space="preserve"> </w:t>
      </w:r>
      <w:r w:rsidR="009C428C" w:rsidRPr="008453EA">
        <w:rPr>
          <w:rFonts w:asciiTheme="majorBidi" w:eastAsia="Arial Unicode MS" w:hAnsiTheme="majorBidi" w:cstheme="majorBidi"/>
          <w:b/>
          <w:bCs/>
          <w:sz w:val="28"/>
          <w:szCs w:val="28"/>
        </w:rPr>
        <w:t>1</w:t>
      </w:r>
      <w:r w:rsidRPr="008453EA">
        <w:rPr>
          <w:rFonts w:asciiTheme="majorBidi" w:eastAsia="Arial Unicode MS" w:hAnsiTheme="majorBidi" w:cstheme="majorBidi"/>
          <w:b/>
          <w:bCs/>
          <w:sz w:val="28"/>
          <w:szCs w:val="28"/>
        </w:rPr>
        <w:t>-</w:t>
      </w:r>
      <w:r w:rsidRPr="008453EA">
        <w:rPr>
          <w:rFonts w:asciiTheme="majorBidi" w:eastAsia="Arial Unicode MS" w:hAnsiTheme="majorBidi" w:cstheme="majorBidi"/>
          <w:b/>
          <w:bCs/>
          <w:sz w:val="28"/>
          <w:szCs w:val="28"/>
          <w:u w:val="single"/>
        </w:rPr>
        <w:t xml:space="preserve">Adipose Tissue: </w:t>
      </w:r>
      <w:r w:rsidRPr="008453EA">
        <w:rPr>
          <w:rFonts w:asciiTheme="majorBidi" w:eastAsia="Arial Unicode MS" w:hAnsiTheme="majorBidi" w:cstheme="majorBidi"/>
          <w:sz w:val="28"/>
          <w:szCs w:val="28"/>
        </w:rPr>
        <w:t xml:space="preserve">Adipose tissue is a specialized type of connective tissue in which </w:t>
      </w:r>
      <w:bookmarkStart w:id="4" w:name="6183610"/>
      <w:bookmarkEnd w:id="4"/>
      <w:r w:rsidRPr="008453EA">
        <w:rPr>
          <w:rFonts w:asciiTheme="majorBidi" w:eastAsia="Arial Unicode MS" w:hAnsiTheme="majorBidi" w:cstheme="majorBidi"/>
          <w:b/>
          <w:bCs/>
          <w:sz w:val="28"/>
          <w:szCs w:val="28"/>
        </w:rPr>
        <w:t>adipocytes</w:t>
      </w:r>
      <w:r w:rsidRPr="008453EA">
        <w:rPr>
          <w:rFonts w:asciiTheme="majorBidi" w:eastAsia="Arial Unicode MS" w:hAnsiTheme="majorBidi" w:cstheme="majorBidi"/>
          <w:sz w:val="28"/>
          <w:szCs w:val="28"/>
        </w:rPr>
        <w:t xml:space="preserve"> or fat cells predominate. These cells can be found isolated or in groups within loose or irregular connective tissue, often in large aggregates where they are the major component of adipose tissue. Located in many areas throughout the body, adipose tissue represents 15–20% of the body weight in men of normal weight; in women of normal weight, 20–25% of body weight. </w:t>
      </w:r>
    </w:p>
    <w:p w:rsidR="00881186" w:rsidRPr="008453EA" w:rsidRDefault="00881186" w:rsidP="005D3313">
      <w:pPr>
        <w:pStyle w:val="contentbody"/>
        <w:spacing w:line="360" w:lineRule="auto"/>
        <w:jc w:val="both"/>
        <w:rPr>
          <w:rFonts w:asciiTheme="majorBidi" w:hAnsiTheme="majorBidi" w:cstheme="majorBidi"/>
          <w:sz w:val="28"/>
          <w:szCs w:val="28"/>
        </w:rPr>
      </w:pPr>
      <w:r w:rsidRPr="008453EA">
        <w:rPr>
          <w:rFonts w:asciiTheme="majorBidi" w:eastAsia="Arial Unicode MS" w:hAnsiTheme="majorBidi" w:cstheme="majorBidi"/>
          <w:sz w:val="28"/>
          <w:szCs w:val="28"/>
        </w:rPr>
        <w:t xml:space="preserve">Adipose tissue is the largest repository of energy (in the form of triglycerides, the neutral fats) in the body. </w:t>
      </w:r>
      <w:r w:rsidR="004D729A">
        <w:rPr>
          <w:rFonts w:asciiTheme="majorBidi" w:eastAsia="Arial Unicode MS" w:hAnsiTheme="majorBidi" w:cstheme="majorBidi"/>
          <w:sz w:val="28"/>
          <w:szCs w:val="28"/>
        </w:rPr>
        <w:t>A</w:t>
      </w:r>
      <w:r w:rsidRPr="008453EA">
        <w:rPr>
          <w:rFonts w:asciiTheme="majorBidi" w:eastAsia="Arial Unicode MS" w:hAnsiTheme="majorBidi" w:cstheme="majorBidi"/>
          <w:sz w:val="28"/>
          <w:szCs w:val="28"/>
        </w:rPr>
        <w:t xml:space="preserve">dipocytes themselves release hormones and a number of important factors, and adipose tissue is now recognized as a major endocrine and signaling organ. Adipose tissue also </w:t>
      </w:r>
      <w:r w:rsidRPr="008453EA">
        <w:rPr>
          <w:rFonts w:asciiTheme="majorBidi" w:eastAsia="Arial Unicode MS" w:hAnsiTheme="majorBidi" w:cstheme="majorBidi"/>
          <w:sz w:val="28"/>
          <w:szCs w:val="28"/>
        </w:rPr>
        <w:lastRenderedPageBreak/>
        <w:t xml:space="preserve">fills up spaces between other tissues and helps to keep some organs in place. </w:t>
      </w:r>
    </w:p>
    <w:p w:rsidR="00881186" w:rsidRPr="008453EA" w:rsidRDefault="00881186" w:rsidP="00881186">
      <w:pPr>
        <w:pStyle w:val="contentbody"/>
        <w:spacing w:line="360" w:lineRule="auto"/>
        <w:jc w:val="both"/>
        <w:rPr>
          <w:rFonts w:asciiTheme="majorBidi" w:hAnsiTheme="majorBidi" w:cstheme="majorBidi"/>
          <w:sz w:val="28"/>
          <w:szCs w:val="28"/>
        </w:rPr>
      </w:pPr>
      <w:r w:rsidRPr="008453EA">
        <w:rPr>
          <w:rFonts w:asciiTheme="majorBidi" w:eastAsia="Arial Unicode MS" w:hAnsiTheme="majorBidi" w:cstheme="majorBidi"/>
          <w:sz w:val="28"/>
          <w:szCs w:val="28"/>
        </w:rPr>
        <w:t>There are two types o</w:t>
      </w:r>
      <w:bookmarkStart w:id="5" w:name="6180852"/>
      <w:bookmarkEnd w:id="5"/>
      <w:r w:rsidRPr="008453EA">
        <w:rPr>
          <w:rFonts w:asciiTheme="majorBidi" w:eastAsia="Arial Unicode MS" w:hAnsiTheme="majorBidi" w:cstheme="majorBidi"/>
          <w:sz w:val="28"/>
          <w:szCs w:val="28"/>
        </w:rPr>
        <w:t xml:space="preserve">f adipose tissue with different locations, structures, colors, and pathologic characteristics. </w:t>
      </w:r>
      <w:r w:rsidRPr="008453EA">
        <w:rPr>
          <w:rFonts w:asciiTheme="majorBidi" w:eastAsia="Arial Unicode MS" w:hAnsiTheme="majorBidi" w:cstheme="majorBidi"/>
          <w:b/>
          <w:bCs/>
          <w:sz w:val="28"/>
          <w:szCs w:val="28"/>
        </w:rPr>
        <w:t>White adipose tissue</w:t>
      </w:r>
      <w:r w:rsidRPr="008453EA">
        <w:rPr>
          <w:rFonts w:asciiTheme="majorBidi" w:eastAsia="Arial Unicode MS" w:hAnsiTheme="majorBidi" w:cstheme="majorBidi"/>
          <w:sz w:val="28"/>
          <w:szCs w:val="28"/>
        </w:rPr>
        <w:t xml:space="preserve">, the more common type, is composed of cells that, when completely developed, contain one large central droplet of whitish-yellow fat in their cytoplasm. </w:t>
      </w:r>
      <w:r w:rsidRPr="008453EA">
        <w:rPr>
          <w:rFonts w:asciiTheme="majorBidi" w:eastAsia="Arial Unicode MS" w:hAnsiTheme="majorBidi" w:cstheme="majorBidi"/>
          <w:b/>
          <w:bCs/>
          <w:sz w:val="28"/>
          <w:szCs w:val="28"/>
        </w:rPr>
        <w:t>Brown adipose tissue</w:t>
      </w:r>
      <w:r w:rsidRPr="008453EA">
        <w:rPr>
          <w:rFonts w:asciiTheme="majorBidi" w:eastAsia="Arial Unicode MS" w:hAnsiTheme="majorBidi" w:cstheme="majorBidi"/>
          <w:sz w:val="28"/>
          <w:szCs w:val="28"/>
        </w:rPr>
        <w:t xml:space="preserve"> contains cells with multiple lipid droplets interspersed among abundant mitochondria, which give these cells the darker appearance. Both types of adipose tissue have a rich blood supply.</w:t>
      </w:r>
    </w:p>
    <w:p w:rsidR="001564D0" w:rsidRPr="008453EA" w:rsidRDefault="001564D0" w:rsidP="001564D0">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u w:val="single"/>
        </w:rPr>
        <w:t>a. White adipose tissue</w:t>
      </w:r>
      <w:r w:rsidRPr="008453EA">
        <w:rPr>
          <w:rFonts w:asciiTheme="majorBidi" w:hAnsiTheme="majorBidi" w:cstheme="majorBidi"/>
          <w:sz w:val="28"/>
          <w:szCs w:val="28"/>
        </w:rPr>
        <w:t xml:space="preserve"> is composed of </w:t>
      </w:r>
      <w:proofErr w:type="spellStart"/>
      <w:r w:rsidRPr="008453EA">
        <w:rPr>
          <w:rFonts w:asciiTheme="majorBidi" w:hAnsiTheme="majorBidi" w:cstheme="majorBidi"/>
          <w:sz w:val="28"/>
          <w:szCs w:val="28"/>
        </w:rPr>
        <w:t>unilocular</w:t>
      </w:r>
      <w:proofErr w:type="spellEnd"/>
      <w:r w:rsidRPr="008453EA">
        <w:rPr>
          <w:rFonts w:asciiTheme="majorBidi" w:hAnsiTheme="majorBidi" w:cstheme="majorBidi"/>
          <w:sz w:val="28"/>
          <w:szCs w:val="28"/>
        </w:rPr>
        <w:t xml:space="preserve"> adipose cells.</w:t>
      </w:r>
    </w:p>
    <w:p w:rsidR="003B5BCA" w:rsidRPr="008453EA" w:rsidRDefault="001564D0" w:rsidP="001564D0">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 xml:space="preserve"> (1) This tissue constitutes nearly all of the adult adipose tissue throughout the body. </w:t>
      </w:r>
    </w:p>
    <w:p w:rsidR="00C14386" w:rsidRPr="008453EA" w:rsidRDefault="001564D0" w:rsidP="000E5E2D">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(2) It stores and releases lipids</w:t>
      </w:r>
      <w:r w:rsidR="00A365F2" w:rsidRPr="008453EA">
        <w:rPr>
          <w:rFonts w:asciiTheme="majorBidi" w:hAnsiTheme="majorBidi" w:cstheme="majorBidi"/>
          <w:sz w:val="28"/>
          <w:szCs w:val="28"/>
        </w:rPr>
        <w:t>.</w:t>
      </w:r>
      <w:r w:rsidR="00F77151" w:rsidRPr="008453EA">
        <w:rPr>
          <w:rFonts w:asciiTheme="majorBidi" w:hAnsiTheme="majorBidi" w:cstheme="majorBidi"/>
          <w:sz w:val="28"/>
          <w:szCs w:val="28"/>
        </w:rPr>
        <w:tab/>
      </w:r>
    </w:p>
    <w:p w:rsidR="003B5BCA" w:rsidRPr="008453EA" w:rsidRDefault="001564D0" w:rsidP="00A365F2">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 xml:space="preserve"> </w:t>
      </w:r>
      <w:r w:rsidR="003B5BCA" w:rsidRPr="008453EA">
        <w:rPr>
          <w:rFonts w:asciiTheme="majorBidi" w:hAnsiTheme="majorBidi" w:cstheme="majorBidi"/>
          <w:b/>
          <w:bCs/>
          <w:sz w:val="28"/>
          <w:szCs w:val="28"/>
          <w:u w:val="single"/>
        </w:rPr>
        <w:t>b. Brown adipose tissue</w:t>
      </w:r>
      <w:r w:rsidR="003B5BCA" w:rsidRPr="008453EA">
        <w:rPr>
          <w:rFonts w:asciiTheme="majorBidi" w:hAnsiTheme="majorBidi" w:cstheme="majorBidi"/>
          <w:sz w:val="28"/>
          <w:szCs w:val="28"/>
        </w:rPr>
        <w:t xml:space="preserve"> is composed of </w:t>
      </w:r>
      <w:proofErr w:type="spellStart"/>
      <w:r w:rsidR="003B5BCA" w:rsidRPr="008453EA">
        <w:rPr>
          <w:rFonts w:asciiTheme="majorBidi" w:hAnsiTheme="majorBidi" w:cstheme="majorBidi"/>
          <w:sz w:val="28"/>
          <w:szCs w:val="28"/>
        </w:rPr>
        <w:t>multilocular</w:t>
      </w:r>
      <w:proofErr w:type="spellEnd"/>
      <w:r w:rsidR="003B5BCA" w:rsidRPr="008453EA">
        <w:rPr>
          <w:rFonts w:asciiTheme="majorBidi" w:hAnsiTheme="majorBidi" w:cstheme="majorBidi"/>
          <w:sz w:val="28"/>
          <w:szCs w:val="28"/>
        </w:rPr>
        <w:t xml:space="preserve"> adipose cells, which contain many large mitochondria. </w:t>
      </w:r>
    </w:p>
    <w:p w:rsidR="003B5BCA" w:rsidRPr="008453EA" w:rsidRDefault="003B5BCA" w:rsidP="008C14D0">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 xml:space="preserve">(1) This tissue is capable of generating heat by uncoupling oxidative phosphorylation. </w:t>
      </w:r>
      <w:proofErr w:type="spellStart"/>
      <w:r w:rsidRPr="008453EA">
        <w:rPr>
          <w:rFonts w:asciiTheme="majorBidi" w:hAnsiTheme="majorBidi" w:cstheme="majorBidi"/>
          <w:sz w:val="28"/>
          <w:szCs w:val="28"/>
        </w:rPr>
        <w:t>Thermogenin</w:t>
      </w:r>
      <w:proofErr w:type="spellEnd"/>
      <w:r w:rsidRPr="008453EA">
        <w:rPr>
          <w:rFonts w:asciiTheme="majorBidi" w:hAnsiTheme="majorBidi" w:cstheme="majorBidi"/>
          <w:sz w:val="28"/>
          <w:szCs w:val="28"/>
        </w:rPr>
        <w:t>, a transmembrane protein in mitochondria, causes the release of protons away from adenosine triphosphate (ATP) synthesis, resulting in heat production.</w:t>
      </w:r>
    </w:p>
    <w:p w:rsidR="003B5BCA" w:rsidRPr="008453EA" w:rsidRDefault="003B5BCA" w:rsidP="003B5BCA">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(2) This tissue is found in infants (also in hibernating animals) and is much reduced in adults.</w:t>
      </w:r>
    </w:p>
    <w:p w:rsidR="003B5BCA" w:rsidRPr="008453EA" w:rsidRDefault="009C428C" w:rsidP="00EE5640">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2-</w:t>
      </w:r>
      <w:r w:rsidRPr="008453EA">
        <w:rPr>
          <w:rFonts w:asciiTheme="majorBidi" w:hAnsiTheme="majorBidi" w:cstheme="majorBidi"/>
          <w:b/>
          <w:bCs/>
          <w:sz w:val="28"/>
          <w:szCs w:val="28"/>
          <w:u w:val="single"/>
        </w:rPr>
        <w:t>Cartilage</w:t>
      </w:r>
      <w:r w:rsidRPr="008453EA">
        <w:rPr>
          <w:rFonts w:asciiTheme="majorBidi" w:hAnsiTheme="majorBidi" w:cstheme="majorBidi"/>
          <w:sz w:val="28"/>
          <w:szCs w:val="28"/>
        </w:rPr>
        <w:t xml:space="preserve">: is </w:t>
      </w:r>
      <w:proofErr w:type="gramStart"/>
      <w:r w:rsidRPr="008453EA">
        <w:rPr>
          <w:rFonts w:asciiTheme="majorBidi" w:hAnsiTheme="majorBidi" w:cstheme="majorBidi"/>
          <w:sz w:val="28"/>
          <w:szCs w:val="28"/>
        </w:rPr>
        <w:t>an a</w:t>
      </w:r>
      <w:proofErr w:type="gramEnd"/>
      <w:r w:rsidR="00C61DC1" w:rsidRPr="008453EA">
        <w:rPr>
          <w:rFonts w:asciiTheme="majorBidi" w:hAnsiTheme="majorBidi" w:cstheme="majorBidi"/>
          <w:sz w:val="28"/>
          <w:szCs w:val="28"/>
        </w:rPr>
        <w:t xml:space="preserve"> </w:t>
      </w:r>
      <w:r w:rsidRPr="008453EA">
        <w:rPr>
          <w:rFonts w:asciiTheme="majorBidi" w:hAnsiTheme="majorBidi" w:cstheme="majorBidi"/>
          <w:sz w:val="28"/>
          <w:szCs w:val="28"/>
        </w:rPr>
        <w:t xml:space="preserve">vascular specialized fibrous connective tissue. It has a firm extracellular matrix that is less pliable than that of connective tissue proper, and it contains chondrocytes embedded in the matrix. </w:t>
      </w:r>
      <w:r w:rsidRPr="008453EA">
        <w:rPr>
          <w:rFonts w:asciiTheme="majorBidi" w:hAnsiTheme="majorBidi" w:cstheme="majorBidi"/>
          <w:sz w:val="28"/>
          <w:szCs w:val="28"/>
        </w:rPr>
        <w:lastRenderedPageBreak/>
        <w:t>Cartilage functions primarily to support soft tissues and assist in the development and growth of long bones. The three types of cartilage</w:t>
      </w:r>
      <w:r w:rsidR="00C61DC1" w:rsidRPr="008453EA">
        <w:rPr>
          <w:rFonts w:asciiTheme="majorBidi" w:hAnsiTheme="majorBidi" w:cstheme="majorBidi"/>
          <w:sz w:val="28"/>
          <w:szCs w:val="28"/>
        </w:rPr>
        <w:t xml:space="preserve"> </w:t>
      </w:r>
      <w:r w:rsidRPr="008453EA">
        <w:rPr>
          <w:rFonts w:asciiTheme="majorBidi" w:hAnsiTheme="majorBidi" w:cstheme="majorBidi"/>
          <w:sz w:val="28"/>
          <w:szCs w:val="28"/>
        </w:rPr>
        <w:t>hyaline cartilage, elastic cartilage, and fibro</w:t>
      </w:r>
      <w:r w:rsidR="008B3607" w:rsidRPr="008453EA">
        <w:rPr>
          <w:rFonts w:asciiTheme="majorBidi" w:hAnsiTheme="majorBidi" w:cstheme="majorBidi"/>
          <w:sz w:val="28"/>
          <w:szCs w:val="28"/>
        </w:rPr>
        <w:t xml:space="preserve"> </w:t>
      </w:r>
      <w:r w:rsidRPr="008453EA">
        <w:rPr>
          <w:rFonts w:asciiTheme="majorBidi" w:hAnsiTheme="majorBidi" w:cstheme="majorBidi"/>
          <w:sz w:val="28"/>
          <w:szCs w:val="28"/>
        </w:rPr>
        <w:t>cartilage</w:t>
      </w:r>
      <w:r w:rsidR="008B3607" w:rsidRPr="008453EA">
        <w:rPr>
          <w:rFonts w:asciiTheme="majorBidi" w:hAnsiTheme="majorBidi" w:cstheme="majorBidi"/>
          <w:sz w:val="28"/>
          <w:szCs w:val="28"/>
        </w:rPr>
        <w:t xml:space="preserve"> </w:t>
      </w:r>
      <w:r w:rsidRPr="008453EA">
        <w:rPr>
          <w:rFonts w:asciiTheme="majorBidi" w:hAnsiTheme="majorBidi" w:cstheme="majorBidi"/>
          <w:sz w:val="28"/>
          <w:szCs w:val="28"/>
        </w:rPr>
        <w:t>vary in certain matrix components</w:t>
      </w:r>
      <w:r w:rsidR="00960C30" w:rsidRPr="008453EA">
        <w:rPr>
          <w:rFonts w:asciiTheme="majorBidi" w:hAnsiTheme="majorBidi" w:cstheme="majorBidi"/>
          <w:sz w:val="28"/>
          <w:szCs w:val="28"/>
        </w:rPr>
        <w:t>.</w:t>
      </w:r>
    </w:p>
    <w:p w:rsidR="00631305" w:rsidRPr="008453EA" w:rsidRDefault="00631305" w:rsidP="00625C70">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 xml:space="preserve">A. </w:t>
      </w:r>
      <w:r w:rsidRPr="008453EA">
        <w:rPr>
          <w:rFonts w:asciiTheme="majorBidi" w:hAnsiTheme="majorBidi" w:cstheme="majorBidi"/>
          <w:b/>
          <w:bCs/>
          <w:sz w:val="28"/>
          <w:szCs w:val="28"/>
          <w:u w:val="single"/>
        </w:rPr>
        <w:t>Hyaline cartilage</w:t>
      </w:r>
      <w:r w:rsidRPr="008453EA">
        <w:rPr>
          <w:rFonts w:asciiTheme="majorBidi" w:hAnsiTheme="majorBidi" w:cstheme="majorBidi"/>
          <w:sz w:val="28"/>
          <w:szCs w:val="28"/>
        </w:rPr>
        <w:t xml:space="preserve">: is the most abundant cartilage in the body and it also serves as a temporary skeleton in the fetus until it is replaced by </w:t>
      </w:r>
      <w:r w:rsidR="00625C70" w:rsidRPr="008453EA">
        <w:rPr>
          <w:rFonts w:asciiTheme="majorBidi" w:hAnsiTheme="majorBidi" w:cstheme="majorBidi"/>
          <w:sz w:val="28"/>
          <w:szCs w:val="28"/>
        </w:rPr>
        <w:t>bone</w:t>
      </w:r>
      <w:r w:rsidR="00625C70">
        <w:rPr>
          <w:rFonts w:asciiTheme="majorBidi" w:hAnsiTheme="majorBidi" w:cstheme="majorBidi"/>
          <w:sz w:val="28"/>
          <w:szCs w:val="28"/>
        </w:rPr>
        <w:t xml:space="preserve"> (</w:t>
      </w:r>
      <w:r w:rsidR="00625C70" w:rsidRPr="00625C70">
        <w:rPr>
          <w:rFonts w:asciiTheme="majorBidi" w:hAnsiTheme="majorBidi" w:cstheme="majorBidi"/>
          <w:sz w:val="28"/>
          <w:szCs w:val="28"/>
        </w:rPr>
        <w:t>nose, larynx, trachea, bronchi</w:t>
      </w:r>
      <w:r w:rsidR="00625C70">
        <w:rPr>
          <w:rFonts w:asciiTheme="majorBidi" w:hAnsiTheme="majorBidi" w:cstheme="majorBidi"/>
          <w:sz w:val="28"/>
          <w:szCs w:val="28"/>
        </w:rPr>
        <w:t>) .</w:t>
      </w:r>
      <w:r w:rsidR="00664814" w:rsidRPr="008453EA">
        <w:rPr>
          <w:rFonts w:asciiTheme="majorBidi" w:hAnsiTheme="majorBidi" w:cstheme="majorBidi"/>
          <w:sz w:val="28"/>
          <w:szCs w:val="28"/>
        </w:rPr>
        <w:t>T</w:t>
      </w:r>
      <w:r w:rsidR="00664814" w:rsidRPr="008453EA">
        <w:rPr>
          <w:rFonts w:asciiTheme="majorBidi" w:hAnsiTheme="majorBidi" w:cstheme="majorBidi"/>
          <w:sz w:val="28"/>
          <w:szCs w:val="28"/>
          <w:u w:val="single"/>
        </w:rPr>
        <w:t>h</w:t>
      </w:r>
      <w:r w:rsidR="00664814" w:rsidRPr="008453EA">
        <w:rPr>
          <w:rFonts w:asciiTheme="majorBidi" w:hAnsiTheme="majorBidi" w:cstheme="majorBidi"/>
          <w:sz w:val="28"/>
          <w:szCs w:val="28"/>
        </w:rPr>
        <w:t xml:space="preserve">e main structure is: </w:t>
      </w:r>
    </w:p>
    <w:p w:rsidR="00631305" w:rsidRPr="008453EA" w:rsidRDefault="00631305" w:rsidP="00512DC1">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a.</w:t>
      </w:r>
      <w:r w:rsidRPr="008453EA">
        <w:rPr>
          <w:rFonts w:asciiTheme="majorBidi" w:hAnsiTheme="majorBidi" w:cstheme="majorBidi"/>
          <w:sz w:val="28"/>
          <w:szCs w:val="28"/>
          <w:u w:val="single"/>
        </w:rPr>
        <w:t xml:space="preserve"> </w:t>
      </w:r>
      <w:proofErr w:type="gramStart"/>
      <w:r w:rsidRPr="008453EA">
        <w:rPr>
          <w:rFonts w:asciiTheme="majorBidi" w:hAnsiTheme="majorBidi" w:cstheme="majorBidi"/>
          <w:b/>
          <w:bCs/>
          <w:sz w:val="28"/>
          <w:szCs w:val="28"/>
          <w:u w:val="single"/>
        </w:rPr>
        <w:t>Matrix</w:t>
      </w:r>
      <w:r w:rsidRPr="008453EA">
        <w:rPr>
          <w:rFonts w:asciiTheme="majorBidi" w:hAnsiTheme="majorBidi" w:cstheme="majorBidi"/>
          <w:sz w:val="28"/>
          <w:szCs w:val="28"/>
        </w:rPr>
        <w:t xml:space="preserve"> </w:t>
      </w:r>
      <w:r w:rsidR="00512DC1" w:rsidRPr="008453EA">
        <w:rPr>
          <w:rFonts w:asciiTheme="majorBidi" w:hAnsiTheme="majorBidi" w:cstheme="majorBidi"/>
          <w:sz w:val="28"/>
          <w:szCs w:val="28"/>
        </w:rPr>
        <w:t>:</w:t>
      </w:r>
      <w:proofErr w:type="gramEnd"/>
      <w:r w:rsidRPr="008453EA">
        <w:rPr>
          <w:rFonts w:asciiTheme="majorBidi" w:hAnsiTheme="majorBidi" w:cstheme="majorBidi"/>
          <w:sz w:val="28"/>
          <w:szCs w:val="28"/>
        </w:rPr>
        <w:t xml:space="preserve"> The matrix is composed of an amorphous ground substance containing proteoglycan aggregates and </w:t>
      </w:r>
      <w:proofErr w:type="spellStart"/>
      <w:r w:rsidRPr="008453EA">
        <w:rPr>
          <w:rFonts w:asciiTheme="majorBidi" w:hAnsiTheme="majorBidi" w:cstheme="majorBidi"/>
          <w:sz w:val="28"/>
          <w:szCs w:val="28"/>
        </w:rPr>
        <w:t>chondronectin</w:t>
      </w:r>
      <w:proofErr w:type="spellEnd"/>
      <w:r w:rsidRPr="008453EA">
        <w:rPr>
          <w:rFonts w:asciiTheme="majorBidi" w:hAnsiTheme="majorBidi" w:cstheme="majorBidi"/>
          <w:sz w:val="28"/>
          <w:szCs w:val="28"/>
        </w:rPr>
        <w:t>, in which type II collagen is embedded .</w:t>
      </w:r>
    </w:p>
    <w:p w:rsidR="00631305" w:rsidRPr="008453EA" w:rsidRDefault="00631305" w:rsidP="008B3607">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u w:val="single"/>
        </w:rPr>
        <w:t>b. Perichondrium</w:t>
      </w:r>
      <w:r w:rsidRPr="008453EA">
        <w:rPr>
          <w:rFonts w:asciiTheme="majorBidi" w:hAnsiTheme="majorBidi" w:cstheme="majorBidi"/>
          <w:sz w:val="28"/>
          <w:szCs w:val="28"/>
        </w:rPr>
        <w:t xml:space="preserve"> is a layer of dense, irregular connective tissue that surrounds hyaline cartilage except at articular surfaces. (1) It consists of an outer fibrous layer containing type I collagen, fibroblasts, and blood vessels and an inner cellular layer containing </w:t>
      </w:r>
      <w:proofErr w:type="spellStart"/>
      <w:r w:rsidRPr="008453EA">
        <w:rPr>
          <w:rFonts w:asciiTheme="majorBidi" w:hAnsiTheme="majorBidi" w:cstheme="majorBidi"/>
          <w:sz w:val="28"/>
          <w:szCs w:val="28"/>
        </w:rPr>
        <w:t>chondrogenic</w:t>
      </w:r>
      <w:proofErr w:type="spellEnd"/>
      <w:r w:rsidRPr="008453EA">
        <w:rPr>
          <w:rFonts w:asciiTheme="majorBidi" w:hAnsiTheme="majorBidi" w:cstheme="majorBidi"/>
          <w:sz w:val="28"/>
          <w:szCs w:val="28"/>
        </w:rPr>
        <w:t xml:space="preserve"> cells and </w:t>
      </w:r>
      <w:proofErr w:type="spellStart"/>
      <w:r w:rsidRPr="008453EA">
        <w:rPr>
          <w:rFonts w:asciiTheme="majorBidi" w:hAnsiTheme="majorBidi" w:cstheme="majorBidi"/>
          <w:sz w:val="28"/>
          <w:szCs w:val="28"/>
        </w:rPr>
        <w:t>chondroblasts</w:t>
      </w:r>
      <w:proofErr w:type="spellEnd"/>
      <w:r w:rsidRPr="008453EA">
        <w:rPr>
          <w:rFonts w:asciiTheme="majorBidi" w:hAnsiTheme="majorBidi" w:cstheme="majorBidi"/>
          <w:sz w:val="28"/>
          <w:szCs w:val="28"/>
        </w:rPr>
        <w:t>.</w:t>
      </w:r>
    </w:p>
    <w:p w:rsidR="00631305" w:rsidRPr="008453EA" w:rsidRDefault="00631305" w:rsidP="00631305">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 xml:space="preserve">(2) It provides the nearest blood supply to </w:t>
      </w:r>
      <w:proofErr w:type="gramStart"/>
      <w:r w:rsidRPr="008453EA">
        <w:rPr>
          <w:rFonts w:asciiTheme="majorBidi" w:hAnsiTheme="majorBidi" w:cstheme="majorBidi"/>
          <w:sz w:val="28"/>
          <w:szCs w:val="28"/>
        </w:rPr>
        <w:t>the a</w:t>
      </w:r>
      <w:proofErr w:type="gramEnd"/>
      <w:r w:rsidR="00A73084" w:rsidRPr="008453EA">
        <w:rPr>
          <w:rFonts w:asciiTheme="majorBidi" w:hAnsiTheme="majorBidi" w:cstheme="majorBidi"/>
          <w:sz w:val="28"/>
          <w:szCs w:val="28"/>
        </w:rPr>
        <w:t xml:space="preserve"> </w:t>
      </w:r>
      <w:r w:rsidRPr="008453EA">
        <w:rPr>
          <w:rFonts w:asciiTheme="majorBidi" w:hAnsiTheme="majorBidi" w:cstheme="majorBidi"/>
          <w:sz w:val="28"/>
          <w:szCs w:val="28"/>
        </w:rPr>
        <w:t>vascular cartilaginous tissue.</w:t>
      </w:r>
    </w:p>
    <w:p w:rsidR="00631305" w:rsidRPr="008453EA" w:rsidRDefault="007278A3" w:rsidP="00631305">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C</w:t>
      </w:r>
      <w:r w:rsidR="00631305" w:rsidRPr="008453EA">
        <w:rPr>
          <w:rFonts w:asciiTheme="majorBidi" w:hAnsiTheme="majorBidi" w:cstheme="majorBidi"/>
          <w:b/>
          <w:bCs/>
          <w:sz w:val="28"/>
          <w:szCs w:val="28"/>
        </w:rPr>
        <w:t xml:space="preserve">. </w:t>
      </w:r>
      <w:r w:rsidR="00631305" w:rsidRPr="008453EA">
        <w:rPr>
          <w:rFonts w:asciiTheme="majorBidi" w:hAnsiTheme="majorBidi" w:cstheme="majorBidi"/>
          <w:b/>
          <w:bCs/>
          <w:sz w:val="28"/>
          <w:szCs w:val="28"/>
          <w:u w:val="single"/>
        </w:rPr>
        <w:t>Chondroblasts</w:t>
      </w:r>
      <w:r w:rsidR="00631305" w:rsidRPr="008453EA">
        <w:rPr>
          <w:rFonts w:asciiTheme="majorBidi" w:hAnsiTheme="majorBidi" w:cstheme="majorBidi"/>
          <w:b/>
          <w:bCs/>
          <w:sz w:val="28"/>
          <w:szCs w:val="28"/>
        </w:rPr>
        <w:t xml:space="preserve"> </w:t>
      </w:r>
      <w:r w:rsidR="00631305" w:rsidRPr="008453EA">
        <w:rPr>
          <w:rFonts w:asciiTheme="majorBidi" w:hAnsiTheme="majorBidi" w:cstheme="majorBidi"/>
          <w:sz w:val="28"/>
          <w:szCs w:val="28"/>
        </w:rPr>
        <w:t xml:space="preserve">manufacture the cartilage matrix through which nutrients and waste materials pass to and from the cells, respectively. These cells contain an extensive Golgi complex, abundant rough endoplasmic reticulum (RER), lipid droplets, and glycogen. Mesenchymal cells can be induced to become secreting </w:t>
      </w:r>
      <w:proofErr w:type="spellStart"/>
      <w:r w:rsidR="00631305" w:rsidRPr="008453EA">
        <w:rPr>
          <w:rFonts w:asciiTheme="majorBidi" w:hAnsiTheme="majorBidi" w:cstheme="majorBidi"/>
          <w:sz w:val="28"/>
          <w:szCs w:val="28"/>
        </w:rPr>
        <w:t>chondroblasts</w:t>
      </w:r>
      <w:proofErr w:type="spellEnd"/>
      <w:r w:rsidR="00631305" w:rsidRPr="008453EA">
        <w:rPr>
          <w:rFonts w:asciiTheme="majorBidi" w:hAnsiTheme="majorBidi" w:cstheme="majorBidi"/>
          <w:sz w:val="28"/>
          <w:szCs w:val="28"/>
        </w:rPr>
        <w:t xml:space="preserve"> in the proper environment, but if removed and grown as a monolayer in a low-density substrate, they will discontinue secreting cartilage matrix, become fibroblast</w:t>
      </w:r>
      <w:r w:rsidR="00152A3B" w:rsidRPr="008453EA">
        <w:rPr>
          <w:rFonts w:asciiTheme="majorBidi" w:hAnsiTheme="majorBidi" w:cstheme="majorBidi"/>
          <w:sz w:val="28"/>
          <w:szCs w:val="28"/>
        </w:rPr>
        <w:t xml:space="preserve"> </w:t>
      </w:r>
      <w:r w:rsidR="00631305" w:rsidRPr="008453EA">
        <w:rPr>
          <w:rFonts w:asciiTheme="majorBidi" w:hAnsiTheme="majorBidi" w:cstheme="majorBidi"/>
          <w:sz w:val="28"/>
          <w:szCs w:val="28"/>
        </w:rPr>
        <w:t>like, and secrete type I rather than type II collagen.</w:t>
      </w:r>
    </w:p>
    <w:p w:rsidR="00631305" w:rsidRPr="008453EA" w:rsidRDefault="00631305" w:rsidP="007628A3">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u w:val="single"/>
        </w:rPr>
        <w:lastRenderedPageBreak/>
        <w:t>d. Chondrocytes</w:t>
      </w:r>
      <w:r w:rsidRPr="008453EA">
        <w:rPr>
          <w:rFonts w:asciiTheme="majorBidi" w:hAnsiTheme="majorBidi" w:cstheme="majorBidi"/>
          <w:sz w:val="28"/>
          <w:szCs w:val="28"/>
        </w:rPr>
        <w:t xml:space="preserve"> are mature cartilage cells that are embedded within lacunae in the matrix. (1) They arise by differentiation of mesenchymal </w:t>
      </w:r>
      <w:proofErr w:type="spellStart"/>
      <w:r w:rsidRPr="008453EA">
        <w:rPr>
          <w:rFonts w:asciiTheme="majorBidi" w:hAnsiTheme="majorBidi" w:cstheme="majorBidi"/>
          <w:sz w:val="28"/>
          <w:szCs w:val="28"/>
        </w:rPr>
        <w:t>chondrogenic</w:t>
      </w:r>
      <w:proofErr w:type="spellEnd"/>
      <w:r w:rsidRPr="008453EA">
        <w:rPr>
          <w:rFonts w:asciiTheme="majorBidi" w:hAnsiTheme="majorBidi" w:cstheme="majorBidi"/>
          <w:sz w:val="28"/>
          <w:szCs w:val="28"/>
        </w:rPr>
        <w:t xml:space="preserve"> cells and from </w:t>
      </w:r>
      <w:proofErr w:type="spellStart"/>
      <w:r w:rsidRPr="008453EA">
        <w:rPr>
          <w:rFonts w:asciiTheme="majorBidi" w:hAnsiTheme="majorBidi" w:cstheme="majorBidi"/>
          <w:sz w:val="28"/>
          <w:szCs w:val="28"/>
        </w:rPr>
        <w:t>chondrogenic</w:t>
      </w:r>
      <w:proofErr w:type="spellEnd"/>
      <w:r w:rsidRPr="008453EA">
        <w:rPr>
          <w:rFonts w:asciiTheme="majorBidi" w:hAnsiTheme="majorBidi" w:cstheme="majorBidi"/>
          <w:sz w:val="28"/>
          <w:szCs w:val="28"/>
        </w:rPr>
        <w:t xml:space="preserve"> cells within the inner layer of the perichondrium into </w:t>
      </w:r>
      <w:proofErr w:type="spellStart"/>
      <w:r w:rsidRPr="008453EA">
        <w:rPr>
          <w:rFonts w:asciiTheme="majorBidi" w:hAnsiTheme="majorBidi" w:cstheme="majorBidi"/>
          <w:sz w:val="28"/>
          <w:szCs w:val="28"/>
        </w:rPr>
        <w:t>chondroblasts</w:t>
      </w:r>
      <w:proofErr w:type="spellEnd"/>
      <w:r w:rsidRPr="008453EA">
        <w:rPr>
          <w:rFonts w:asciiTheme="majorBidi" w:hAnsiTheme="majorBidi" w:cstheme="majorBidi"/>
          <w:sz w:val="28"/>
          <w:szCs w:val="28"/>
        </w:rPr>
        <w:t xml:space="preserve">, which are the earliest cells to produce cartilage matrix. Once these cells become totally enveloped by matrix, they are referred to as </w:t>
      </w:r>
      <w:proofErr w:type="gramStart"/>
      <w:r w:rsidRPr="008453EA">
        <w:rPr>
          <w:rFonts w:asciiTheme="majorBidi" w:hAnsiTheme="majorBidi" w:cstheme="majorBidi"/>
          <w:sz w:val="28"/>
          <w:szCs w:val="28"/>
        </w:rPr>
        <w:t xml:space="preserve">chondrocytes </w:t>
      </w:r>
      <w:r w:rsidR="000C751F" w:rsidRPr="008453EA">
        <w:rPr>
          <w:rFonts w:asciiTheme="majorBidi" w:hAnsiTheme="majorBidi" w:cstheme="majorBidi"/>
          <w:sz w:val="28"/>
          <w:szCs w:val="28"/>
        </w:rPr>
        <w:t>.</w:t>
      </w:r>
      <w:proofErr w:type="gramEnd"/>
    </w:p>
    <w:p w:rsidR="00960C30" w:rsidRPr="008453EA" w:rsidRDefault="00631305" w:rsidP="00E1739E">
      <w:pPr>
        <w:pStyle w:val="contentbody"/>
        <w:spacing w:line="360" w:lineRule="auto"/>
        <w:jc w:val="both"/>
        <w:rPr>
          <w:rFonts w:asciiTheme="majorBidi" w:hAnsiTheme="majorBidi" w:cstheme="majorBidi"/>
          <w:sz w:val="28"/>
          <w:szCs w:val="28"/>
        </w:rPr>
      </w:pPr>
      <w:r w:rsidRPr="008453EA">
        <w:rPr>
          <w:rFonts w:asciiTheme="majorBidi" w:hAnsiTheme="majorBidi" w:cstheme="majorBidi"/>
          <w:sz w:val="28"/>
          <w:szCs w:val="28"/>
        </w:rPr>
        <w:t>(2) Chondrocytes located superficially are ovoid and positioned with their longitudinal axis parallel to the cartilage surface. Those located deeper are more nearly spherical and may occur in groups of four to eight cells (</w:t>
      </w:r>
      <w:proofErr w:type="spellStart"/>
      <w:r w:rsidRPr="008453EA">
        <w:rPr>
          <w:rFonts w:asciiTheme="majorBidi" w:hAnsiTheme="majorBidi" w:cstheme="majorBidi"/>
          <w:sz w:val="28"/>
          <w:szCs w:val="28"/>
        </w:rPr>
        <w:t>isogenous</w:t>
      </w:r>
      <w:proofErr w:type="spellEnd"/>
      <w:r w:rsidRPr="008453EA">
        <w:rPr>
          <w:rFonts w:asciiTheme="majorBidi" w:hAnsiTheme="majorBidi" w:cstheme="majorBidi"/>
          <w:sz w:val="28"/>
          <w:szCs w:val="28"/>
        </w:rPr>
        <w:t xml:space="preserve"> groups</w:t>
      </w:r>
      <w:r w:rsidR="00176B4B" w:rsidRPr="008453EA">
        <w:rPr>
          <w:rFonts w:asciiTheme="majorBidi" w:hAnsiTheme="majorBidi" w:cstheme="majorBidi"/>
          <w:sz w:val="28"/>
          <w:szCs w:val="28"/>
        </w:rPr>
        <w:t>).</w:t>
      </w:r>
    </w:p>
    <w:p w:rsidR="00657532" w:rsidRPr="008453EA" w:rsidRDefault="00657532" w:rsidP="00161B60">
      <w:pPr>
        <w:pStyle w:val="contentbody"/>
        <w:spacing w:line="360" w:lineRule="auto"/>
        <w:jc w:val="both"/>
        <w:rPr>
          <w:rFonts w:asciiTheme="majorBidi" w:hAnsiTheme="majorBidi" w:cstheme="majorBidi"/>
          <w:sz w:val="28"/>
          <w:szCs w:val="28"/>
        </w:rPr>
      </w:pPr>
      <w:r w:rsidRPr="008453EA">
        <w:rPr>
          <w:rFonts w:asciiTheme="majorBidi" w:hAnsiTheme="majorBidi" w:cstheme="majorBidi"/>
          <w:b/>
          <w:bCs/>
          <w:sz w:val="28"/>
          <w:szCs w:val="28"/>
        </w:rPr>
        <w:t xml:space="preserve">B. </w:t>
      </w:r>
      <w:r w:rsidRPr="008453EA">
        <w:rPr>
          <w:rFonts w:asciiTheme="majorBidi" w:hAnsiTheme="majorBidi" w:cstheme="majorBidi"/>
          <w:b/>
          <w:bCs/>
          <w:sz w:val="28"/>
          <w:szCs w:val="28"/>
          <w:u w:val="single"/>
        </w:rPr>
        <w:t xml:space="preserve">Elastic </w:t>
      </w:r>
      <w:r w:rsidR="00161B60" w:rsidRPr="008453EA">
        <w:rPr>
          <w:rFonts w:asciiTheme="majorBidi" w:hAnsiTheme="majorBidi" w:cstheme="majorBidi"/>
          <w:b/>
          <w:bCs/>
          <w:sz w:val="28"/>
          <w:szCs w:val="28"/>
          <w:u w:val="single"/>
        </w:rPr>
        <w:t>cartilage</w:t>
      </w:r>
      <w:r w:rsidR="00161B60" w:rsidRPr="00161B60">
        <w:rPr>
          <w:rFonts w:asciiTheme="majorBidi" w:hAnsiTheme="majorBidi" w:cstheme="majorBidi"/>
          <w:b/>
          <w:bCs/>
          <w:sz w:val="28"/>
          <w:szCs w:val="28"/>
        </w:rPr>
        <w:t xml:space="preserve"> </w:t>
      </w:r>
      <w:r w:rsidR="00161B60" w:rsidRPr="00161B60">
        <w:rPr>
          <w:rFonts w:asciiTheme="majorBidi" w:hAnsiTheme="majorBidi" w:cstheme="majorBidi"/>
          <w:sz w:val="28"/>
          <w:szCs w:val="28"/>
        </w:rPr>
        <w:t>ex</w:t>
      </w:r>
      <w:r w:rsidR="00161B60">
        <w:rPr>
          <w:rFonts w:asciiTheme="majorBidi" w:hAnsiTheme="majorBidi" w:cstheme="majorBidi"/>
          <w:sz w:val="28"/>
          <w:szCs w:val="28"/>
        </w:rPr>
        <w:t>.</w:t>
      </w:r>
      <w:r w:rsidR="00161B60" w:rsidRPr="00161B60">
        <w:rPr>
          <w:rFonts w:asciiTheme="majorBidi" w:hAnsiTheme="majorBidi" w:cstheme="majorBidi"/>
          <w:sz w:val="28"/>
          <w:szCs w:val="28"/>
        </w:rPr>
        <w:t xml:space="preserve"> (external ear as well as certain structures of the middle ear and larynx)</w:t>
      </w:r>
      <w:r w:rsidR="00161B60">
        <w:rPr>
          <w:rFonts w:asciiTheme="majorBidi" w:hAnsiTheme="majorBidi" w:cstheme="majorBidi"/>
          <w:sz w:val="28"/>
          <w:szCs w:val="28"/>
        </w:rPr>
        <w:t xml:space="preserve">: </w:t>
      </w:r>
      <w:r w:rsidR="00161B60" w:rsidRPr="00161B60">
        <w:rPr>
          <w:rFonts w:asciiTheme="majorBidi" w:hAnsiTheme="majorBidi" w:cstheme="majorBidi"/>
          <w:sz w:val="28"/>
          <w:szCs w:val="28"/>
        </w:rPr>
        <w:t xml:space="preserve"> </w:t>
      </w:r>
      <w:r w:rsidRPr="00161B60">
        <w:rPr>
          <w:rFonts w:asciiTheme="majorBidi" w:hAnsiTheme="majorBidi" w:cstheme="majorBidi"/>
          <w:sz w:val="28"/>
          <w:szCs w:val="28"/>
        </w:rPr>
        <w:t>p</w:t>
      </w:r>
      <w:r w:rsidRPr="008453EA">
        <w:rPr>
          <w:rFonts w:asciiTheme="majorBidi" w:hAnsiTheme="majorBidi" w:cstheme="majorBidi"/>
          <w:sz w:val="28"/>
          <w:szCs w:val="28"/>
        </w:rPr>
        <w:t>ossesses a perichondrium and is nearly identical to hyaline cartilage except for a network of elastic fibers, which impart a yellowish color. Although it contains type II collagen, it is less prone to degeneration than hyaline cartilage and is located in areas where flexible support is required.</w:t>
      </w:r>
    </w:p>
    <w:p w:rsidR="00657532" w:rsidRDefault="00657532" w:rsidP="00DE2B75">
      <w:pPr>
        <w:pStyle w:val="contentbody"/>
        <w:spacing w:line="360" w:lineRule="auto"/>
        <w:jc w:val="both"/>
        <w:rPr>
          <w:rFonts w:asciiTheme="majorBidi" w:hAnsiTheme="majorBidi" w:cstheme="majorBidi"/>
          <w:color w:val="FF0000"/>
          <w:sz w:val="28"/>
          <w:szCs w:val="28"/>
        </w:rPr>
      </w:pPr>
      <w:r w:rsidRPr="008453EA">
        <w:rPr>
          <w:rFonts w:asciiTheme="majorBidi" w:hAnsiTheme="majorBidi" w:cstheme="majorBidi"/>
          <w:b/>
          <w:bCs/>
          <w:sz w:val="28"/>
          <w:szCs w:val="28"/>
        </w:rPr>
        <w:t xml:space="preserve">C. </w:t>
      </w:r>
      <w:proofErr w:type="spellStart"/>
      <w:r w:rsidRPr="008453EA">
        <w:rPr>
          <w:rFonts w:asciiTheme="majorBidi" w:hAnsiTheme="majorBidi" w:cstheme="majorBidi"/>
          <w:b/>
          <w:bCs/>
          <w:sz w:val="28"/>
          <w:szCs w:val="28"/>
          <w:u w:val="single"/>
        </w:rPr>
        <w:t>Fibrocartilag</w:t>
      </w:r>
      <w:proofErr w:type="spellEnd"/>
      <w:r w:rsidR="00DE2B75">
        <w:rPr>
          <w:rFonts w:asciiTheme="majorBidi" w:hAnsiTheme="majorBidi" w:cstheme="majorBidi"/>
          <w:b/>
          <w:bCs/>
          <w:sz w:val="28"/>
          <w:szCs w:val="28"/>
          <w:u w:val="single"/>
        </w:rPr>
        <w:t xml:space="preserve"> </w:t>
      </w:r>
      <w:r w:rsidR="00DE2B75" w:rsidRPr="00DE2B75">
        <w:rPr>
          <w:rFonts w:asciiTheme="majorBidi" w:hAnsiTheme="majorBidi" w:cstheme="majorBidi"/>
          <w:sz w:val="28"/>
          <w:szCs w:val="28"/>
        </w:rPr>
        <w:t xml:space="preserve">(intervertebral discs, in attachments of certain </w:t>
      </w:r>
      <w:r w:rsidR="000A45A8" w:rsidRPr="00DE2B75">
        <w:rPr>
          <w:rFonts w:asciiTheme="majorBidi" w:hAnsiTheme="majorBidi" w:cstheme="majorBidi"/>
          <w:sz w:val="28"/>
          <w:szCs w:val="28"/>
        </w:rPr>
        <w:t>ligaments</w:t>
      </w:r>
      <w:r w:rsidR="00DE2B75" w:rsidRPr="00DE2B75">
        <w:rPr>
          <w:rFonts w:asciiTheme="majorBidi" w:hAnsiTheme="majorBidi" w:cstheme="majorBidi"/>
          <w:sz w:val="28"/>
          <w:szCs w:val="28"/>
        </w:rPr>
        <w:t>)</w:t>
      </w:r>
      <w:r w:rsidR="00DE2B75">
        <w:rPr>
          <w:rFonts w:asciiTheme="majorBidi" w:hAnsiTheme="majorBidi" w:cstheme="majorBidi"/>
          <w:b/>
          <w:bCs/>
          <w:sz w:val="28"/>
          <w:szCs w:val="28"/>
        </w:rPr>
        <w:t xml:space="preserve">: </w:t>
      </w:r>
      <w:r w:rsidRPr="008453EA">
        <w:rPr>
          <w:rFonts w:asciiTheme="majorBidi" w:hAnsiTheme="majorBidi" w:cstheme="majorBidi"/>
          <w:sz w:val="28"/>
          <w:szCs w:val="28"/>
        </w:rPr>
        <w:t>lacks an identifiable perichondrium. It is characterized by alternating rows of fibroblast-derived chondrocytes surrounded by scant matrix and thick parallel bundles of type I collagen fibers. Fibrocartilage is located in areas where support and tensile strength are required.</w:t>
      </w:r>
      <w:r w:rsidR="00AF5529" w:rsidRPr="00AF5529">
        <w:rPr>
          <w:rFonts w:asciiTheme="minorHAnsi" w:eastAsiaTheme="minorEastAsia" w:hAnsiTheme="minorHAnsi" w:cstheme="minorBidi"/>
          <w:sz w:val="22"/>
          <w:szCs w:val="22"/>
        </w:rPr>
        <w:t xml:space="preserve"> </w:t>
      </w:r>
      <w:r w:rsidR="00AF5529" w:rsidRPr="00AF5529">
        <w:rPr>
          <w:rFonts w:asciiTheme="majorBidi" w:hAnsiTheme="majorBidi" w:cstheme="majorBidi"/>
          <w:color w:val="FF0000"/>
          <w:sz w:val="28"/>
          <w:szCs w:val="28"/>
        </w:rPr>
        <w:t>Table 7-1 p 137</w:t>
      </w:r>
    </w:p>
    <w:p w:rsidR="007B6375" w:rsidRPr="008453EA" w:rsidRDefault="007B6375" w:rsidP="00AF5529">
      <w:pPr>
        <w:pStyle w:val="contentbody"/>
        <w:spacing w:line="360" w:lineRule="auto"/>
        <w:jc w:val="both"/>
        <w:rPr>
          <w:rFonts w:asciiTheme="majorBidi" w:hAnsiTheme="majorBidi" w:cstheme="majorBidi"/>
          <w:sz w:val="28"/>
          <w:szCs w:val="28"/>
        </w:rPr>
      </w:pPr>
      <w:r w:rsidRPr="007B6375">
        <w:rPr>
          <w:rFonts w:asciiTheme="majorBidi" w:hAnsiTheme="majorBidi" w:cstheme="majorBidi"/>
          <w:noProof/>
          <w:sz w:val="28"/>
          <w:szCs w:val="28"/>
        </w:rPr>
        <w:lastRenderedPageBreak/>
        <w:drawing>
          <wp:inline distT="0" distB="0" distL="0" distR="0">
            <wp:extent cx="5274310" cy="3978337"/>
            <wp:effectExtent l="0" t="0" r="0" b="0"/>
            <wp:docPr id="1" name="Picture 1" descr="C:\Users\anatomy\Desktop\lect\three-types-of-cartilage-hyaline-elastic-and-fibrocarti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tomy\Desktop\lect\three-types-of-cartilage-hyaline-elastic-and-fibrocartil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78337"/>
                    </a:xfrm>
                    <a:prstGeom prst="rect">
                      <a:avLst/>
                    </a:prstGeom>
                    <a:noFill/>
                    <a:ln>
                      <a:noFill/>
                    </a:ln>
                  </pic:spPr>
                </pic:pic>
              </a:graphicData>
            </a:graphic>
          </wp:inline>
        </w:drawing>
      </w:r>
    </w:p>
    <w:p w:rsidR="00881186" w:rsidRPr="008453EA" w:rsidRDefault="00881186" w:rsidP="00881186">
      <w:pPr>
        <w:pStyle w:val="contentbody"/>
        <w:spacing w:line="360" w:lineRule="auto"/>
        <w:jc w:val="both"/>
        <w:rPr>
          <w:rFonts w:asciiTheme="majorBidi" w:eastAsia="Arial Unicode MS" w:hAnsiTheme="majorBidi" w:cstheme="majorBidi"/>
          <w:sz w:val="28"/>
          <w:szCs w:val="28"/>
        </w:rPr>
      </w:pPr>
    </w:p>
    <w:p w:rsidR="00881186" w:rsidRPr="008453EA" w:rsidRDefault="00881186" w:rsidP="00881186">
      <w:pPr>
        <w:pStyle w:val="contentbody"/>
        <w:spacing w:line="360" w:lineRule="auto"/>
        <w:jc w:val="both"/>
        <w:rPr>
          <w:rFonts w:asciiTheme="majorBidi" w:eastAsia="Arial Unicode MS" w:hAnsiTheme="majorBidi" w:cstheme="majorBidi"/>
          <w:b/>
          <w:bCs/>
          <w:sz w:val="28"/>
          <w:szCs w:val="28"/>
          <w:u w:val="single"/>
        </w:rPr>
      </w:pPr>
    </w:p>
    <w:p w:rsidR="00B07C62" w:rsidRPr="008453EA" w:rsidRDefault="00B07C62" w:rsidP="00BA4C15">
      <w:pPr>
        <w:pStyle w:val="contentbody"/>
        <w:spacing w:line="360" w:lineRule="auto"/>
        <w:jc w:val="both"/>
        <w:rPr>
          <w:rFonts w:asciiTheme="majorBidi" w:eastAsia="Arial Unicode MS" w:hAnsiTheme="majorBidi" w:cstheme="majorBidi"/>
          <w:sz w:val="28"/>
          <w:szCs w:val="28"/>
        </w:rPr>
      </w:pPr>
    </w:p>
    <w:p w:rsidR="00BA4C15" w:rsidRPr="008453EA" w:rsidRDefault="00BA4C15" w:rsidP="00BA4C15">
      <w:pPr>
        <w:pStyle w:val="contentbody"/>
        <w:spacing w:line="360" w:lineRule="auto"/>
        <w:jc w:val="both"/>
        <w:rPr>
          <w:rFonts w:asciiTheme="majorBidi" w:hAnsiTheme="majorBidi" w:cstheme="majorBidi"/>
          <w:sz w:val="28"/>
          <w:szCs w:val="28"/>
        </w:rPr>
      </w:pPr>
      <w:r w:rsidRPr="008453EA">
        <w:rPr>
          <w:rFonts w:asciiTheme="majorBidi" w:eastAsia="Arial Unicode MS" w:hAnsiTheme="majorBidi" w:cstheme="majorBidi"/>
          <w:sz w:val="28"/>
          <w:szCs w:val="28"/>
        </w:rPr>
        <w:t xml:space="preserve"> </w:t>
      </w:r>
    </w:p>
    <w:p w:rsidR="00F00CC5" w:rsidRPr="008453EA" w:rsidRDefault="00F00CC5">
      <w:pPr>
        <w:rPr>
          <w:sz w:val="28"/>
          <w:szCs w:val="28"/>
          <w:rtl/>
          <w:lang w:bidi="ar-IQ"/>
        </w:rPr>
      </w:pPr>
    </w:p>
    <w:sectPr w:rsidR="00F00CC5" w:rsidRPr="008453EA" w:rsidSect="004B1F2C">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376" w:rsidRDefault="003B4376" w:rsidP="000A7E07">
      <w:pPr>
        <w:spacing w:after="0" w:line="240" w:lineRule="auto"/>
      </w:pPr>
      <w:r>
        <w:separator/>
      </w:r>
    </w:p>
  </w:endnote>
  <w:endnote w:type="continuationSeparator" w:id="0">
    <w:p w:rsidR="003B4376" w:rsidRDefault="003B4376" w:rsidP="000A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376" w:rsidRDefault="003B4376" w:rsidP="000A7E07">
      <w:pPr>
        <w:spacing w:after="0" w:line="240" w:lineRule="auto"/>
      </w:pPr>
      <w:r>
        <w:separator/>
      </w:r>
    </w:p>
  </w:footnote>
  <w:footnote w:type="continuationSeparator" w:id="0">
    <w:p w:rsidR="003B4376" w:rsidRDefault="003B4376" w:rsidP="000A7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E07" w:rsidRPr="000A7E07" w:rsidRDefault="000A7E07" w:rsidP="001D0C5A">
    <w:pPr>
      <w:pStyle w:val="Header"/>
      <w:rPr>
        <w:u w:val="single"/>
      </w:rPr>
    </w:pPr>
    <w:r w:rsidRPr="000A7E07">
      <w:rPr>
        <w:u w:val="single"/>
      </w:rPr>
      <w:t>Lecture</w:t>
    </w:r>
    <w:r w:rsidR="00E13C86">
      <w:rPr>
        <w:u w:val="single"/>
      </w:rPr>
      <w:t xml:space="preserve"> 4 </w:t>
    </w:r>
    <w:proofErr w:type="spellStart"/>
    <w:r w:rsidR="00E13C86" w:rsidRPr="00E13C86">
      <w:rPr>
        <w:i/>
        <w:iCs/>
        <w:u w:val="single"/>
      </w:rPr>
      <w:t>Dr.Rana</w:t>
    </w:r>
    <w:proofErr w:type="spellEnd"/>
    <w:r w:rsidR="00E13C86" w:rsidRPr="00E13C86">
      <w:rPr>
        <w:i/>
        <w:iCs/>
        <w:u w:val="single"/>
      </w:rPr>
      <w:t xml:space="preserve"> </w:t>
    </w:r>
    <w:proofErr w:type="spellStart"/>
    <w:r w:rsidR="00E13C86" w:rsidRPr="00E13C86">
      <w:rPr>
        <w:i/>
        <w:iCs/>
        <w:u w:val="single"/>
      </w:rPr>
      <w:t>Ayad</w:t>
    </w:r>
    <w:proofErr w:type="spellEnd"/>
    <w:r w:rsidR="00E13C86" w:rsidRPr="00E13C86">
      <w:rPr>
        <w:i/>
        <w:iCs/>
        <w:u w:val="single"/>
      </w:rPr>
      <w:t xml:space="preserve">    </w:t>
    </w:r>
    <w:r w:rsidRPr="00E13C86">
      <w:rPr>
        <w:i/>
        <w:iCs/>
        <w:u w:val="single"/>
      </w:rPr>
      <w:t xml:space="preserve"> </w:t>
    </w:r>
    <w:r w:rsidR="00E13C86">
      <w:rPr>
        <w:u w:val="single"/>
      </w:rPr>
      <w:t xml:space="preserve">       </w:t>
    </w:r>
    <w:r w:rsidRPr="00E13C86">
      <w:rPr>
        <w:u w:val="single"/>
      </w:rPr>
      <w:t xml:space="preserve">                                                                              </w:t>
    </w:r>
    <w:proofErr w:type="gramStart"/>
    <w:r w:rsidR="001D0C5A">
      <w:rPr>
        <w:u w:val="single"/>
      </w:rPr>
      <w:t>medical</w:t>
    </w:r>
    <w:r w:rsidRPr="00E13C86">
      <w:rPr>
        <w:u w:val="single"/>
      </w:rPr>
      <w:t xml:space="preserve">  </w:t>
    </w:r>
    <w:r w:rsidRPr="000A7E07">
      <w:rPr>
        <w:u w:val="single"/>
      </w:rPr>
      <w:t>Biology</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D5E91"/>
    <w:multiLevelType w:val="hybridMultilevel"/>
    <w:tmpl w:val="CA56E2A8"/>
    <w:lvl w:ilvl="0" w:tplc="F06E5B6E">
      <w:start w:val="1"/>
      <w:numFmt w:val="lowerLetter"/>
      <w:lvlText w:val="%1-"/>
      <w:lvlJc w:val="left"/>
      <w:pPr>
        <w:ind w:left="502"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A193C"/>
    <w:multiLevelType w:val="hybridMultilevel"/>
    <w:tmpl w:val="0CCEB8BE"/>
    <w:lvl w:ilvl="0" w:tplc="DCF68A3C">
      <w:start w:val="3"/>
      <w:numFmt w:val="upperLetter"/>
      <w:lvlText w:val="%1."/>
      <w:lvlJc w:val="left"/>
      <w:pPr>
        <w:ind w:left="435" w:hanging="360"/>
      </w:pPr>
      <w:rPr>
        <w:rFonts w:hint="default"/>
        <w:b/>
        <w:bCs/>
        <w:i/>
        <w:iCs/>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2A4D0BC5"/>
    <w:multiLevelType w:val="hybridMultilevel"/>
    <w:tmpl w:val="67B6292C"/>
    <w:lvl w:ilvl="0" w:tplc="7FDC98AC">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81DA6"/>
    <w:multiLevelType w:val="hybridMultilevel"/>
    <w:tmpl w:val="87508882"/>
    <w:lvl w:ilvl="0" w:tplc="7E062494">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56AED"/>
    <w:multiLevelType w:val="hybridMultilevel"/>
    <w:tmpl w:val="B704BE84"/>
    <w:lvl w:ilvl="0" w:tplc="A7EEEB3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C6B91"/>
    <w:multiLevelType w:val="hybridMultilevel"/>
    <w:tmpl w:val="357E7116"/>
    <w:lvl w:ilvl="0" w:tplc="65608A1E">
      <w:start w:val="1"/>
      <w:numFmt w:val="decimal"/>
      <w:lvlText w:val="%1-"/>
      <w:lvlJc w:val="left"/>
      <w:pPr>
        <w:ind w:left="720" w:hanging="720"/>
      </w:pPr>
      <w:rPr>
        <w:rFonts w:hint="default"/>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A4C15"/>
    <w:rsid w:val="00030284"/>
    <w:rsid w:val="00030D45"/>
    <w:rsid w:val="00055F75"/>
    <w:rsid w:val="00087B4D"/>
    <w:rsid w:val="00092E79"/>
    <w:rsid w:val="000A45A8"/>
    <w:rsid w:val="000A7E07"/>
    <w:rsid w:val="000C751F"/>
    <w:rsid w:val="000E091F"/>
    <w:rsid w:val="000E5E2D"/>
    <w:rsid w:val="00104203"/>
    <w:rsid w:val="00134823"/>
    <w:rsid w:val="00152A3B"/>
    <w:rsid w:val="001564D0"/>
    <w:rsid w:val="00161B60"/>
    <w:rsid w:val="00176B4B"/>
    <w:rsid w:val="0019762E"/>
    <w:rsid w:val="001A5444"/>
    <w:rsid w:val="001B6D25"/>
    <w:rsid w:val="001C306D"/>
    <w:rsid w:val="001D0C5A"/>
    <w:rsid w:val="001F53C0"/>
    <w:rsid w:val="00217C8F"/>
    <w:rsid w:val="00260D96"/>
    <w:rsid w:val="002F5261"/>
    <w:rsid w:val="003601D4"/>
    <w:rsid w:val="0039300F"/>
    <w:rsid w:val="00394279"/>
    <w:rsid w:val="003B4376"/>
    <w:rsid w:val="003B5BCA"/>
    <w:rsid w:val="00443C58"/>
    <w:rsid w:val="004615E7"/>
    <w:rsid w:val="004A4400"/>
    <w:rsid w:val="004B1F2C"/>
    <w:rsid w:val="004D729A"/>
    <w:rsid w:val="00512DC1"/>
    <w:rsid w:val="00553E72"/>
    <w:rsid w:val="005653C2"/>
    <w:rsid w:val="0058104D"/>
    <w:rsid w:val="00581850"/>
    <w:rsid w:val="005D3313"/>
    <w:rsid w:val="00617D34"/>
    <w:rsid w:val="0062061C"/>
    <w:rsid w:val="00625C70"/>
    <w:rsid w:val="00631305"/>
    <w:rsid w:val="00657532"/>
    <w:rsid w:val="00661029"/>
    <w:rsid w:val="00664814"/>
    <w:rsid w:val="00685A78"/>
    <w:rsid w:val="006B1977"/>
    <w:rsid w:val="006C7CA0"/>
    <w:rsid w:val="007278A3"/>
    <w:rsid w:val="007628A3"/>
    <w:rsid w:val="007632E1"/>
    <w:rsid w:val="007B6375"/>
    <w:rsid w:val="007F731A"/>
    <w:rsid w:val="00814CA2"/>
    <w:rsid w:val="008453EA"/>
    <w:rsid w:val="008477A7"/>
    <w:rsid w:val="008604A3"/>
    <w:rsid w:val="00881186"/>
    <w:rsid w:val="0089774B"/>
    <w:rsid w:val="008B3607"/>
    <w:rsid w:val="008C14D0"/>
    <w:rsid w:val="008D074B"/>
    <w:rsid w:val="00911EC6"/>
    <w:rsid w:val="00960C30"/>
    <w:rsid w:val="009930D6"/>
    <w:rsid w:val="009C428C"/>
    <w:rsid w:val="00A365F2"/>
    <w:rsid w:val="00A71145"/>
    <w:rsid w:val="00A73084"/>
    <w:rsid w:val="00A95A43"/>
    <w:rsid w:val="00AF0D46"/>
    <w:rsid w:val="00AF5529"/>
    <w:rsid w:val="00B07C62"/>
    <w:rsid w:val="00BA4C15"/>
    <w:rsid w:val="00BC41DF"/>
    <w:rsid w:val="00C11C42"/>
    <w:rsid w:val="00C14386"/>
    <w:rsid w:val="00C61DC1"/>
    <w:rsid w:val="00C62C83"/>
    <w:rsid w:val="00CA1211"/>
    <w:rsid w:val="00D1532A"/>
    <w:rsid w:val="00D60970"/>
    <w:rsid w:val="00D87FEB"/>
    <w:rsid w:val="00DB5539"/>
    <w:rsid w:val="00DE2B75"/>
    <w:rsid w:val="00DF18DD"/>
    <w:rsid w:val="00E04658"/>
    <w:rsid w:val="00E13C86"/>
    <w:rsid w:val="00E1739E"/>
    <w:rsid w:val="00EE5640"/>
    <w:rsid w:val="00F00CC5"/>
    <w:rsid w:val="00F1145C"/>
    <w:rsid w:val="00F2440F"/>
    <w:rsid w:val="00F4520E"/>
    <w:rsid w:val="00F46BCD"/>
    <w:rsid w:val="00F77151"/>
    <w:rsid w:val="00FA08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B4A957-0A99-47C5-8607-95E7AE7C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F2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body">
    <w:name w:val="contentbody"/>
    <w:basedOn w:val="Normal"/>
    <w:rsid w:val="00BA4C1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7E0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7E07"/>
  </w:style>
  <w:style w:type="paragraph" w:styleId="Footer">
    <w:name w:val="footer"/>
    <w:basedOn w:val="Normal"/>
    <w:link w:val="FooterChar"/>
    <w:uiPriority w:val="99"/>
    <w:unhideWhenUsed/>
    <w:rsid w:val="000A7E0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7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7</Pages>
  <Words>1283</Words>
  <Characters>7314</Characters>
  <Application>Microsoft Office Word</Application>
  <DocSecurity>0</DocSecurity>
  <Lines>60</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87</cp:revision>
  <dcterms:created xsi:type="dcterms:W3CDTF">2014-12-02T11:29:00Z</dcterms:created>
  <dcterms:modified xsi:type="dcterms:W3CDTF">2016-10-08T10:54:00Z</dcterms:modified>
</cp:coreProperties>
</file>