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09" w:rsidRPr="00730E09" w:rsidRDefault="00730E09" w:rsidP="00730E09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خطة تقديم المقرر</w:t>
      </w:r>
      <w:r w:rsidRPr="00730E0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730E0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لمادة النظرية الاحتسابية المرحلة الثانية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2017-2018</w:t>
      </w:r>
    </w:p>
    <w:p w:rsidR="00730E09" w:rsidRPr="00730E09" w:rsidRDefault="00730E09" w:rsidP="00730E09">
      <w:pPr>
        <w:jc w:val="center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قسم علوم الحاسوب كلية العلوم للبنات جامعة بابل</w:t>
      </w:r>
    </w:p>
    <w:p w:rsidR="00730E09" w:rsidRPr="00730E09" w:rsidRDefault="00730E09" w:rsidP="00730E09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اسم الاستاذ: مدرس</w:t>
      </w: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ح</w:t>
      </w: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مد عبيد مهدي</w:t>
      </w:r>
    </w:p>
    <w:p w:rsidR="00730E09" w:rsidRP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اسم المقرر: النظرية الاحتسابية </w:t>
      </w:r>
      <w:r w:rsidRPr="00730E09">
        <w:rPr>
          <w:rFonts w:asciiTheme="majorBidi" w:hAnsiTheme="majorBidi" w:cstheme="majorBidi"/>
          <w:sz w:val="28"/>
          <w:szCs w:val="28"/>
          <w:lang w:bidi="ar-IQ"/>
        </w:rPr>
        <w:t>Computation Theory</w:t>
      </w:r>
    </w:p>
    <w:p w:rsidR="00730E09" w:rsidRP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عدد الساعات: 4 ساعة</w:t>
      </w:r>
    </w:p>
    <w:p w:rsidR="00730E09" w:rsidRP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تاريخ تقديم الخطة: 1-9-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2017</w:t>
      </w:r>
    </w:p>
    <w:p w:rsidR="00730E09" w:rsidRP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مفردات المقرر</w:t>
      </w:r>
    </w:p>
    <w:p w:rsid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الكتاب الرئيسي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: </w:t>
      </w:r>
      <w:r>
        <w:rPr>
          <w:rFonts w:asciiTheme="majorBidi" w:hAnsiTheme="majorBidi" w:cstheme="majorBidi"/>
          <w:sz w:val="28"/>
          <w:szCs w:val="28"/>
          <w:lang w:bidi="ar-IQ"/>
        </w:rPr>
        <w:t>introduction to computation theory   2017</w:t>
      </w:r>
    </w:p>
    <w:p w:rsidR="00730E09" w:rsidRDefault="00730E09" w:rsidP="00730E09">
      <w:pPr>
        <w:ind w:left="720" w:hanging="720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متوفر في الموقع</w:t>
      </w:r>
    </w:p>
    <w:p w:rsid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</w:t>
      </w:r>
      <w:r w:rsidRPr="00730E09">
        <w:rPr>
          <w:rFonts w:asciiTheme="majorBidi" w:hAnsiTheme="majorBidi" w:cstheme="majorBidi"/>
          <w:sz w:val="28"/>
          <w:szCs w:val="28"/>
          <w:lang w:bidi="ar-IQ"/>
        </w:rPr>
        <w:t>http://cglab.ca/~michiel/TheoryOfComputation/TheoryOfComputation.pdf</w:t>
      </w:r>
    </w:p>
    <w:p w:rsidR="00730E09" w:rsidRDefault="00730E09" w:rsidP="00730E09">
      <w:pPr>
        <w:ind w:left="720" w:hanging="720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الكتاب المساعد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: </w:t>
      </w:r>
    </w:p>
    <w:p w:rsidR="00730E09" w:rsidRPr="00730E09" w:rsidRDefault="00730E09" w:rsidP="00730E09">
      <w:pPr>
        <w:shd w:val="clear" w:color="auto" w:fill="FFFFFF"/>
        <w:bidi w:val="0"/>
        <w:spacing w:after="30" w:line="285" w:lineRule="atLeast"/>
        <w:ind w:right="1500"/>
        <w:outlineLvl w:val="2"/>
        <w:rPr>
          <w:rFonts w:ascii="Arial" w:eastAsia="Times New Roman" w:hAnsi="Arial"/>
          <w:color w:val="222222"/>
          <w:sz w:val="26"/>
          <w:szCs w:val="26"/>
          <w:lang w:bidi="ar-IQ"/>
        </w:rPr>
      </w:pPr>
      <w:r w:rsidRPr="00730E09">
        <w:rPr>
          <w:rFonts w:ascii="Arial" w:eastAsia="Times New Roman" w:hAnsi="Arial"/>
          <w:color w:val="222222"/>
          <w:sz w:val="26"/>
          <w:szCs w:val="26"/>
        </w:rPr>
        <w:t> </w:t>
      </w:r>
      <w:hyperlink r:id="rId6" w:history="1">
        <w:r w:rsidRPr="00730E09">
          <w:rPr>
            <w:rFonts w:ascii="Arial" w:eastAsia="Times New Roman" w:hAnsi="Arial"/>
            <w:color w:val="660099"/>
            <w:sz w:val="26"/>
            <w:szCs w:val="26"/>
          </w:rPr>
          <w:t>Introduction to the Theory of Computation</w:t>
        </w:r>
      </w:hyperlink>
      <w:r>
        <w:rPr>
          <w:rFonts w:ascii="Arial" w:eastAsia="Times New Roman" w:hAnsi="Arial"/>
          <w:color w:val="222222"/>
          <w:sz w:val="26"/>
          <w:szCs w:val="26"/>
        </w:rPr>
        <w:t xml:space="preserve"> </w:t>
      </w:r>
      <w:r>
        <w:rPr>
          <w:rFonts w:ascii="Arial" w:eastAsia="Times New Roman" w:hAnsi="Arial"/>
          <w:color w:val="222222"/>
          <w:sz w:val="26"/>
          <w:szCs w:val="26"/>
          <w:lang w:bidi="ar-IQ"/>
        </w:rPr>
        <w:t>2006</w:t>
      </w:r>
    </w:p>
    <w:p w:rsidR="00730E09" w:rsidRP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lang w:bidi="ar-IQ"/>
        </w:rPr>
      </w:pPr>
    </w:p>
    <w:p w:rsid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متوفر في الموقع</w:t>
      </w:r>
    </w:p>
    <w:p w:rsidR="00730E09" w:rsidRPr="00730E09" w:rsidRDefault="00730E09" w:rsidP="00730E09">
      <w:pPr>
        <w:ind w:left="720" w:hanging="720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730E09">
        <w:rPr>
          <w:rFonts w:asciiTheme="majorBidi" w:hAnsiTheme="majorBidi" w:cstheme="majorBidi"/>
          <w:sz w:val="28"/>
          <w:szCs w:val="28"/>
          <w:lang w:bidi="ar-IQ"/>
        </w:rPr>
        <w:t>http://fuuu.be/polytech/INFOF408/Introduction-To-The-Theory-Of-Computation-Michael-Sipser.pdf</w:t>
      </w:r>
    </w:p>
    <w:p w:rsidR="00730E09" w:rsidRPr="00730E09" w:rsidRDefault="00730E09" w:rsidP="00730E09">
      <w:pPr>
        <w:ind w:left="720" w:hanging="72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ملاحظات عامة لتحقيق افضل اداء من دراسة المقرر</w:t>
      </w:r>
    </w:p>
    <w:p w:rsidR="00730E09" w:rsidRPr="00730E09" w:rsidRDefault="00730E09" w:rsidP="00730E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تغلق جميع الهواتف قبل دخول القاعة</w:t>
      </w:r>
    </w:p>
    <w:p w:rsidR="00730E09" w:rsidRPr="00730E09" w:rsidRDefault="00730E09" w:rsidP="00730E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لا يسمح بدخول القاعة بعد دخول الاستاذ وبعد المحاضرة</w:t>
      </w:r>
    </w:p>
    <w:p w:rsidR="00730E09" w:rsidRPr="00730E09" w:rsidRDefault="00730E09" w:rsidP="00730E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لا يوجد املاء خلال المحاضرات ويمكن للطالبة تسجيل الملاحظات التي ترغب في تدوينها</w:t>
      </w:r>
    </w:p>
    <w:p w:rsidR="00730E09" w:rsidRPr="00730E09" w:rsidRDefault="00730E09" w:rsidP="00730E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اضافة درجتين للسعي للطالبة التي لم تغب( التي حضرت جميع المحاضرات)</w:t>
      </w:r>
    </w:p>
    <w:p w:rsidR="00730E09" w:rsidRPr="00730E09" w:rsidRDefault="00730E09" w:rsidP="00730E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سيكون هناك امتحانين بنظام المودل وامتحانين ورقي</w:t>
      </w:r>
    </w:p>
    <w:p w:rsidR="00730E09" w:rsidRPr="00730E09" w:rsidRDefault="00730E09" w:rsidP="00730E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>تقسيم درجة السعي 10 درجة لكل امتحان مودل و10 درجة لكل امتحان ورقي و10 درجة لنشاط الطالبة فبكون المجموع 50 درجة للسعي النهائي</w:t>
      </w:r>
    </w:p>
    <w:p w:rsidR="00730E09" w:rsidRDefault="00730E09" w:rsidP="00730E09">
      <w:pPr>
        <w:pStyle w:val="ListParagraph"/>
        <w:rPr>
          <w:rFonts w:asciiTheme="majorBidi" w:hAnsiTheme="majorBidi" w:cstheme="majorBidi"/>
          <w:sz w:val="28"/>
          <w:szCs w:val="28"/>
          <w:lang w:bidi="ar-IQ"/>
        </w:rPr>
      </w:pPr>
    </w:p>
    <w:p w:rsidR="00730E09" w:rsidRDefault="00730E09" w:rsidP="00730E09">
      <w:pPr>
        <w:pStyle w:val="ListParagraph"/>
        <w:rPr>
          <w:rFonts w:asciiTheme="majorBidi" w:hAnsiTheme="majorBidi" w:cstheme="majorBidi"/>
          <w:sz w:val="28"/>
          <w:szCs w:val="28"/>
          <w:lang w:bidi="ar-IQ"/>
        </w:rPr>
      </w:pPr>
    </w:p>
    <w:p w:rsidR="00730E09" w:rsidRDefault="00730E09" w:rsidP="00730E09">
      <w:pPr>
        <w:pStyle w:val="ListParagraph"/>
        <w:rPr>
          <w:rFonts w:asciiTheme="majorBidi" w:hAnsiTheme="majorBidi" w:cstheme="majorBidi"/>
          <w:sz w:val="28"/>
          <w:szCs w:val="28"/>
          <w:lang w:bidi="ar-IQ"/>
        </w:rPr>
      </w:pPr>
    </w:p>
    <w:p w:rsidR="00730E09" w:rsidRPr="00730E09" w:rsidRDefault="00730E09" w:rsidP="00730E09">
      <w:pPr>
        <w:pStyle w:val="ListParagrap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lastRenderedPageBreak/>
        <w:t>خطة توزيع مفردات المقرر الفصل الاول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30E09">
        <w:rPr>
          <w:rFonts w:asciiTheme="majorBidi" w:hAnsiTheme="majorBidi" w:cstheme="majorBidi"/>
          <w:sz w:val="28"/>
          <w:szCs w:val="28"/>
          <w:lang w:bidi="ar-IQ"/>
        </w:rPr>
        <w:t>STE THEORY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ALPHABET AND STRINGAND BASIC CONCEPTS</w:t>
      </w:r>
    </w:p>
    <w:p w:rsid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GRAMMARS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TYPES OF GRAMMARS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SYNTAX CHART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BNF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EXAM</w:t>
      </w:r>
      <w:r>
        <w:rPr>
          <w:rFonts w:asciiTheme="majorBidi" w:hAnsiTheme="majorBidi" w:cstheme="majorBidi"/>
          <w:sz w:val="28"/>
          <w:szCs w:val="28"/>
          <w:lang w:bidi="ar-IQ"/>
        </w:rPr>
        <w:t>1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DERIVATION AND PARSE TREE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AMBIGUOUS GRAMMAR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SIMPLIFICATION OF CFG</w:t>
      </w:r>
    </w:p>
    <w:p w:rsid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CHOMOSKY NORMAL FORM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EXAM2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GREIBACH NORMAL FORM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 w:rsidRPr="00730E09">
        <w:rPr>
          <w:rFonts w:asciiTheme="majorBidi" w:hAnsiTheme="majorBidi" w:cstheme="majorBidi"/>
          <w:sz w:val="28"/>
          <w:szCs w:val="28"/>
          <w:lang w:bidi="ar-IQ"/>
        </w:rPr>
        <w:t>REGULAR GRAMMAR</w:t>
      </w:r>
    </w:p>
    <w:p w:rsidR="00730E09" w:rsidRPr="00730E09" w:rsidRDefault="00730E09" w:rsidP="00730E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REGULAR EXPRESIONS</w:t>
      </w:r>
      <w:bookmarkStart w:id="0" w:name="_GoBack"/>
      <w:bookmarkEnd w:id="0"/>
    </w:p>
    <w:sectPr w:rsidR="00730E09" w:rsidRPr="00730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41F3"/>
    <w:multiLevelType w:val="hybridMultilevel"/>
    <w:tmpl w:val="8AC8B2D4"/>
    <w:lvl w:ilvl="0" w:tplc="155CF1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D77C88"/>
    <w:multiLevelType w:val="hybridMultilevel"/>
    <w:tmpl w:val="08F641B4"/>
    <w:lvl w:ilvl="0" w:tplc="95A0C4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09"/>
    <w:rsid w:val="00730E09"/>
    <w:rsid w:val="00AE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E09"/>
    <w:pPr>
      <w:bidi/>
    </w:pPr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730E0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E0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30E0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30E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E09"/>
    <w:pPr>
      <w:bidi/>
    </w:pPr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730E0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E0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30E0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30E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demia.edu/download/35002661/_Sipser__2006__Introduction_to_the_Theory_of_Computation__Second_Edition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mohubed</dc:creator>
  <cp:lastModifiedBy>mohubed</cp:lastModifiedBy>
  <cp:revision>1</cp:revision>
  <dcterms:created xsi:type="dcterms:W3CDTF">2017-10-05T04:57:00Z</dcterms:created>
  <dcterms:modified xsi:type="dcterms:W3CDTF">2017-10-05T05:13:00Z</dcterms:modified>
</cp:coreProperties>
</file>