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BC9" w:rsidRPr="002017BF" w:rsidRDefault="002017BF" w:rsidP="002017BF">
      <w:pPr>
        <w:jc w:val="right"/>
        <w:rPr>
          <w:rFonts w:asciiTheme="majorBidi" w:hAnsiTheme="majorBidi" w:cstheme="majorBidi"/>
          <w:sz w:val="36"/>
          <w:szCs w:val="36"/>
          <w:lang w:bidi="ar-IQ"/>
        </w:rPr>
      </w:pPr>
      <w:r w:rsidRPr="002017BF">
        <w:rPr>
          <w:rFonts w:asciiTheme="majorBidi" w:hAnsiTheme="majorBidi" w:cstheme="majorBidi"/>
          <w:sz w:val="36"/>
          <w:szCs w:val="36"/>
          <w:lang w:bidi="ar-IQ"/>
        </w:rPr>
        <w:t>Lung Tumors</w:t>
      </w:r>
    </w:p>
    <w:p w:rsidR="002017BF" w:rsidRPr="002017BF" w:rsidRDefault="002017BF" w:rsidP="002017BF">
      <w:pPr>
        <w:pStyle w:val="a3"/>
        <w:spacing w:before="0" w:beforeAutospacing="0" w:after="0" w:afterAutospacing="0"/>
        <w:jc w:val="both"/>
        <w:rPr>
          <w:rFonts w:asciiTheme="majorBidi" w:hAnsiTheme="majorBidi" w:cstheme="majorBidi"/>
          <w:lang w:bidi="ar-IQ"/>
        </w:rPr>
      </w:pPr>
      <w:r w:rsidRPr="002017BF">
        <w:rPr>
          <w:rFonts w:asciiTheme="majorBidi" w:eastAsiaTheme="minorEastAsia" w:hAnsiTheme="majorBidi" w:cstheme="majorBidi"/>
          <w:color w:val="000000" w:themeColor="text1"/>
          <w:kern w:val="24"/>
          <w:sz w:val="28"/>
          <w:szCs w:val="28"/>
          <w:lang w:bidi="ar-IQ"/>
        </w:rPr>
        <w:t xml:space="preserve">95% of primary lung tumors arises from bronchial epithelium (bronchogenic carcinoma), the remaining 5% are a group that includes bronchial carcinoid, </w:t>
      </w:r>
      <w:proofErr w:type="spellStart"/>
      <w:r w:rsidRPr="002017BF">
        <w:rPr>
          <w:rFonts w:asciiTheme="majorBidi" w:eastAsiaTheme="minorEastAsia" w:hAnsiTheme="majorBidi" w:cstheme="majorBidi"/>
          <w:color w:val="000000" w:themeColor="text1"/>
          <w:kern w:val="24"/>
          <w:sz w:val="28"/>
          <w:szCs w:val="28"/>
          <w:lang w:bidi="ar-IQ"/>
        </w:rPr>
        <w:t>mesenchymal</w:t>
      </w:r>
      <w:proofErr w:type="spellEnd"/>
      <w:r w:rsidRPr="002017BF">
        <w:rPr>
          <w:rFonts w:asciiTheme="majorBidi" w:eastAsiaTheme="minorEastAsia" w:hAnsiTheme="majorBidi" w:cstheme="majorBidi"/>
          <w:color w:val="000000" w:themeColor="text1"/>
          <w:kern w:val="24"/>
          <w:sz w:val="28"/>
          <w:szCs w:val="28"/>
          <w:lang w:bidi="ar-IQ"/>
        </w:rPr>
        <w:t xml:space="preserve"> tumors (</w:t>
      </w:r>
      <w:proofErr w:type="spellStart"/>
      <w:r w:rsidRPr="002017BF">
        <w:rPr>
          <w:rFonts w:asciiTheme="majorBidi" w:eastAsiaTheme="minorEastAsia" w:hAnsiTheme="majorBidi" w:cstheme="majorBidi"/>
          <w:color w:val="000000" w:themeColor="text1"/>
          <w:kern w:val="24"/>
          <w:sz w:val="28"/>
          <w:szCs w:val="28"/>
          <w:lang w:bidi="ar-IQ"/>
        </w:rPr>
        <w:t>fibrosarcoma</w:t>
      </w:r>
      <w:proofErr w:type="spellEnd"/>
      <w:r w:rsidRPr="002017BF">
        <w:rPr>
          <w:rFonts w:asciiTheme="majorBidi" w:eastAsiaTheme="minorEastAsia" w:hAnsiTheme="majorBidi" w:cstheme="majorBidi"/>
          <w:color w:val="000000" w:themeColor="text1"/>
          <w:kern w:val="24"/>
          <w:sz w:val="28"/>
          <w:szCs w:val="28"/>
          <w:lang w:bidi="ar-IQ"/>
        </w:rPr>
        <w:t xml:space="preserve">, </w:t>
      </w:r>
      <w:proofErr w:type="spellStart"/>
      <w:r w:rsidRPr="002017BF">
        <w:rPr>
          <w:rFonts w:asciiTheme="majorBidi" w:eastAsiaTheme="minorEastAsia" w:hAnsiTheme="majorBidi" w:cstheme="majorBidi"/>
          <w:color w:val="000000" w:themeColor="text1"/>
          <w:kern w:val="24"/>
          <w:sz w:val="28"/>
          <w:szCs w:val="28"/>
          <w:lang w:bidi="ar-IQ"/>
        </w:rPr>
        <w:t>leiomyomas</w:t>
      </w:r>
      <w:proofErr w:type="spellEnd"/>
      <w:r w:rsidRPr="002017BF">
        <w:rPr>
          <w:rFonts w:asciiTheme="majorBidi" w:eastAsiaTheme="minorEastAsia" w:hAnsiTheme="majorBidi" w:cstheme="majorBidi"/>
          <w:color w:val="000000" w:themeColor="text1"/>
          <w:kern w:val="24"/>
          <w:sz w:val="28"/>
          <w:szCs w:val="28"/>
          <w:lang w:bidi="ar-IQ"/>
        </w:rPr>
        <w:t>) and lymphoma.</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b/>
          <w:bCs/>
          <w:i/>
          <w:iCs/>
          <w:color w:val="000000" w:themeColor="text1"/>
          <w:kern w:val="24"/>
          <w:sz w:val="32"/>
          <w:szCs w:val="32"/>
          <w:u w:val="single"/>
          <w:lang w:bidi="ar-IQ"/>
        </w:rPr>
        <w:t>A- Bronchogenic carcinoma:-</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Histologic classification of bronchogenic Ca.:-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I- non small cell carcinoma (70-75% ):-</w:t>
      </w:r>
    </w:p>
    <w:p w:rsidR="002017BF" w:rsidRPr="002017BF" w:rsidRDefault="002017BF" w:rsidP="002017BF">
      <w:pPr>
        <w:pStyle w:val="a3"/>
        <w:spacing w:before="0" w:beforeAutospacing="0" w:after="0" w:afterAutospacing="0"/>
        <w:ind w:left="317"/>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1- squamous cell (</w:t>
      </w:r>
      <w:proofErr w:type="spellStart"/>
      <w:r w:rsidRPr="002017BF">
        <w:rPr>
          <w:rFonts w:asciiTheme="majorBidi" w:eastAsiaTheme="minorEastAsia" w:hAnsiTheme="majorBidi" w:cstheme="majorBidi"/>
          <w:color w:val="000000" w:themeColor="text1"/>
          <w:kern w:val="24"/>
          <w:sz w:val="28"/>
          <w:szCs w:val="28"/>
          <w:lang w:bidi="ar-IQ"/>
        </w:rPr>
        <w:t>epidermoid</w:t>
      </w:r>
      <w:proofErr w:type="spellEnd"/>
      <w:r w:rsidRPr="002017BF">
        <w:rPr>
          <w:rFonts w:asciiTheme="majorBidi" w:eastAsiaTheme="minorEastAsia" w:hAnsiTheme="majorBidi" w:cstheme="majorBidi"/>
          <w:color w:val="000000" w:themeColor="text1"/>
          <w:kern w:val="24"/>
          <w:sz w:val="28"/>
          <w:szCs w:val="28"/>
          <w:lang w:bidi="ar-IQ"/>
        </w:rPr>
        <w:t xml:space="preserve"> ) carcinoma </w:t>
      </w:r>
    </w:p>
    <w:p w:rsidR="002017BF" w:rsidRPr="002017BF" w:rsidRDefault="002017BF" w:rsidP="002017BF">
      <w:pPr>
        <w:pStyle w:val="a3"/>
        <w:spacing w:before="0" w:beforeAutospacing="0" w:after="0" w:afterAutospacing="0"/>
        <w:ind w:left="317"/>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2- adenocarcinoma including </w:t>
      </w:r>
      <w:proofErr w:type="spellStart"/>
      <w:r w:rsidRPr="002017BF">
        <w:rPr>
          <w:rFonts w:asciiTheme="majorBidi" w:eastAsiaTheme="minorEastAsia" w:hAnsiTheme="majorBidi" w:cstheme="majorBidi"/>
          <w:color w:val="000000" w:themeColor="text1"/>
          <w:kern w:val="24"/>
          <w:sz w:val="28"/>
          <w:szCs w:val="28"/>
          <w:lang w:bidi="ar-IQ"/>
        </w:rPr>
        <w:t>bronchioloalveolar</w:t>
      </w:r>
      <w:proofErr w:type="spellEnd"/>
      <w:r w:rsidRPr="002017BF">
        <w:rPr>
          <w:rFonts w:asciiTheme="majorBidi" w:eastAsiaTheme="minorEastAsia" w:hAnsiTheme="majorBidi" w:cstheme="majorBidi"/>
          <w:color w:val="000000" w:themeColor="text1"/>
          <w:kern w:val="24"/>
          <w:sz w:val="28"/>
          <w:szCs w:val="28"/>
          <w:lang w:bidi="ar-IQ"/>
        </w:rPr>
        <w:t xml:space="preserve"> carcinoma </w:t>
      </w:r>
    </w:p>
    <w:p w:rsidR="002017BF" w:rsidRPr="002017BF" w:rsidRDefault="002017BF" w:rsidP="002017BF">
      <w:pPr>
        <w:pStyle w:val="a3"/>
        <w:spacing w:before="0" w:beforeAutospacing="0" w:after="0" w:afterAutospacing="0"/>
        <w:ind w:left="317"/>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3- large cell carcinoma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II- small cell carcinoma (20-25%)</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III- combined pattern</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b/>
          <w:bCs/>
          <w:i/>
          <w:iCs/>
          <w:color w:val="000000" w:themeColor="text1"/>
          <w:kern w:val="24"/>
          <w:sz w:val="28"/>
          <w:szCs w:val="28"/>
          <w:u w:val="single"/>
          <w:lang w:bidi="ar-IQ"/>
        </w:rPr>
        <w:t xml:space="preserve">Etiology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1-bronchogenic Ca. Similar to cancers of other sites arise by stepwise accumulation of genetic abnormalities that results in transformation of benign bronchial epithelium into neoplastic tissue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2- smoking of cigarette</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3- air pollution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4- radiation exposure</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5- asbestos exposure ( increase incidence if combined with smoking )</w:t>
      </w:r>
    </w:p>
    <w:p w:rsidR="002017BF" w:rsidRPr="002017BF" w:rsidRDefault="002017BF" w:rsidP="002017BF">
      <w:pPr>
        <w:pStyle w:val="a3"/>
        <w:spacing w:before="0" w:beforeAutospacing="0" w:after="0" w:afterAutospacing="0"/>
        <w:jc w:val="both"/>
        <w:rPr>
          <w:rFonts w:asciiTheme="majorBidi" w:hAnsiTheme="majorBidi" w:cstheme="majorBidi"/>
          <w:lang w:bidi="ar-IQ"/>
        </w:rPr>
      </w:pPr>
      <w:r w:rsidRPr="002017BF">
        <w:rPr>
          <w:rFonts w:asciiTheme="majorBidi" w:eastAsiaTheme="minorEastAsia" w:hAnsiTheme="majorBidi" w:cstheme="majorBidi"/>
          <w:b/>
          <w:bCs/>
          <w:i/>
          <w:iCs/>
          <w:color w:val="000000" w:themeColor="text1"/>
          <w:kern w:val="24"/>
          <w:sz w:val="32"/>
          <w:szCs w:val="32"/>
          <w:u w:val="single"/>
          <w:lang w:bidi="ar-IQ"/>
        </w:rPr>
        <w:t xml:space="preserve">Morphology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b/>
          <w:bCs/>
          <w:i/>
          <w:iCs/>
          <w:color w:val="000000" w:themeColor="text1"/>
          <w:kern w:val="24"/>
          <w:sz w:val="32"/>
          <w:szCs w:val="32"/>
          <w:u w:val="single"/>
          <w:lang w:bidi="ar-IQ"/>
        </w:rPr>
        <w:t xml:space="preserve">1- squamous cell carcinoma </w:t>
      </w:r>
      <w:r w:rsidRPr="002017BF">
        <w:rPr>
          <w:rFonts w:asciiTheme="majorBidi" w:eastAsiaTheme="minorEastAsia" w:hAnsiTheme="majorBidi" w:cstheme="majorBidi"/>
          <w:color w:val="000000" w:themeColor="text1"/>
          <w:kern w:val="24"/>
          <w:sz w:val="28"/>
          <w:szCs w:val="28"/>
          <w:lang w:bidi="ar-IQ"/>
        </w:rPr>
        <w:t xml:space="preserve">is more common in men than in women they tend to arise centrally in major bronchi and spread to local </w:t>
      </w:r>
      <w:proofErr w:type="spellStart"/>
      <w:r w:rsidRPr="002017BF">
        <w:rPr>
          <w:rFonts w:asciiTheme="majorBidi" w:eastAsiaTheme="minorEastAsia" w:hAnsiTheme="majorBidi" w:cstheme="majorBidi"/>
          <w:color w:val="000000" w:themeColor="text1"/>
          <w:kern w:val="24"/>
          <w:sz w:val="28"/>
          <w:szCs w:val="28"/>
          <w:lang w:bidi="ar-IQ"/>
        </w:rPr>
        <w:t>hilar</w:t>
      </w:r>
      <w:proofErr w:type="spellEnd"/>
      <w:r w:rsidRPr="002017BF">
        <w:rPr>
          <w:rFonts w:asciiTheme="majorBidi" w:eastAsiaTheme="minorEastAsia" w:hAnsiTheme="majorBidi" w:cstheme="majorBidi"/>
          <w:color w:val="000000" w:themeColor="text1"/>
          <w:kern w:val="24"/>
          <w:sz w:val="28"/>
          <w:szCs w:val="28"/>
          <w:lang w:bidi="ar-IQ"/>
        </w:rPr>
        <w:t xml:space="preserve"> nodes but they disseminate outside the thorax later than the other types.</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Large lesions undergo necrosis and cavitation these lesions greatly increase in cigarette smoking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Squamous cell </w:t>
      </w:r>
      <w:proofErr w:type="spellStart"/>
      <w:r w:rsidRPr="002017BF">
        <w:rPr>
          <w:rFonts w:asciiTheme="majorBidi" w:eastAsiaTheme="minorEastAsia" w:hAnsiTheme="majorBidi" w:cstheme="majorBidi"/>
          <w:color w:val="000000" w:themeColor="text1"/>
          <w:kern w:val="24"/>
          <w:sz w:val="28"/>
          <w:szCs w:val="28"/>
          <w:lang w:bidi="ar-IQ"/>
        </w:rPr>
        <w:t>carcninoma</w:t>
      </w:r>
      <w:proofErr w:type="spellEnd"/>
      <w:r w:rsidRPr="002017BF">
        <w:rPr>
          <w:rFonts w:asciiTheme="majorBidi" w:eastAsiaTheme="minorEastAsia" w:hAnsiTheme="majorBidi" w:cstheme="majorBidi"/>
          <w:color w:val="000000" w:themeColor="text1"/>
          <w:kern w:val="24"/>
          <w:sz w:val="28"/>
          <w:szCs w:val="28"/>
          <w:lang w:bidi="ar-IQ"/>
        </w:rPr>
        <w:t xml:space="preserve"> is preceded for years by squamous Metaplasia or dysplasia.</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u w:val="single"/>
          <w:lang w:bidi="ar-IQ"/>
        </w:rPr>
        <w:t>Microscopically:-</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These tumors range from well differentiated sq.C.Ca showing keratin pearls to poorly differentiated Ca. Having only minimal residual sq. Cell features individual cells have abundant cytoplasm, pleomorphic nuclei, with coarse chromatin.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b/>
          <w:bCs/>
          <w:i/>
          <w:iCs/>
          <w:color w:val="000000" w:themeColor="text1"/>
          <w:kern w:val="24"/>
          <w:sz w:val="32"/>
          <w:szCs w:val="32"/>
          <w:u w:val="single"/>
          <w:lang w:bidi="ar-IQ"/>
        </w:rPr>
        <w:t>2- Adenocarcinomas:-</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are usually more peripherally located, many arising in relation to peripheral lung scars</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adenocarcinomas have the weakest association with previous history of smoking among the 4 major subtypes, they tend to metastasize at an early stage.</w:t>
      </w:r>
    </w:p>
    <w:p w:rsidR="002017BF" w:rsidRPr="002017BF" w:rsidRDefault="002017BF" w:rsidP="002017BF">
      <w:pPr>
        <w:pStyle w:val="a3"/>
        <w:spacing w:before="0" w:beforeAutospacing="0" w:after="0" w:afterAutospacing="0"/>
        <w:jc w:val="both"/>
        <w:rPr>
          <w:rFonts w:asciiTheme="majorBidi" w:hAnsiTheme="majorBidi" w:cstheme="majorBidi"/>
          <w:lang w:bidi="ar-IQ"/>
        </w:rPr>
      </w:pPr>
      <w:r w:rsidRPr="002017BF">
        <w:rPr>
          <w:rFonts w:asciiTheme="majorBidi" w:eastAsiaTheme="minorEastAsia" w:hAnsiTheme="majorBidi" w:cstheme="majorBidi"/>
          <w:i/>
          <w:iCs/>
          <w:color w:val="000000" w:themeColor="text1"/>
          <w:kern w:val="24"/>
          <w:sz w:val="28"/>
          <w:szCs w:val="28"/>
          <w:u w:val="single"/>
          <w:lang w:bidi="ar-IQ"/>
        </w:rPr>
        <w:t>Mic</w:t>
      </w:r>
      <w:bookmarkStart w:id="0" w:name="_GoBack"/>
      <w:r w:rsidRPr="002017BF">
        <w:rPr>
          <w:rFonts w:asciiTheme="majorBidi" w:eastAsiaTheme="minorEastAsia" w:hAnsiTheme="majorBidi" w:cstheme="majorBidi"/>
          <w:i/>
          <w:iCs/>
          <w:color w:val="000000" w:themeColor="text1"/>
          <w:kern w:val="24"/>
          <w:sz w:val="28"/>
          <w:szCs w:val="28"/>
          <w:u w:val="single"/>
          <w:lang w:bidi="ar-IQ"/>
        </w:rPr>
        <w:t>roscopically;-</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lastRenderedPageBreak/>
        <w:t xml:space="preserve">They assume a variety of forms including </w:t>
      </w:r>
      <w:proofErr w:type="spellStart"/>
      <w:r w:rsidRPr="002017BF">
        <w:rPr>
          <w:rFonts w:asciiTheme="majorBidi" w:eastAsiaTheme="minorEastAsia" w:hAnsiTheme="majorBidi" w:cstheme="majorBidi"/>
          <w:color w:val="000000" w:themeColor="text1"/>
          <w:kern w:val="24"/>
          <w:sz w:val="28"/>
          <w:szCs w:val="28"/>
          <w:lang w:bidi="ar-IQ"/>
        </w:rPr>
        <w:t>acinar</w:t>
      </w:r>
      <w:proofErr w:type="spellEnd"/>
      <w:r w:rsidRPr="002017BF">
        <w:rPr>
          <w:rFonts w:asciiTheme="majorBidi" w:eastAsiaTheme="minorEastAsia" w:hAnsiTheme="majorBidi" w:cstheme="majorBidi"/>
          <w:color w:val="000000" w:themeColor="text1"/>
          <w:kern w:val="24"/>
          <w:sz w:val="28"/>
          <w:szCs w:val="28"/>
          <w:lang w:bidi="ar-IQ"/>
        </w:rPr>
        <w:t>, papillary and solid type.</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The precursor lesion has been described as atypical adenomatous hyperplasia which appears as a focus of epithelial proliferation composed of cuboidal to low columnar cells with various degree of </w:t>
      </w:r>
      <w:proofErr w:type="spellStart"/>
      <w:r w:rsidRPr="002017BF">
        <w:rPr>
          <w:rFonts w:asciiTheme="majorBidi" w:eastAsiaTheme="minorEastAsia" w:hAnsiTheme="majorBidi" w:cstheme="majorBidi"/>
          <w:color w:val="000000" w:themeColor="text1"/>
          <w:kern w:val="24"/>
          <w:sz w:val="28"/>
          <w:szCs w:val="28"/>
          <w:lang w:bidi="ar-IQ"/>
        </w:rPr>
        <w:t>atypia</w:t>
      </w:r>
      <w:proofErr w:type="spellEnd"/>
      <w:r w:rsidRPr="002017BF">
        <w:rPr>
          <w:rFonts w:asciiTheme="majorBidi" w:eastAsiaTheme="minorEastAsia" w:hAnsiTheme="majorBidi" w:cstheme="majorBidi"/>
          <w:color w:val="000000" w:themeColor="text1"/>
          <w:kern w:val="24"/>
          <w:sz w:val="28"/>
          <w:szCs w:val="28"/>
          <w:lang w:bidi="ar-IQ"/>
        </w:rPr>
        <w:t xml:space="preserve"> (nuclear </w:t>
      </w:r>
      <w:proofErr w:type="spellStart"/>
      <w:r w:rsidRPr="002017BF">
        <w:rPr>
          <w:rFonts w:asciiTheme="majorBidi" w:eastAsiaTheme="minorEastAsia" w:hAnsiTheme="majorBidi" w:cstheme="majorBidi"/>
          <w:color w:val="000000" w:themeColor="text1"/>
          <w:kern w:val="24"/>
          <w:sz w:val="28"/>
          <w:szCs w:val="28"/>
          <w:lang w:bidi="ar-IQ"/>
        </w:rPr>
        <w:t>hyperchromasia</w:t>
      </w:r>
      <w:proofErr w:type="spellEnd"/>
      <w:r w:rsidRPr="002017BF">
        <w:rPr>
          <w:rFonts w:asciiTheme="majorBidi" w:eastAsiaTheme="minorEastAsia" w:hAnsiTheme="majorBidi" w:cstheme="majorBidi"/>
          <w:color w:val="000000" w:themeColor="text1"/>
          <w:kern w:val="24"/>
          <w:sz w:val="28"/>
          <w:szCs w:val="28"/>
          <w:lang w:bidi="ar-IQ"/>
        </w:rPr>
        <w:t xml:space="preserve">, </w:t>
      </w:r>
      <w:proofErr w:type="spellStart"/>
      <w:r w:rsidRPr="002017BF">
        <w:rPr>
          <w:rFonts w:asciiTheme="majorBidi" w:eastAsiaTheme="minorEastAsia" w:hAnsiTheme="majorBidi" w:cstheme="majorBidi"/>
          <w:color w:val="000000" w:themeColor="text1"/>
          <w:kern w:val="24"/>
          <w:sz w:val="28"/>
          <w:szCs w:val="28"/>
          <w:lang w:bidi="ar-IQ"/>
        </w:rPr>
        <w:t>pleomorphism</w:t>
      </w:r>
      <w:proofErr w:type="spellEnd"/>
      <w:r w:rsidRPr="002017BF">
        <w:rPr>
          <w:rFonts w:asciiTheme="majorBidi" w:eastAsiaTheme="minorEastAsia" w:hAnsiTheme="majorBidi" w:cstheme="majorBidi"/>
          <w:color w:val="000000" w:themeColor="text1"/>
          <w:kern w:val="24"/>
          <w:sz w:val="28"/>
          <w:szCs w:val="28"/>
          <w:lang w:bidi="ar-IQ"/>
        </w:rPr>
        <w:t>).</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Individual cells in adenocarcinoma show abundant cytoplasm. prominent nucleoli.</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proofErr w:type="spellStart"/>
      <w:r w:rsidRPr="002017BF">
        <w:rPr>
          <w:rFonts w:asciiTheme="majorBidi" w:eastAsiaTheme="minorEastAsia" w:hAnsiTheme="majorBidi" w:cstheme="majorBidi"/>
          <w:i/>
          <w:iCs/>
          <w:color w:val="000000" w:themeColor="text1"/>
          <w:kern w:val="24"/>
          <w:sz w:val="28"/>
          <w:szCs w:val="28"/>
          <w:u w:val="single"/>
          <w:lang w:bidi="ar-IQ"/>
        </w:rPr>
        <w:t>Bronchioloalveolar</w:t>
      </w:r>
      <w:proofErr w:type="spellEnd"/>
      <w:r w:rsidRPr="002017BF">
        <w:rPr>
          <w:rFonts w:asciiTheme="majorBidi" w:eastAsiaTheme="minorEastAsia" w:hAnsiTheme="majorBidi" w:cstheme="majorBidi"/>
          <w:i/>
          <w:iCs/>
          <w:color w:val="000000" w:themeColor="text1"/>
          <w:kern w:val="24"/>
          <w:sz w:val="28"/>
          <w:szCs w:val="28"/>
          <w:u w:val="single"/>
          <w:lang w:bidi="ar-IQ"/>
        </w:rPr>
        <w:t xml:space="preserve"> Ca.: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is a subtype of adenocarcinoma has peripheral location, less clearly related to smoking</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on X-ray it appears as multiple densities mimicking pneumonia</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i/>
          <w:iCs/>
          <w:color w:val="000000" w:themeColor="text1"/>
          <w:kern w:val="24"/>
          <w:sz w:val="28"/>
          <w:szCs w:val="28"/>
          <w:u w:val="single"/>
          <w:lang w:bidi="ar-IQ"/>
        </w:rPr>
        <w:t>microscopically:-</w:t>
      </w:r>
    </w:p>
    <w:p w:rsidR="002017BF" w:rsidRPr="002017BF" w:rsidRDefault="002017BF" w:rsidP="002017BF">
      <w:pPr>
        <w:pStyle w:val="a3"/>
        <w:spacing w:before="0" w:beforeAutospacing="0" w:after="0" w:afterAutospacing="0"/>
        <w:jc w:val="both"/>
        <w:rPr>
          <w:rFonts w:asciiTheme="majorBidi" w:hAnsiTheme="majorBidi" w:cstheme="majorBidi"/>
          <w:lang w:bidi="ar-IQ"/>
        </w:rPr>
      </w:pPr>
      <w:r w:rsidRPr="002017BF">
        <w:rPr>
          <w:rFonts w:asciiTheme="majorBidi" w:eastAsiaTheme="minorEastAsia" w:hAnsiTheme="majorBidi" w:cstheme="majorBidi"/>
          <w:color w:val="000000" w:themeColor="text1"/>
          <w:kern w:val="24"/>
          <w:sz w:val="28"/>
          <w:szCs w:val="28"/>
          <w:lang w:bidi="ar-IQ"/>
        </w:rPr>
        <w:t>columnar to cuboidal tumor cells line alveolar wall.</w:t>
      </w:r>
    </w:p>
    <w:p w:rsidR="002017BF" w:rsidRPr="002017BF" w:rsidRDefault="002017BF" w:rsidP="002017BF">
      <w:pPr>
        <w:pStyle w:val="a3"/>
        <w:spacing w:before="0" w:beforeAutospacing="0" w:after="0" w:afterAutospacing="0"/>
        <w:jc w:val="both"/>
        <w:rPr>
          <w:rFonts w:asciiTheme="majorBidi" w:hAnsiTheme="majorBidi" w:cstheme="majorBidi"/>
          <w:lang w:bidi="ar-IQ"/>
        </w:rPr>
      </w:pPr>
      <w:r w:rsidRPr="002017BF">
        <w:rPr>
          <w:rFonts w:asciiTheme="majorBidi" w:eastAsiaTheme="minorEastAsia" w:hAnsiTheme="majorBidi" w:cstheme="majorBidi"/>
          <w:b/>
          <w:bCs/>
          <w:i/>
          <w:iCs/>
          <w:color w:val="000000" w:themeColor="text1"/>
          <w:kern w:val="24"/>
          <w:sz w:val="32"/>
          <w:szCs w:val="32"/>
          <w:u w:val="single"/>
          <w:lang w:bidi="ar-IQ"/>
        </w:rPr>
        <w:t xml:space="preserve">3- Small cell Carcinoma: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it appears as pale gray mass, centrally located with early involvement of </w:t>
      </w:r>
      <w:proofErr w:type="spellStart"/>
      <w:r w:rsidRPr="002017BF">
        <w:rPr>
          <w:rFonts w:asciiTheme="majorBidi" w:eastAsiaTheme="minorEastAsia" w:hAnsiTheme="majorBidi" w:cstheme="majorBidi"/>
          <w:color w:val="000000" w:themeColor="text1"/>
          <w:kern w:val="24"/>
          <w:sz w:val="28"/>
          <w:szCs w:val="28"/>
          <w:lang w:bidi="ar-IQ"/>
        </w:rPr>
        <w:t>hilar</w:t>
      </w:r>
      <w:proofErr w:type="spellEnd"/>
      <w:r w:rsidRPr="002017BF">
        <w:rPr>
          <w:rFonts w:asciiTheme="majorBidi" w:eastAsiaTheme="minorEastAsia" w:hAnsiTheme="majorBidi" w:cstheme="majorBidi"/>
          <w:color w:val="000000" w:themeColor="text1"/>
          <w:kern w:val="24"/>
          <w:sz w:val="28"/>
          <w:szCs w:val="28"/>
          <w:lang w:bidi="ar-IQ"/>
        </w:rPr>
        <w:t xml:space="preserve"> and </w:t>
      </w:r>
      <w:proofErr w:type="spellStart"/>
      <w:r w:rsidRPr="002017BF">
        <w:rPr>
          <w:rFonts w:asciiTheme="majorBidi" w:eastAsiaTheme="minorEastAsia" w:hAnsiTheme="majorBidi" w:cstheme="majorBidi"/>
          <w:color w:val="000000" w:themeColor="text1"/>
          <w:kern w:val="24"/>
          <w:sz w:val="28"/>
          <w:szCs w:val="28"/>
          <w:lang w:bidi="ar-IQ"/>
        </w:rPr>
        <w:t>mediastinal</w:t>
      </w:r>
      <w:proofErr w:type="spellEnd"/>
      <w:r w:rsidRPr="002017BF">
        <w:rPr>
          <w:rFonts w:asciiTheme="majorBidi" w:eastAsiaTheme="minorEastAsia" w:hAnsiTheme="majorBidi" w:cstheme="majorBidi"/>
          <w:color w:val="000000" w:themeColor="text1"/>
          <w:kern w:val="24"/>
          <w:sz w:val="28"/>
          <w:szCs w:val="28"/>
          <w:lang w:bidi="ar-IQ"/>
        </w:rPr>
        <w:t xml:space="preserve"> LN. This tumor undergoes necrosis. S.C.ca. originates from neuroendocrine cells of the lung.</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u w:val="single"/>
          <w:lang w:bidi="ar-IQ"/>
        </w:rPr>
        <w:t xml:space="preserve">Microscopically: -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these cancers are composed of tumor cells with rounded shape and scanty cytoplasm and finely granular chromatin</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mitotic figure are frequently seen, tumor cells are twice the size of lymphocytes.</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In </w:t>
      </w:r>
      <w:proofErr w:type="spellStart"/>
      <w:r w:rsidRPr="002017BF">
        <w:rPr>
          <w:rFonts w:asciiTheme="majorBidi" w:eastAsiaTheme="minorEastAsia" w:hAnsiTheme="majorBidi" w:cstheme="majorBidi"/>
          <w:color w:val="000000" w:themeColor="text1"/>
          <w:kern w:val="24"/>
          <w:sz w:val="28"/>
          <w:szCs w:val="28"/>
          <w:lang w:bidi="ar-IQ"/>
        </w:rPr>
        <w:t>cytologic</w:t>
      </w:r>
      <w:proofErr w:type="spellEnd"/>
      <w:r w:rsidRPr="002017BF">
        <w:rPr>
          <w:rFonts w:asciiTheme="majorBidi" w:eastAsiaTheme="minorEastAsia" w:hAnsiTheme="majorBidi" w:cstheme="majorBidi"/>
          <w:color w:val="000000" w:themeColor="text1"/>
          <w:kern w:val="24"/>
          <w:sz w:val="28"/>
          <w:szCs w:val="28"/>
          <w:lang w:bidi="ar-IQ"/>
        </w:rPr>
        <w:t xml:space="preserve"> smears: - there's nuclear molding due to close apposition of tumor cells.</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b/>
          <w:bCs/>
          <w:i/>
          <w:iCs/>
          <w:color w:val="000000" w:themeColor="text1"/>
          <w:kern w:val="24"/>
          <w:sz w:val="36"/>
          <w:szCs w:val="36"/>
          <w:u w:val="single"/>
          <w:lang w:bidi="ar-IQ"/>
        </w:rPr>
        <w:t>B- Other lung tumors like:-</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b/>
          <w:bCs/>
          <w:i/>
          <w:iCs/>
          <w:color w:val="000000" w:themeColor="text1"/>
          <w:kern w:val="24"/>
          <w:sz w:val="32"/>
          <w:szCs w:val="32"/>
          <w:u w:val="single"/>
          <w:lang w:bidi="ar-IQ"/>
        </w:rPr>
        <w:t>Bronchial Carcinoids</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are thought to arise from </w:t>
      </w:r>
      <w:proofErr w:type="spellStart"/>
      <w:r w:rsidRPr="002017BF">
        <w:rPr>
          <w:rFonts w:asciiTheme="majorBidi" w:eastAsiaTheme="minorEastAsia" w:hAnsiTheme="majorBidi" w:cstheme="majorBidi"/>
          <w:color w:val="000000" w:themeColor="text1"/>
          <w:kern w:val="24"/>
          <w:sz w:val="28"/>
          <w:szCs w:val="28"/>
          <w:lang w:bidi="ar-IQ"/>
        </w:rPr>
        <w:t>kulchitsky</w:t>
      </w:r>
      <w:proofErr w:type="spellEnd"/>
      <w:r w:rsidRPr="002017BF">
        <w:rPr>
          <w:rFonts w:asciiTheme="majorBidi" w:eastAsiaTheme="minorEastAsia" w:hAnsiTheme="majorBidi" w:cstheme="majorBidi"/>
          <w:color w:val="000000" w:themeColor="text1"/>
          <w:kern w:val="24"/>
          <w:sz w:val="28"/>
          <w:szCs w:val="28"/>
          <w:lang w:bidi="ar-IQ"/>
        </w:rPr>
        <w:t xml:space="preserve"> cells (neuroendocrine cells line bronchial mucosa)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Bronchial carcinoids Appears at early age (mean 40 years, and represent 5% of pulmonary tumor.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b/>
          <w:bCs/>
          <w:i/>
          <w:iCs/>
          <w:color w:val="000000" w:themeColor="text1"/>
          <w:kern w:val="24"/>
          <w:sz w:val="28"/>
          <w:szCs w:val="28"/>
          <w:u w:val="single"/>
          <w:lang w:bidi="ar-IQ"/>
        </w:rPr>
        <w:t>Clinical features:-</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Cough, </w:t>
      </w:r>
      <w:proofErr w:type="spellStart"/>
      <w:r w:rsidRPr="002017BF">
        <w:rPr>
          <w:rFonts w:asciiTheme="majorBidi" w:eastAsiaTheme="minorEastAsia" w:hAnsiTheme="majorBidi" w:cstheme="majorBidi"/>
          <w:color w:val="000000" w:themeColor="text1"/>
          <w:kern w:val="24"/>
          <w:sz w:val="28"/>
          <w:szCs w:val="28"/>
          <w:lang w:bidi="ar-IQ"/>
        </w:rPr>
        <w:t>haemoptysis</w:t>
      </w:r>
      <w:proofErr w:type="spellEnd"/>
      <w:r w:rsidRPr="002017BF">
        <w:rPr>
          <w:rFonts w:asciiTheme="majorBidi" w:eastAsiaTheme="minorEastAsia" w:hAnsiTheme="majorBidi" w:cstheme="majorBidi"/>
          <w:color w:val="000000" w:themeColor="text1"/>
          <w:kern w:val="24"/>
          <w:sz w:val="28"/>
          <w:szCs w:val="28"/>
          <w:lang w:bidi="ar-IQ"/>
        </w:rPr>
        <w:t xml:space="preserve"> and recurrent bronchial and pulmonary infection (only rarely may result in carcinoid syndrome).</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b/>
          <w:bCs/>
          <w:i/>
          <w:iCs/>
          <w:color w:val="000000" w:themeColor="text1"/>
          <w:kern w:val="24"/>
          <w:sz w:val="28"/>
          <w:szCs w:val="28"/>
          <w:u w:val="single"/>
          <w:lang w:bidi="ar-IQ"/>
        </w:rPr>
        <w:t xml:space="preserve">Morphologic features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u w:val="single"/>
          <w:lang w:bidi="ar-IQ"/>
        </w:rPr>
        <w:t>Grossly</w:t>
      </w:r>
      <w:r w:rsidRPr="002017BF">
        <w:rPr>
          <w:rFonts w:asciiTheme="majorBidi" w:eastAsiaTheme="minorEastAsia" w:hAnsiTheme="majorBidi" w:cstheme="majorBidi"/>
          <w:color w:val="000000" w:themeColor="text1"/>
          <w:kern w:val="24"/>
          <w:sz w:val="28"/>
          <w:szCs w:val="28"/>
          <w:lang w:bidi="ar-IQ"/>
        </w:rPr>
        <w:t xml:space="preserve"> :- most bronchial carcinoids arise in main stem bronchi in one of two forms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1- </w:t>
      </w:r>
      <w:proofErr w:type="spellStart"/>
      <w:r w:rsidRPr="002017BF">
        <w:rPr>
          <w:rFonts w:asciiTheme="majorBidi" w:eastAsiaTheme="minorEastAsia" w:hAnsiTheme="majorBidi" w:cstheme="majorBidi"/>
          <w:color w:val="000000" w:themeColor="text1"/>
          <w:kern w:val="24"/>
          <w:sz w:val="28"/>
          <w:szCs w:val="28"/>
          <w:lang w:bidi="ar-IQ"/>
        </w:rPr>
        <w:t>polypoid</w:t>
      </w:r>
      <w:proofErr w:type="spellEnd"/>
      <w:r w:rsidRPr="002017BF">
        <w:rPr>
          <w:rFonts w:asciiTheme="majorBidi" w:eastAsiaTheme="minorEastAsia" w:hAnsiTheme="majorBidi" w:cstheme="majorBidi"/>
          <w:color w:val="000000" w:themeColor="text1"/>
          <w:kern w:val="24"/>
          <w:sz w:val="28"/>
          <w:szCs w:val="28"/>
          <w:lang w:bidi="ar-IQ"/>
        </w:rPr>
        <w:t xml:space="preserve"> obstructing mass</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2- mucosal plaque penetrating the wall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5-15% metastasize to </w:t>
      </w:r>
      <w:proofErr w:type="spellStart"/>
      <w:r w:rsidRPr="002017BF">
        <w:rPr>
          <w:rFonts w:asciiTheme="majorBidi" w:eastAsiaTheme="minorEastAsia" w:hAnsiTheme="majorBidi" w:cstheme="majorBidi"/>
          <w:color w:val="000000" w:themeColor="text1"/>
          <w:kern w:val="24"/>
          <w:sz w:val="28"/>
          <w:szCs w:val="28"/>
          <w:lang w:bidi="ar-IQ"/>
        </w:rPr>
        <w:t>hilar</w:t>
      </w:r>
      <w:proofErr w:type="spellEnd"/>
      <w:r w:rsidRPr="002017BF">
        <w:rPr>
          <w:rFonts w:asciiTheme="majorBidi" w:eastAsiaTheme="minorEastAsia" w:hAnsiTheme="majorBidi" w:cstheme="majorBidi"/>
          <w:color w:val="000000" w:themeColor="text1"/>
          <w:kern w:val="24"/>
          <w:sz w:val="28"/>
          <w:szCs w:val="28"/>
          <w:lang w:bidi="ar-IQ"/>
        </w:rPr>
        <w:t xml:space="preserve"> LN . With rare distant metastasis.</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u w:val="single"/>
          <w:lang w:bidi="ar-IQ"/>
        </w:rPr>
        <w:t xml:space="preserve">Microscopically :-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lastRenderedPageBreak/>
        <w:t xml:space="preserve">composed of nests of uniform cells that have round regular nuclei with little </w:t>
      </w:r>
      <w:proofErr w:type="spellStart"/>
      <w:r w:rsidRPr="002017BF">
        <w:rPr>
          <w:rFonts w:asciiTheme="majorBidi" w:eastAsiaTheme="minorEastAsia" w:hAnsiTheme="majorBidi" w:cstheme="majorBidi"/>
          <w:color w:val="000000" w:themeColor="text1"/>
          <w:kern w:val="24"/>
          <w:sz w:val="28"/>
          <w:szCs w:val="28"/>
          <w:lang w:bidi="ar-IQ"/>
        </w:rPr>
        <w:t>pleomorphism</w:t>
      </w:r>
      <w:proofErr w:type="spellEnd"/>
      <w:r w:rsidRPr="002017BF">
        <w:rPr>
          <w:rFonts w:asciiTheme="majorBidi" w:eastAsiaTheme="minorEastAsia" w:hAnsiTheme="majorBidi" w:cstheme="majorBidi"/>
          <w:color w:val="000000" w:themeColor="text1"/>
          <w:kern w:val="24"/>
          <w:sz w:val="28"/>
          <w:szCs w:val="28"/>
          <w:lang w:bidi="ar-IQ"/>
        </w:rPr>
        <w:t xml:space="preserve"> and rare mitosis ( abundant mitosis à atypical carcinoids )</w:t>
      </w:r>
    </w:p>
    <w:p w:rsidR="002017BF" w:rsidRPr="002017BF" w:rsidRDefault="002017BF" w:rsidP="002017BF">
      <w:pPr>
        <w:pStyle w:val="a3"/>
        <w:spacing w:before="0" w:beforeAutospacing="0" w:after="0" w:afterAutospacing="0"/>
        <w:jc w:val="both"/>
        <w:rPr>
          <w:rFonts w:asciiTheme="majorBidi" w:hAnsiTheme="majorBidi" w:cstheme="majorBidi"/>
          <w:lang w:bidi="ar-IQ"/>
        </w:rPr>
      </w:pPr>
    </w:p>
    <w:p w:rsidR="002017BF" w:rsidRPr="002017BF" w:rsidRDefault="002017BF" w:rsidP="002017BF">
      <w:pPr>
        <w:pStyle w:val="a3"/>
        <w:spacing w:before="0" w:beforeAutospacing="0" w:after="0" w:afterAutospacing="0"/>
        <w:jc w:val="both"/>
        <w:rPr>
          <w:rFonts w:asciiTheme="majorBidi" w:hAnsiTheme="majorBidi" w:cstheme="majorBidi"/>
          <w:lang w:bidi="ar-IQ"/>
        </w:rPr>
      </w:pPr>
      <w:r w:rsidRPr="002017BF">
        <w:rPr>
          <w:rFonts w:asciiTheme="majorBidi" w:eastAsiaTheme="minorEastAsia" w:hAnsiTheme="majorBidi" w:cstheme="majorBidi"/>
          <w:b/>
          <w:bCs/>
          <w:i/>
          <w:iCs/>
          <w:color w:val="000000" w:themeColor="text1"/>
          <w:kern w:val="24"/>
          <w:sz w:val="28"/>
          <w:szCs w:val="28"/>
          <w:u w:val="single"/>
          <w:lang w:bidi="ar-IQ"/>
        </w:rPr>
        <w:t xml:space="preserve">Clinical features of Bronchogenic Ca.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1- cough , </w:t>
      </w:r>
      <w:proofErr w:type="spellStart"/>
      <w:r w:rsidRPr="002017BF">
        <w:rPr>
          <w:rFonts w:asciiTheme="majorBidi" w:eastAsiaTheme="minorEastAsia" w:hAnsiTheme="majorBidi" w:cstheme="majorBidi"/>
          <w:color w:val="000000" w:themeColor="text1"/>
          <w:kern w:val="24"/>
          <w:sz w:val="28"/>
          <w:szCs w:val="28"/>
          <w:lang w:bidi="ar-IQ"/>
        </w:rPr>
        <w:t>haemoptysis</w:t>
      </w:r>
      <w:proofErr w:type="spellEnd"/>
      <w:r w:rsidRPr="002017BF">
        <w:rPr>
          <w:rFonts w:asciiTheme="majorBidi" w:eastAsiaTheme="minorEastAsia" w:hAnsiTheme="majorBidi" w:cstheme="majorBidi"/>
          <w:color w:val="000000" w:themeColor="text1"/>
          <w:kern w:val="24"/>
          <w:sz w:val="28"/>
          <w:szCs w:val="28"/>
          <w:lang w:bidi="ar-IQ"/>
        </w:rPr>
        <w:t xml:space="preserve"> , bronchial obstruction with atelectasis and pneumonitis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2- superior vena cava syndrome :- due to compression and invasion of superior vena cava which results in facial swelling and cyanosis , and dilation of the veins of head and neck and upper extremities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3- Horner syndrome: ( ptosis , </w:t>
      </w:r>
      <w:proofErr w:type="spellStart"/>
      <w:r w:rsidRPr="002017BF">
        <w:rPr>
          <w:rFonts w:asciiTheme="majorBidi" w:eastAsiaTheme="minorEastAsia" w:hAnsiTheme="majorBidi" w:cstheme="majorBidi"/>
          <w:color w:val="000000" w:themeColor="text1"/>
          <w:kern w:val="24"/>
          <w:sz w:val="28"/>
          <w:szCs w:val="28"/>
          <w:lang w:bidi="ar-IQ"/>
        </w:rPr>
        <w:t>miosis</w:t>
      </w:r>
      <w:proofErr w:type="spellEnd"/>
      <w:r w:rsidRPr="002017BF">
        <w:rPr>
          <w:rFonts w:asciiTheme="majorBidi" w:eastAsiaTheme="minorEastAsia" w:hAnsiTheme="majorBidi" w:cstheme="majorBidi"/>
          <w:color w:val="000000" w:themeColor="text1"/>
          <w:kern w:val="24"/>
          <w:sz w:val="28"/>
          <w:szCs w:val="28"/>
          <w:lang w:bidi="ar-IQ"/>
        </w:rPr>
        <w:t xml:space="preserve"> and </w:t>
      </w:r>
      <w:proofErr w:type="spellStart"/>
      <w:r w:rsidRPr="002017BF">
        <w:rPr>
          <w:rFonts w:asciiTheme="majorBidi" w:eastAsiaTheme="minorEastAsia" w:hAnsiTheme="majorBidi" w:cstheme="majorBidi"/>
          <w:color w:val="000000" w:themeColor="text1"/>
          <w:kern w:val="24"/>
          <w:sz w:val="28"/>
          <w:szCs w:val="28"/>
          <w:lang w:bidi="ar-IQ"/>
        </w:rPr>
        <w:t>anhidrosis</w:t>
      </w:r>
      <w:proofErr w:type="spellEnd"/>
      <w:r w:rsidRPr="002017BF">
        <w:rPr>
          <w:rFonts w:asciiTheme="majorBidi" w:eastAsiaTheme="minorEastAsia" w:hAnsiTheme="majorBidi" w:cstheme="majorBidi"/>
          <w:color w:val="000000" w:themeColor="text1"/>
          <w:kern w:val="24"/>
          <w:sz w:val="28"/>
          <w:szCs w:val="28"/>
          <w:lang w:bidi="ar-IQ"/>
        </w:rPr>
        <w:t xml:space="preserve"> ) due to involvement of cervical sympathetic plexus by apical lung tumor.</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4- Hoarseness of voice due to involvement and paralysis of recurrent laryngeal nerve. </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5- Pleural effusion: bloody effusion.</w:t>
      </w:r>
    </w:p>
    <w:p w:rsidR="002017BF" w:rsidRPr="002017BF" w:rsidRDefault="002017BF" w:rsidP="002017BF">
      <w:pPr>
        <w:pStyle w:val="a3"/>
        <w:spacing w:before="0" w:beforeAutospacing="0" w:after="0" w:afterAutospacing="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6- </w:t>
      </w:r>
      <w:proofErr w:type="spellStart"/>
      <w:r w:rsidRPr="002017BF">
        <w:rPr>
          <w:rFonts w:asciiTheme="majorBidi" w:eastAsiaTheme="minorEastAsia" w:hAnsiTheme="majorBidi" w:cstheme="majorBidi"/>
          <w:color w:val="000000" w:themeColor="text1"/>
          <w:kern w:val="24"/>
          <w:sz w:val="28"/>
          <w:szCs w:val="28"/>
          <w:lang w:bidi="ar-IQ"/>
        </w:rPr>
        <w:t>Paraneoplastic</w:t>
      </w:r>
      <w:proofErr w:type="spellEnd"/>
      <w:r w:rsidRPr="002017BF">
        <w:rPr>
          <w:rFonts w:asciiTheme="majorBidi" w:eastAsiaTheme="minorEastAsia" w:hAnsiTheme="majorBidi" w:cstheme="majorBidi"/>
          <w:color w:val="000000" w:themeColor="text1"/>
          <w:kern w:val="24"/>
          <w:sz w:val="28"/>
          <w:szCs w:val="28"/>
          <w:lang w:bidi="ar-IQ"/>
        </w:rPr>
        <w:t xml:space="preserve"> endocrine syndromes due to secretion of hormone and hormone related peptide by tumor cells like: </w:t>
      </w:r>
    </w:p>
    <w:p w:rsidR="002017BF" w:rsidRPr="002017BF" w:rsidRDefault="002017BF" w:rsidP="002017BF">
      <w:pPr>
        <w:pStyle w:val="a3"/>
        <w:spacing w:before="0" w:beforeAutospacing="0" w:after="0" w:afterAutospacing="0"/>
        <w:ind w:left="13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A- parathyroid hormone related peptide in Sq.C.Ca → </w:t>
      </w:r>
      <w:proofErr w:type="spellStart"/>
      <w:r w:rsidRPr="002017BF">
        <w:rPr>
          <w:rFonts w:asciiTheme="majorBidi" w:eastAsiaTheme="minorEastAsia" w:hAnsiTheme="majorBidi" w:cstheme="majorBidi"/>
          <w:color w:val="000000" w:themeColor="text1"/>
          <w:kern w:val="24"/>
          <w:sz w:val="28"/>
          <w:szCs w:val="28"/>
          <w:lang w:bidi="ar-IQ"/>
        </w:rPr>
        <w:t>hypercalcemia</w:t>
      </w:r>
      <w:proofErr w:type="spellEnd"/>
      <w:r w:rsidRPr="002017BF">
        <w:rPr>
          <w:rFonts w:asciiTheme="majorBidi" w:eastAsiaTheme="minorEastAsia" w:hAnsiTheme="majorBidi" w:cstheme="majorBidi"/>
          <w:color w:val="000000" w:themeColor="text1"/>
          <w:kern w:val="24"/>
          <w:sz w:val="28"/>
          <w:szCs w:val="28"/>
          <w:lang w:bidi="ar-IQ"/>
        </w:rPr>
        <w:t>.</w:t>
      </w:r>
    </w:p>
    <w:p w:rsidR="002017BF" w:rsidRPr="002017BF" w:rsidRDefault="002017BF" w:rsidP="002017BF">
      <w:pPr>
        <w:pStyle w:val="a3"/>
        <w:spacing w:before="0" w:beforeAutospacing="0" w:after="0" w:afterAutospacing="0"/>
        <w:ind w:left="13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B- ACTH or ACTH like peptide → Cushing syndrome in S.C.Ca </w:t>
      </w:r>
    </w:p>
    <w:p w:rsidR="002017BF" w:rsidRPr="002017BF" w:rsidRDefault="002017BF" w:rsidP="002017BF">
      <w:pPr>
        <w:pStyle w:val="a3"/>
        <w:spacing w:before="0" w:beforeAutospacing="0" w:after="0" w:afterAutospacing="0"/>
        <w:ind w:left="130"/>
        <w:jc w:val="both"/>
        <w:rPr>
          <w:rFonts w:asciiTheme="majorBidi" w:hAnsiTheme="majorBidi" w:cstheme="majorBidi"/>
          <w:rtl/>
          <w:lang w:bidi="ar-IQ"/>
        </w:rPr>
      </w:pPr>
      <w:r w:rsidRPr="002017BF">
        <w:rPr>
          <w:rFonts w:asciiTheme="majorBidi" w:eastAsiaTheme="minorEastAsia" w:hAnsiTheme="majorBidi" w:cstheme="majorBidi"/>
          <w:color w:val="000000" w:themeColor="text1"/>
          <w:kern w:val="24"/>
          <w:sz w:val="28"/>
          <w:szCs w:val="28"/>
          <w:lang w:bidi="ar-IQ"/>
        </w:rPr>
        <w:t xml:space="preserve">C- antidiuretic hormone →inappropriate secretion of ADH in small cell Ca. </w:t>
      </w:r>
    </w:p>
    <w:bookmarkEnd w:id="0"/>
    <w:p w:rsidR="002017BF" w:rsidRPr="002017BF" w:rsidRDefault="002017BF" w:rsidP="002017BF">
      <w:pPr>
        <w:jc w:val="right"/>
        <w:rPr>
          <w:rFonts w:asciiTheme="majorBidi" w:hAnsiTheme="majorBidi" w:cstheme="majorBidi" w:hint="cs"/>
          <w:sz w:val="28"/>
          <w:szCs w:val="28"/>
          <w:rtl/>
          <w:lang w:bidi="ar-IQ"/>
        </w:rPr>
      </w:pPr>
    </w:p>
    <w:sectPr w:rsidR="002017BF" w:rsidRPr="002017BF" w:rsidSect="00EF4D6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7BF"/>
    <w:rsid w:val="002017BF"/>
    <w:rsid w:val="003F2BC9"/>
    <w:rsid w:val="00EF4D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17BF"/>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17B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791694">
      <w:bodyDiv w:val="1"/>
      <w:marLeft w:val="0"/>
      <w:marRight w:val="0"/>
      <w:marTop w:val="0"/>
      <w:marBottom w:val="0"/>
      <w:divBdr>
        <w:top w:val="none" w:sz="0" w:space="0" w:color="auto"/>
        <w:left w:val="none" w:sz="0" w:space="0" w:color="auto"/>
        <w:bottom w:val="none" w:sz="0" w:space="0" w:color="auto"/>
        <w:right w:val="none" w:sz="0" w:space="0" w:color="auto"/>
      </w:divBdr>
    </w:div>
    <w:div w:id="508107187">
      <w:bodyDiv w:val="1"/>
      <w:marLeft w:val="0"/>
      <w:marRight w:val="0"/>
      <w:marTop w:val="0"/>
      <w:marBottom w:val="0"/>
      <w:divBdr>
        <w:top w:val="none" w:sz="0" w:space="0" w:color="auto"/>
        <w:left w:val="none" w:sz="0" w:space="0" w:color="auto"/>
        <w:bottom w:val="none" w:sz="0" w:space="0" w:color="auto"/>
        <w:right w:val="none" w:sz="0" w:space="0" w:color="auto"/>
      </w:divBdr>
    </w:div>
    <w:div w:id="888615864">
      <w:bodyDiv w:val="1"/>
      <w:marLeft w:val="0"/>
      <w:marRight w:val="0"/>
      <w:marTop w:val="0"/>
      <w:marBottom w:val="0"/>
      <w:divBdr>
        <w:top w:val="none" w:sz="0" w:space="0" w:color="auto"/>
        <w:left w:val="none" w:sz="0" w:space="0" w:color="auto"/>
        <w:bottom w:val="none" w:sz="0" w:space="0" w:color="auto"/>
        <w:right w:val="none" w:sz="0" w:space="0" w:color="auto"/>
      </w:divBdr>
    </w:div>
    <w:div w:id="191963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690</Words>
  <Characters>3938</Characters>
  <Application>Microsoft Office Word</Application>
  <DocSecurity>0</DocSecurity>
  <Lines>32</Lines>
  <Paragraphs>9</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cp:revision>
  <dcterms:created xsi:type="dcterms:W3CDTF">2016-10-29T20:21:00Z</dcterms:created>
  <dcterms:modified xsi:type="dcterms:W3CDTF">2016-10-29T20:26:00Z</dcterms:modified>
</cp:coreProperties>
</file>