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FC" w:rsidRPr="00D743ED" w:rsidRDefault="00260C38" w:rsidP="00D743ED">
      <w:pPr>
        <w:shd w:val="clear" w:color="auto" w:fill="D9D9D9" w:themeFill="background1" w:themeFillShade="D9"/>
        <w:bidi w:val="0"/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743ED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1. </w:t>
      </w:r>
      <w:r w:rsidR="00377185" w:rsidRPr="00D743ED">
        <w:rPr>
          <w:rFonts w:asciiTheme="majorBidi" w:hAnsiTheme="majorBidi" w:cstheme="majorBidi"/>
          <w:b/>
          <w:bCs/>
          <w:sz w:val="32"/>
          <w:szCs w:val="32"/>
          <w:u w:val="single"/>
        </w:rPr>
        <w:t>General Grammars</w:t>
      </w:r>
      <w:r w:rsidRPr="00D743ED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p w:rsidR="00290A11" w:rsidRPr="007B29E2" w:rsidRDefault="00290A11" w:rsidP="007B29E2">
      <w:pPr>
        <w:bidi w:val="0"/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A </w:t>
      </w:r>
      <w:r w:rsidRPr="007B29E2">
        <w:rPr>
          <w:rFonts w:asciiTheme="majorBidi" w:hAnsiTheme="majorBidi" w:cstheme="majorBidi"/>
          <w:color w:val="FF0000"/>
          <w:sz w:val="28"/>
          <w:szCs w:val="28"/>
        </w:rPr>
        <w:t xml:space="preserve">grammar 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>is a set of rules which are used to construct a language (combine words to generate sentences).</w:t>
      </w:r>
    </w:p>
    <w:p w:rsidR="00377185" w:rsidRPr="007B29E2" w:rsidRDefault="00680FD3" w:rsidP="007B29E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Definition: </w:t>
      </w:r>
      <w:r w:rsidR="00377185" w:rsidRPr="007B29E2">
        <w:rPr>
          <w:rFonts w:asciiTheme="majorBidi" w:hAnsiTheme="majorBidi" w:cstheme="majorBidi"/>
          <w:b/>
          <w:bCs/>
          <w:sz w:val="28"/>
          <w:szCs w:val="28"/>
        </w:rPr>
        <w:t>A grammar</w:t>
      </w:r>
      <w:r w:rsidR="00377185" w:rsidRPr="007B29E2">
        <w:rPr>
          <w:rFonts w:asciiTheme="majorBidi" w:hAnsiTheme="majorBidi" w:cstheme="majorBidi"/>
          <w:sz w:val="28"/>
          <w:szCs w:val="28"/>
        </w:rPr>
        <w:t xml:space="preserve"> is a quadruple (</w:t>
      </w:r>
      <w:r w:rsidR="0046287A" w:rsidRPr="007B29E2">
        <w:rPr>
          <w:rFonts w:asciiTheme="majorBidi" w:hAnsiTheme="majorBidi" w:cstheme="majorBidi"/>
          <w:sz w:val="28"/>
          <w:szCs w:val="28"/>
        </w:rPr>
        <w:t>∑,</w:t>
      </w:r>
      <w:r w:rsidR="00377185" w:rsidRPr="007B29E2">
        <w:rPr>
          <w:rFonts w:asciiTheme="majorBidi" w:hAnsiTheme="majorBidi" w:cstheme="majorBidi"/>
          <w:sz w:val="28"/>
          <w:szCs w:val="28"/>
        </w:rPr>
        <w:t xml:space="preserve"> V</w:t>
      </w:r>
      <w:r w:rsidR="0046287A" w:rsidRPr="007B29E2">
        <w:rPr>
          <w:rFonts w:asciiTheme="majorBidi" w:hAnsiTheme="majorBidi" w:cstheme="majorBidi"/>
          <w:sz w:val="28"/>
          <w:szCs w:val="28"/>
        </w:rPr>
        <w:t>,</w:t>
      </w:r>
      <w:r w:rsidR="00377185" w:rsidRPr="007B29E2">
        <w:rPr>
          <w:rFonts w:asciiTheme="majorBidi" w:hAnsiTheme="majorBidi" w:cstheme="majorBidi"/>
          <w:sz w:val="28"/>
          <w:szCs w:val="28"/>
        </w:rPr>
        <w:t xml:space="preserve"> S</w:t>
      </w:r>
      <w:r w:rsidR="0046287A" w:rsidRPr="007B29E2">
        <w:rPr>
          <w:rFonts w:asciiTheme="majorBidi" w:hAnsiTheme="majorBidi" w:cstheme="majorBidi"/>
          <w:sz w:val="28"/>
          <w:szCs w:val="28"/>
        </w:rPr>
        <w:t>,</w:t>
      </w:r>
      <w:r w:rsidR="00377185" w:rsidRPr="007B29E2">
        <w:rPr>
          <w:rFonts w:asciiTheme="majorBidi" w:hAnsiTheme="majorBidi" w:cstheme="majorBidi"/>
          <w:sz w:val="28"/>
          <w:szCs w:val="28"/>
        </w:rPr>
        <w:t xml:space="preserve"> P), where:</w:t>
      </w:r>
    </w:p>
    <w:p w:rsidR="00377185" w:rsidRPr="007B29E2" w:rsidRDefault="00377185" w:rsidP="007B29E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1. </w:t>
      </w:r>
      <w:r w:rsidR="0046287A" w:rsidRPr="007B29E2">
        <w:rPr>
          <w:rFonts w:asciiTheme="majorBidi" w:hAnsiTheme="majorBidi" w:cstheme="majorBidi"/>
          <w:sz w:val="28"/>
          <w:szCs w:val="28"/>
        </w:rPr>
        <w:t>∑</w:t>
      </w:r>
      <w:r w:rsidRPr="007B29E2">
        <w:rPr>
          <w:rFonts w:asciiTheme="majorBidi" w:hAnsiTheme="majorBidi" w:cstheme="majorBidi"/>
          <w:sz w:val="28"/>
          <w:szCs w:val="28"/>
        </w:rPr>
        <w:t xml:space="preserve"> is a </w:t>
      </w:r>
      <w:r w:rsidR="0046287A" w:rsidRPr="007B29E2">
        <w:rPr>
          <w:rFonts w:asciiTheme="majorBidi" w:hAnsiTheme="majorBidi" w:cstheme="majorBidi"/>
          <w:sz w:val="28"/>
          <w:szCs w:val="28"/>
        </w:rPr>
        <w:t>fi</w:t>
      </w:r>
      <w:r w:rsidRPr="007B29E2">
        <w:rPr>
          <w:rFonts w:asciiTheme="majorBidi" w:hAnsiTheme="majorBidi" w:cstheme="majorBidi"/>
          <w:sz w:val="28"/>
          <w:szCs w:val="28"/>
        </w:rPr>
        <w:t xml:space="preserve">nite nonempty set called the 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terminal alphabet</w:t>
      </w:r>
      <w:r w:rsidRPr="007B29E2">
        <w:rPr>
          <w:rFonts w:asciiTheme="majorBidi" w:hAnsiTheme="majorBidi" w:cstheme="majorBidi"/>
          <w:sz w:val="28"/>
          <w:szCs w:val="28"/>
        </w:rPr>
        <w:t xml:space="preserve">. The elements of </w:t>
      </w:r>
      <w:r w:rsidR="0046287A" w:rsidRPr="007B29E2">
        <w:rPr>
          <w:rFonts w:asciiTheme="majorBidi" w:hAnsiTheme="majorBidi" w:cstheme="majorBidi"/>
          <w:sz w:val="28"/>
          <w:szCs w:val="28"/>
        </w:rPr>
        <w:t>∑</w:t>
      </w:r>
      <w:r w:rsidRPr="007B29E2">
        <w:rPr>
          <w:rFonts w:asciiTheme="majorBidi" w:hAnsiTheme="majorBidi" w:cstheme="majorBidi"/>
          <w:sz w:val="28"/>
          <w:szCs w:val="28"/>
        </w:rPr>
        <w:t xml:space="preserve"> are called the 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terminals</w:t>
      </w:r>
      <w:r w:rsidRPr="007B29E2">
        <w:rPr>
          <w:rFonts w:asciiTheme="majorBidi" w:hAnsiTheme="majorBidi" w:cstheme="majorBidi"/>
          <w:sz w:val="28"/>
          <w:szCs w:val="28"/>
        </w:rPr>
        <w:t>.</w:t>
      </w:r>
    </w:p>
    <w:p w:rsidR="00377185" w:rsidRPr="007B29E2" w:rsidRDefault="00377185" w:rsidP="007B29E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2. V is a </w:t>
      </w:r>
      <w:r w:rsidR="0046287A" w:rsidRPr="007B29E2">
        <w:rPr>
          <w:rFonts w:asciiTheme="majorBidi" w:hAnsiTheme="majorBidi" w:cstheme="majorBidi"/>
          <w:sz w:val="28"/>
          <w:szCs w:val="28"/>
        </w:rPr>
        <w:t>fi</w:t>
      </w:r>
      <w:r w:rsidRPr="007B29E2">
        <w:rPr>
          <w:rFonts w:asciiTheme="majorBidi" w:hAnsiTheme="majorBidi" w:cstheme="majorBidi"/>
          <w:sz w:val="28"/>
          <w:szCs w:val="28"/>
        </w:rPr>
        <w:t xml:space="preserve">nite nonempty set </w:t>
      </w:r>
      <w:bookmarkStart w:id="0" w:name="OLE_LINK1"/>
      <w:bookmarkStart w:id="1" w:name="OLE_LINK2"/>
      <w:r w:rsidRPr="007B29E2">
        <w:rPr>
          <w:rFonts w:asciiTheme="majorBidi" w:hAnsiTheme="majorBidi" w:cstheme="majorBidi"/>
          <w:sz w:val="28"/>
          <w:szCs w:val="28"/>
        </w:rPr>
        <w:t xml:space="preserve">disjoint </w:t>
      </w:r>
      <w:bookmarkEnd w:id="0"/>
      <w:bookmarkEnd w:id="1"/>
      <w:r w:rsidRPr="007B29E2">
        <w:rPr>
          <w:rFonts w:asciiTheme="majorBidi" w:hAnsiTheme="majorBidi" w:cstheme="majorBidi"/>
          <w:sz w:val="28"/>
          <w:szCs w:val="28"/>
        </w:rPr>
        <w:t xml:space="preserve">from </w:t>
      </w:r>
      <w:r w:rsidR="00D74206" w:rsidRPr="007B29E2">
        <w:rPr>
          <w:rFonts w:asciiTheme="majorBidi" w:hAnsiTheme="majorBidi" w:cstheme="majorBidi"/>
          <w:b/>
          <w:bCs/>
          <w:sz w:val="28"/>
          <w:szCs w:val="28"/>
          <w:u w:val="single"/>
        </w:rPr>
        <w:t>∑</w:t>
      </w:r>
      <w:r w:rsidRPr="007B29E2">
        <w:rPr>
          <w:rFonts w:asciiTheme="majorBidi" w:hAnsiTheme="majorBidi" w:cstheme="majorBidi"/>
          <w:sz w:val="28"/>
          <w:szCs w:val="28"/>
        </w:rPr>
        <w:t xml:space="preserve">. The elements of V are called the </w:t>
      </w:r>
      <w:proofErr w:type="spellStart"/>
      <w:r w:rsidRPr="007B29E2">
        <w:rPr>
          <w:rFonts w:asciiTheme="majorBidi" w:hAnsiTheme="majorBidi" w:cstheme="majorBidi"/>
          <w:b/>
          <w:bCs/>
          <w:sz w:val="28"/>
          <w:szCs w:val="28"/>
        </w:rPr>
        <w:t>nonterminals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 or 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variables</w:t>
      </w:r>
      <w:r w:rsidRPr="007B29E2">
        <w:rPr>
          <w:rFonts w:asciiTheme="majorBidi" w:hAnsiTheme="majorBidi" w:cstheme="majorBidi"/>
          <w:sz w:val="28"/>
          <w:szCs w:val="28"/>
        </w:rPr>
        <w:t>.</w:t>
      </w:r>
    </w:p>
    <w:p w:rsidR="00377185" w:rsidRPr="007B29E2" w:rsidRDefault="00377185" w:rsidP="007B29E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3. S </w:t>
      </w:r>
      <m:oMath>
        <m:r>
          <w:rPr>
            <w:rFonts w:ascii="Cambria Math" w:hAnsi="Cambria Math" w:cstheme="majorBidi"/>
            <w:sz w:val="28"/>
            <w:szCs w:val="28"/>
          </w:rPr>
          <m:t>∈</m:t>
        </m:r>
      </m:oMath>
      <w:r w:rsidRPr="007B29E2">
        <w:rPr>
          <w:rFonts w:asciiTheme="majorBidi" w:hAnsiTheme="majorBidi" w:cstheme="majorBidi"/>
          <w:sz w:val="28"/>
          <w:szCs w:val="28"/>
        </w:rPr>
        <w:t xml:space="preserve"> V is a distinguished nonterminal called the 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start symbol</w:t>
      </w:r>
      <w:r w:rsidRPr="007B29E2">
        <w:rPr>
          <w:rFonts w:asciiTheme="majorBidi" w:hAnsiTheme="majorBidi" w:cstheme="majorBidi"/>
          <w:sz w:val="28"/>
          <w:szCs w:val="28"/>
        </w:rPr>
        <w:t>.</w:t>
      </w:r>
    </w:p>
    <w:p w:rsidR="00377185" w:rsidRPr="007B29E2" w:rsidRDefault="00377185" w:rsidP="007B29E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4. P is a </w:t>
      </w:r>
      <w:r w:rsidR="00042B49" w:rsidRPr="007B29E2">
        <w:rPr>
          <w:rFonts w:asciiTheme="majorBidi" w:hAnsiTheme="majorBidi" w:cstheme="majorBidi"/>
          <w:sz w:val="28"/>
          <w:szCs w:val="28"/>
        </w:rPr>
        <w:t>fi</w:t>
      </w:r>
      <w:r w:rsidRPr="007B29E2">
        <w:rPr>
          <w:rFonts w:asciiTheme="majorBidi" w:hAnsiTheme="majorBidi" w:cstheme="majorBidi"/>
          <w:sz w:val="28"/>
          <w:szCs w:val="28"/>
        </w:rPr>
        <w:t xml:space="preserve">nite set of 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productions</w:t>
      </w:r>
      <w:r w:rsidRPr="007B29E2">
        <w:rPr>
          <w:rFonts w:asciiTheme="majorBidi" w:hAnsiTheme="majorBidi" w:cstheme="majorBidi"/>
          <w:sz w:val="28"/>
          <w:szCs w:val="28"/>
        </w:rPr>
        <w:t xml:space="preserve"> (or 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rules</w:t>
      </w:r>
      <w:r w:rsidRPr="007B29E2">
        <w:rPr>
          <w:rFonts w:asciiTheme="majorBidi" w:hAnsiTheme="majorBidi" w:cstheme="majorBidi"/>
          <w:sz w:val="28"/>
          <w:szCs w:val="28"/>
        </w:rPr>
        <w:t>) of the form</w:t>
      </w:r>
    </w:p>
    <w:p w:rsidR="00377185" w:rsidRPr="007B29E2" w:rsidRDefault="00377185" w:rsidP="007B29E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  <w:highlight w:val="lightGray"/>
            </w:rPr>
            <m:t>α</m:t>
          </m:r>
          <m:r>
            <w:rPr>
              <w:rFonts w:ascii="Cambria Math" w:hAnsiTheme="majorBidi" w:cstheme="majorBidi"/>
              <w:sz w:val="28"/>
              <w:szCs w:val="28"/>
              <w:highlight w:val="lightGray"/>
            </w:rPr>
            <m:t>→</m:t>
          </m:r>
          <m:r>
            <w:rPr>
              <w:rFonts w:ascii="Cambria Math" w:hAnsi="Cambria Math" w:cstheme="majorBidi"/>
              <w:sz w:val="28"/>
              <w:szCs w:val="28"/>
              <w:highlight w:val="lightGray"/>
            </w:rPr>
            <m:t>β</m:t>
          </m:r>
        </m:oMath>
      </m:oMathPara>
    </w:p>
    <w:p w:rsidR="00085070" w:rsidRPr="007B29E2" w:rsidRDefault="00085070" w:rsidP="007B29E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where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α</m:t>
        </m:r>
      </m:oMath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∈</m:t>
        </m:r>
      </m:oMath>
      <w:r w:rsidRPr="007B29E2">
        <w:rPr>
          <w:rFonts w:asciiTheme="majorBidi" w:hAnsiTheme="majorBidi" w:cstheme="majorBidi"/>
          <w:sz w:val="28"/>
          <w:szCs w:val="28"/>
        </w:rPr>
        <w:t xml:space="preserve"> (</w:t>
      </w:r>
      <w:r w:rsidR="005A03FF" w:rsidRPr="007B29E2">
        <w:rPr>
          <w:rFonts w:asciiTheme="majorBidi" w:hAnsiTheme="majorBidi" w:cstheme="majorBidi"/>
          <w:sz w:val="28"/>
          <w:szCs w:val="28"/>
        </w:rPr>
        <w:t>∑U</w:t>
      </w:r>
      <w:r w:rsidRPr="007B29E2">
        <w:rPr>
          <w:rFonts w:asciiTheme="majorBidi" w:hAnsiTheme="majorBidi" w:cstheme="majorBidi"/>
          <w:sz w:val="28"/>
          <w:szCs w:val="28"/>
        </w:rPr>
        <w:t>V )</w:t>
      </w:r>
      <w:r w:rsidR="005A03FF" w:rsidRPr="007B29E2">
        <w:rPr>
          <w:rFonts w:asciiTheme="majorBidi" w:hAnsiTheme="majorBidi" w:cstheme="majorBidi"/>
          <w:sz w:val="28"/>
          <w:szCs w:val="28"/>
        </w:rPr>
        <w:t>*</w:t>
      </w:r>
      <w:r w:rsidRPr="007B29E2">
        <w:rPr>
          <w:rFonts w:asciiTheme="majorBidi" w:hAnsiTheme="majorBidi" w:cstheme="majorBidi"/>
          <w:sz w:val="28"/>
          <w:szCs w:val="28"/>
        </w:rPr>
        <w:t>V (</w:t>
      </w:r>
      <w:r w:rsidR="005A03FF" w:rsidRPr="007B29E2">
        <w:rPr>
          <w:rFonts w:asciiTheme="majorBidi" w:hAnsiTheme="majorBidi" w:cstheme="majorBidi"/>
          <w:sz w:val="28"/>
          <w:szCs w:val="28"/>
        </w:rPr>
        <w:t>∑U</w:t>
      </w:r>
      <w:r w:rsidRPr="007B29E2">
        <w:rPr>
          <w:rFonts w:asciiTheme="majorBidi" w:hAnsiTheme="majorBidi" w:cstheme="majorBidi"/>
          <w:sz w:val="28"/>
          <w:szCs w:val="28"/>
        </w:rPr>
        <w:t>V )</w:t>
      </w:r>
      <w:r w:rsidR="005A03FF" w:rsidRPr="007B29E2">
        <w:rPr>
          <w:rFonts w:asciiTheme="majorBidi" w:hAnsiTheme="majorBidi" w:cstheme="majorBidi"/>
          <w:sz w:val="28"/>
          <w:szCs w:val="28"/>
        </w:rPr>
        <w:t>*</w:t>
      </w:r>
      <w:r w:rsidRPr="007B29E2">
        <w:rPr>
          <w:rFonts w:asciiTheme="majorBidi" w:hAnsiTheme="majorBidi" w:cstheme="majorBidi"/>
          <w:sz w:val="28"/>
          <w:szCs w:val="28"/>
        </w:rPr>
        <w:t xml:space="preserve"> and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β</m:t>
        </m:r>
      </m:oMath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∈</m:t>
        </m:r>
      </m:oMath>
      <w:r w:rsidRPr="007B29E2">
        <w:rPr>
          <w:rFonts w:asciiTheme="majorBidi" w:hAnsiTheme="majorBidi" w:cstheme="majorBidi"/>
          <w:sz w:val="28"/>
          <w:szCs w:val="28"/>
        </w:rPr>
        <w:t xml:space="preserve"> (</w:t>
      </w:r>
      <w:r w:rsidR="005A03FF" w:rsidRPr="007B29E2">
        <w:rPr>
          <w:rFonts w:asciiTheme="majorBidi" w:hAnsiTheme="majorBidi" w:cstheme="majorBidi"/>
          <w:sz w:val="28"/>
          <w:szCs w:val="28"/>
        </w:rPr>
        <w:t>∑U</w:t>
      </w:r>
      <w:r w:rsidRPr="007B29E2">
        <w:rPr>
          <w:rFonts w:asciiTheme="majorBidi" w:hAnsiTheme="majorBidi" w:cstheme="majorBidi"/>
          <w:sz w:val="28"/>
          <w:szCs w:val="28"/>
        </w:rPr>
        <w:t>V )</w:t>
      </w:r>
      <w:r w:rsidR="005A03FF" w:rsidRPr="007B29E2">
        <w:rPr>
          <w:rFonts w:asciiTheme="majorBidi" w:hAnsiTheme="majorBidi" w:cstheme="majorBidi"/>
          <w:sz w:val="28"/>
          <w:szCs w:val="28"/>
        </w:rPr>
        <w:t>*</w:t>
      </w:r>
      <w:r w:rsidRPr="007B29E2">
        <w:rPr>
          <w:rFonts w:asciiTheme="majorBidi" w:hAnsiTheme="majorBidi" w:cstheme="majorBidi"/>
          <w:sz w:val="28"/>
          <w:szCs w:val="28"/>
        </w:rPr>
        <w:t xml:space="preserve">, i.e.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α</m:t>
        </m:r>
      </m:oMath>
      <w:r w:rsidRPr="007B29E2">
        <w:rPr>
          <w:rFonts w:asciiTheme="majorBidi" w:hAnsiTheme="majorBidi" w:cstheme="majorBidi"/>
          <w:sz w:val="28"/>
          <w:szCs w:val="28"/>
        </w:rPr>
        <w:t xml:space="preserve"> is a string of terminals and nonterminals</w:t>
      </w:r>
      <w:r w:rsidR="0083723C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 xml:space="preserve">containing at least one nonterminal and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β</m:t>
        </m:r>
      </m:oMath>
      <w:r w:rsidR="005A03FF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 xml:space="preserve">is a string of terminals and 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nonterminals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>.</w:t>
      </w:r>
      <w:r w:rsidR="00BD68FF" w:rsidRPr="007B29E2">
        <w:rPr>
          <w:rFonts w:asciiTheme="majorBidi" w:hAnsiTheme="majorBidi" w:cstheme="majorBidi"/>
          <w:sz w:val="28"/>
          <w:szCs w:val="28"/>
        </w:rPr>
        <w:t xml:space="preserve"> </w:t>
      </w:r>
    </w:p>
    <w:p w:rsidR="00085070" w:rsidRPr="007B29E2" w:rsidRDefault="00085070" w:rsidP="007B29E2">
      <w:pPr>
        <w:shd w:val="clear" w:color="auto" w:fill="D9D9D9" w:themeFill="background1" w:themeFillShade="D9"/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Example </w:t>
      </w:r>
      <w:r w:rsidR="00290A11" w:rsidRPr="007B29E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1:</w:t>
      </w:r>
      <w:r w:rsidRPr="007B29E2">
        <w:rPr>
          <w:rFonts w:asciiTheme="majorBidi" w:hAnsiTheme="majorBidi" w:cstheme="majorBidi"/>
          <w:sz w:val="28"/>
          <w:szCs w:val="28"/>
        </w:rPr>
        <w:t xml:space="preserve"> Let G1 = (</w:t>
      </w:r>
      <w:r w:rsidR="005A03FF" w:rsidRPr="007B29E2">
        <w:rPr>
          <w:rFonts w:asciiTheme="majorBidi" w:hAnsiTheme="majorBidi" w:cstheme="majorBidi"/>
          <w:sz w:val="28"/>
          <w:szCs w:val="28"/>
        </w:rPr>
        <w:t>{</w:t>
      </w:r>
      <w:r w:rsidRPr="007B29E2">
        <w:rPr>
          <w:rFonts w:asciiTheme="majorBidi" w:hAnsiTheme="majorBidi" w:cstheme="majorBidi"/>
          <w:sz w:val="28"/>
          <w:szCs w:val="28"/>
        </w:rPr>
        <w:t>0</w:t>
      </w:r>
      <w:r w:rsidR="005A03FF" w:rsidRPr="007B29E2">
        <w:rPr>
          <w:rFonts w:asciiTheme="majorBidi" w:hAnsiTheme="majorBidi" w:cstheme="majorBidi"/>
          <w:sz w:val="28"/>
          <w:szCs w:val="28"/>
        </w:rPr>
        <w:t>,</w:t>
      </w:r>
      <w:r w:rsidRPr="007B29E2">
        <w:rPr>
          <w:rFonts w:asciiTheme="majorBidi" w:hAnsiTheme="majorBidi" w:cstheme="majorBidi"/>
          <w:sz w:val="28"/>
          <w:szCs w:val="28"/>
        </w:rPr>
        <w:t xml:space="preserve"> 1</w:t>
      </w:r>
      <w:r w:rsidR="005A03FF" w:rsidRPr="007B29E2">
        <w:rPr>
          <w:rFonts w:asciiTheme="majorBidi" w:hAnsiTheme="majorBidi" w:cstheme="majorBidi"/>
          <w:sz w:val="28"/>
          <w:szCs w:val="28"/>
        </w:rPr>
        <w:t>},</w:t>
      </w:r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="005A03FF" w:rsidRPr="007B29E2">
        <w:rPr>
          <w:rFonts w:asciiTheme="majorBidi" w:hAnsiTheme="majorBidi" w:cstheme="majorBidi"/>
          <w:sz w:val="28"/>
          <w:szCs w:val="28"/>
        </w:rPr>
        <w:t>{</w:t>
      </w:r>
      <w:r w:rsidRPr="007B29E2">
        <w:rPr>
          <w:rFonts w:asciiTheme="majorBidi" w:hAnsiTheme="majorBidi" w:cstheme="majorBidi"/>
          <w:sz w:val="28"/>
          <w:szCs w:val="28"/>
        </w:rPr>
        <w:t>S</w:t>
      </w:r>
      <w:r w:rsidR="005A03FF" w:rsidRPr="007B29E2">
        <w:rPr>
          <w:rFonts w:asciiTheme="majorBidi" w:hAnsiTheme="majorBidi" w:cstheme="majorBidi"/>
          <w:sz w:val="28"/>
          <w:szCs w:val="28"/>
        </w:rPr>
        <w:t>,</w:t>
      </w:r>
      <w:r w:rsidRPr="007B29E2">
        <w:rPr>
          <w:rFonts w:asciiTheme="majorBidi" w:hAnsiTheme="majorBidi" w:cstheme="majorBidi"/>
          <w:sz w:val="28"/>
          <w:szCs w:val="28"/>
        </w:rPr>
        <w:t xml:space="preserve"> T</w:t>
      </w:r>
      <w:r w:rsidR="005A03FF" w:rsidRPr="007B29E2">
        <w:rPr>
          <w:rFonts w:asciiTheme="majorBidi" w:hAnsiTheme="majorBidi" w:cstheme="majorBidi"/>
          <w:sz w:val="28"/>
          <w:szCs w:val="28"/>
        </w:rPr>
        <w:t>,</w:t>
      </w:r>
      <w:r w:rsidRPr="007B29E2">
        <w:rPr>
          <w:rFonts w:asciiTheme="majorBidi" w:hAnsiTheme="majorBidi" w:cstheme="majorBidi"/>
          <w:sz w:val="28"/>
          <w:szCs w:val="28"/>
        </w:rPr>
        <w:t>O</w:t>
      </w:r>
      <w:r w:rsidR="005A03FF" w:rsidRPr="007B29E2">
        <w:rPr>
          <w:rFonts w:asciiTheme="majorBidi" w:hAnsiTheme="majorBidi" w:cstheme="majorBidi"/>
          <w:sz w:val="28"/>
          <w:szCs w:val="28"/>
        </w:rPr>
        <w:t>,</w:t>
      </w:r>
      <w:r w:rsidRPr="007B29E2">
        <w:rPr>
          <w:rFonts w:asciiTheme="majorBidi" w:hAnsiTheme="majorBidi" w:cstheme="majorBidi"/>
          <w:sz w:val="28"/>
          <w:szCs w:val="28"/>
        </w:rPr>
        <w:t xml:space="preserve"> I</w:t>
      </w:r>
      <w:r w:rsidR="005A03FF" w:rsidRPr="007B29E2">
        <w:rPr>
          <w:rFonts w:asciiTheme="majorBidi" w:hAnsiTheme="majorBidi" w:cstheme="majorBidi"/>
          <w:sz w:val="28"/>
          <w:szCs w:val="28"/>
        </w:rPr>
        <w:t>},</w:t>
      </w:r>
      <w:r w:rsidRPr="007B29E2">
        <w:rPr>
          <w:rFonts w:asciiTheme="majorBidi" w:hAnsiTheme="majorBidi" w:cstheme="majorBidi"/>
          <w:sz w:val="28"/>
          <w:szCs w:val="28"/>
        </w:rPr>
        <w:t xml:space="preserve"> S</w:t>
      </w:r>
      <w:r w:rsidR="005A03FF" w:rsidRPr="007B29E2">
        <w:rPr>
          <w:rFonts w:asciiTheme="majorBidi" w:hAnsiTheme="majorBidi" w:cstheme="majorBidi"/>
          <w:sz w:val="28"/>
          <w:szCs w:val="28"/>
        </w:rPr>
        <w:t>,</w:t>
      </w:r>
      <w:r w:rsidRPr="007B29E2">
        <w:rPr>
          <w:rFonts w:asciiTheme="majorBidi" w:hAnsiTheme="majorBidi" w:cstheme="majorBidi"/>
          <w:sz w:val="28"/>
          <w:szCs w:val="28"/>
        </w:rPr>
        <w:t xml:space="preserve"> P), where P contains the following productions</w:t>
      </w:r>
      <w:r w:rsidR="00816092" w:rsidRPr="007B29E2">
        <w:rPr>
          <w:rFonts w:asciiTheme="majorBidi" w:hAnsiTheme="majorBidi" w:cstheme="majorBidi"/>
          <w:sz w:val="28"/>
          <w:szCs w:val="28"/>
        </w:rPr>
        <w:t>:</w:t>
      </w:r>
    </w:p>
    <w:p w:rsidR="00085070" w:rsidRPr="007B29E2" w:rsidRDefault="00085070" w:rsidP="009100F2">
      <w:pPr>
        <w:bidi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S </w:t>
      </w:r>
      <w:r w:rsidR="005A03FF" w:rsidRPr="007B29E2">
        <w:rPr>
          <w:rFonts w:asciiTheme="majorBidi" w:hAnsiTheme="majorBidi" w:cstheme="majorBidi"/>
          <w:sz w:val="28"/>
          <w:szCs w:val="28"/>
        </w:rPr>
        <w:t>→</w:t>
      </w:r>
      <w:r w:rsidRPr="007B29E2">
        <w:rPr>
          <w:rFonts w:asciiTheme="majorBidi" w:hAnsiTheme="majorBidi" w:cstheme="majorBidi"/>
          <w:sz w:val="28"/>
          <w:szCs w:val="28"/>
        </w:rPr>
        <w:t xml:space="preserve"> OT</w:t>
      </w:r>
    </w:p>
    <w:p w:rsidR="00085070" w:rsidRPr="007B29E2" w:rsidRDefault="00085070" w:rsidP="009100F2">
      <w:pPr>
        <w:bidi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S </w:t>
      </w:r>
      <w:r w:rsidR="005A03FF" w:rsidRPr="007B29E2">
        <w:rPr>
          <w:rFonts w:asciiTheme="majorBidi" w:hAnsiTheme="majorBidi" w:cstheme="majorBidi"/>
          <w:sz w:val="28"/>
          <w:szCs w:val="28"/>
        </w:rPr>
        <w:t>→</w:t>
      </w:r>
      <w:r w:rsidRPr="007B29E2">
        <w:rPr>
          <w:rFonts w:asciiTheme="majorBidi" w:hAnsiTheme="majorBidi" w:cstheme="majorBidi"/>
          <w:sz w:val="28"/>
          <w:szCs w:val="28"/>
        </w:rPr>
        <w:t xml:space="preserve"> OI</w:t>
      </w:r>
    </w:p>
    <w:p w:rsidR="00085070" w:rsidRPr="007B29E2" w:rsidRDefault="00085070" w:rsidP="009100F2">
      <w:pPr>
        <w:bidi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T </w:t>
      </w:r>
      <w:r w:rsidR="005A03FF" w:rsidRPr="007B29E2">
        <w:rPr>
          <w:rFonts w:asciiTheme="majorBidi" w:hAnsiTheme="majorBidi" w:cstheme="majorBidi"/>
          <w:sz w:val="28"/>
          <w:szCs w:val="28"/>
        </w:rPr>
        <w:t>→</w:t>
      </w:r>
      <w:r w:rsidRPr="007B29E2">
        <w:rPr>
          <w:rFonts w:asciiTheme="majorBidi" w:hAnsiTheme="majorBidi" w:cstheme="majorBidi"/>
          <w:sz w:val="28"/>
          <w:szCs w:val="28"/>
        </w:rPr>
        <w:t xml:space="preserve"> SI</w:t>
      </w:r>
    </w:p>
    <w:p w:rsidR="002736A2" w:rsidRPr="007B29E2" w:rsidRDefault="002736A2" w:rsidP="009100F2">
      <w:pPr>
        <w:bidi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O→0</w:t>
      </w:r>
    </w:p>
    <w:p w:rsidR="002736A2" w:rsidRPr="007B29E2" w:rsidRDefault="002736A2" w:rsidP="009100F2">
      <w:pPr>
        <w:bidi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I → 1</w:t>
      </w:r>
    </w:p>
    <w:p w:rsidR="002736A2" w:rsidRPr="007B29E2" w:rsidRDefault="00450785" w:rsidP="007B29E2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T</w:t>
      </w:r>
      <w:r w:rsidR="002736A2" w:rsidRPr="007B29E2">
        <w:rPr>
          <w:rFonts w:asciiTheme="majorBidi" w:hAnsiTheme="majorBidi" w:cstheme="majorBidi"/>
          <w:sz w:val="28"/>
          <w:szCs w:val="28"/>
        </w:rPr>
        <w:t>he grammar G1 can be used to describe the set {0</w:t>
      </w:r>
      <w:r w:rsidR="002736A2" w:rsidRPr="007B29E2">
        <w:rPr>
          <w:rFonts w:asciiTheme="majorBidi" w:hAnsiTheme="majorBidi" w:cstheme="majorBidi"/>
          <w:sz w:val="28"/>
          <w:szCs w:val="28"/>
          <w:vertAlign w:val="superscript"/>
        </w:rPr>
        <w:t>n</w:t>
      </w:r>
      <w:r w:rsidR="002736A2" w:rsidRPr="007B29E2">
        <w:rPr>
          <w:rFonts w:asciiTheme="majorBidi" w:hAnsiTheme="majorBidi" w:cstheme="majorBidi"/>
          <w:sz w:val="28"/>
          <w:szCs w:val="28"/>
        </w:rPr>
        <w:t>1</w:t>
      </w:r>
      <w:r w:rsidR="002736A2" w:rsidRPr="007B29E2">
        <w:rPr>
          <w:rFonts w:asciiTheme="majorBidi" w:hAnsiTheme="majorBidi" w:cstheme="majorBidi"/>
          <w:sz w:val="28"/>
          <w:szCs w:val="28"/>
          <w:vertAlign w:val="superscript"/>
        </w:rPr>
        <w:t>n</w:t>
      </w:r>
      <w:r w:rsidR="002736A2" w:rsidRPr="007B29E2">
        <w:rPr>
          <w:rFonts w:asciiTheme="majorBidi" w:hAnsiTheme="majorBidi" w:cstheme="majorBidi"/>
          <w:sz w:val="28"/>
          <w:szCs w:val="28"/>
        </w:rPr>
        <w:t xml:space="preserve">|n 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≥</m:t>
        </m:r>
      </m:oMath>
      <w:r w:rsidR="002736A2" w:rsidRPr="007B29E2">
        <w:rPr>
          <w:rFonts w:asciiTheme="majorBidi" w:hAnsiTheme="majorBidi" w:cstheme="majorBidi"/>
          <w:sz w:val="28"/>
          <w:szCs w:val="28"/>
        </w:rPr>
        <w:t>1}.</w:t>
      </w:r>
    </w:p>
    <w:p w:rsidR="00A26C44" w:rsidRPr="007B29E2" w:rsidRDefault="00A26C44" w:rsidP="007B29E2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Example 2: </w:t>
      </w:r>
      <w:r w:rsidRPr="007B29E2">
        <w:rPr>
          <w:rFonts w:asciiTheme="majorBidi" w:hAnsiTheme="majorBidi" w:cstheme="majorBidi"/>
          <w:sz w:val="28"/>
          <w:szCs w:val="28"/>
        </w:rPr>
        <w:t xml:space="preserve">An </w:t>
      </w:r>
      <w:r w:rsidRPr="007B29E2">
        <w:rPr>
          <w:rFonts w:asciiTheme="majorBidi" w:hAnsiTheme="majorBidi" w:cstheme="majorBidi"/>
          <w:sz w:val="28"/>
          <w:szCs w:val="28"/>
          <w:u w:val="single"/>
        </w:rPr>
        <w:t>article</w:t>
      </w:r>
      <w:r w:rsidRPr="007B29E2">
        <w:rPr>
          <w:rFonts w:asciiTheme="majorBidi" w:hAnsiTheme="majorBidi" w:cstheme="majorBidi"/>
          <w:sz w:val="28"/>
          <w:szCs w:val="28"/>
        </w:rPr>
        <w:t xml:space="preserve"> can be the word </w:t>
      </w:r>
      <w:r w:rsidRPr="007B29E2">
        <w:rPr>
          <w:rFonts w:asciiTheme="majorBidi" w:hAnsiTheme="majorBidi" w:cstheme="majorBidi"/>
          <w:sz w:val="28"/>
          <w:szCs w:val="28"/>
          <w:u w:val="single"/>
        </w:rPr>
        <w:t>a</w:t>
      </w:r>
      <w:r w:rsidRPr="007B29E2">
        <w:rPr>
          <w:rFonts w:asciiTheme="majorBidi" w:hAnsiTheme="majorBidi" w:cstheme="majorBidi"/>
          <w:sz w:val="28"/>
          <w:szCs w:val="28"/>
        </w:rPr>
        <w:t xml:space="preserve"> or </w:t>
      </w:r>
      <w:r w:rsidRPr="007B29E2">
        <w:rPr>
          <w:rFonts w:asciiTheme="majorBidi" w:hAnsiTheme="majorBidi" w:cstheme="majorBidi"/>
          <w:sz w:val="28"/>
          <w:szCs w:val="28"/>
          <w:u w:val="single"/>
        </w:rPr>
        <w:t>the</w:t>
      </w:r>
      <w:r w:rsidRPr="007B29E2">
        <w:rPr>
          <w:rFonts w:asciiTheme="majorBidi" w:hAnsiTheme="majorBidi" w:cstheme="majorBidi"/>
          <w:sz w:val="28"/>
          <w:szCs w:val="28"/>
        </w:rPr>
        <w:t>:</w:t>
      </w:r>
    </w:p>
    <w:p w:rsidR="00A26C44" w:rsidRPr="007B29E2" w:rsidRDefault="00A26C44" w:rsidP="007B29E2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A → a</w:t>
      </w:r>
    </w:p>
    <w:p w:rsidR="00A26C44" w:rsidRPr="007B29E2" w:rsidRDefault="00A26C44" w:rsidP="007B29E2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A → the</w:t>
      </w:r>
    </w:p>
    <w:p w:rsidR="00A26C44" w:rsidRDefault="00A26C44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• A noun can be the word </w:t>
      </w:r>
      <w:r w:rsidRPr="007B29E2">
        <w:rPr>
          <w:rFonts w:asciiTheme="majorBidi" w:hAnsiTheme="majorBidi" w:cstheme="majorBidi"/>
          <w:color w:val="FF0000"/>
          <w:sz w:val="28"/>
          <w:szCs w:val="28"/>
        </w:rPr>
        <w:t>dog</w:t>
      </w:r>
      <w:r w:rsidRPr="007B29E2">
        <w:rPr>
          <w:rFonts w:asciiTheme="majorBidi" w:hAnsiTheme="majorBidi" w:cstheme="majorBidi"/>
          <w:sz w:val="28"/>
          <w:szCs w:val="28"/>
        </w:rPr>
        <w:t xml:space="preserve">, </w:t>
      </w:r>
      <w:r w:rsidRPr="007B29E2">
        <w:rPr>
          <w:rFonts w:asciiTheme="majorBidi" w:hAnsiTheme="majorBidi" w:cstheme="majorBidi"/>
          <w:color w:val="FF0000"/>
          <w:sz w:val="28"/>
          <w:szCs w:val="28"/>
        </w:rPr>
        <w:t>cat</w:t>
      </w:r>
      <w:r w:rsidRPr="007B29E2">
        <w:rPr>
          <w:rFonts w:asciiTheme="majorBidi" w:hAnsiTheme="majorBidi" w:cstheme="majorBidi"/>
          <w:sz w:val="28"/>
          <w:szCs w:val="28"/>
        </w:rPr>
        <w:t xml:space="preserve"> or </w:t>
      </w:r>
      <w:r w:rsidRPr="007B29E2">
        <w:rPr>
          <w:rFonts w:asciiTheme="majorBidi" w:hAnsiTheme="majorBidi" w:cstheme="majorBidi"/>
          <w:color w:val="FF0000"/>
          <w:sz w:val="28"/>
          <w:szCs w:val="28"/>
        </w:rPr>
        <w:t>rat</w:t>
      </w:r>
      <w:r w:rsidRPr="007B29E2">
        <w:rPr>
          <w:rFonts w:asciiTheme="majorBidi" w:hAnsiTheme="majorBidi" w:cstheme="majorBidi"/>
          <w:sz w:val="28"/>
          <w:szCs w:val="28"/>
        </w:rPr>
        <w:t>:</w:t>
      </w:r>
    </w:p>
    <w:p w:rsidR="007014FB" w:rsidRPr="007B29E2" w:rsidRDefault="007014FB" w:rsidP="007014FB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26C44" w:rsidRPr="007B29E2" w:rsidRDefault="00A26C44" w:rsidP="00701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bidi w:val="0"/>
        <w:adjustRightInd w:val="0"/>
        <w:spacing w:after="0"/>
        <w:ind w:left="2520" w:right="297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N → dog</w:t>
      </w:r>
      <w:r w:rsidR="009100F2">
        <w:rPr>
          <w:rFonts w:asciiTheme="majorBidi" w:hAnsiTheme="majorBidi" w:cstheme="majorBidi"/>
          <w:sz w:val="28"/>
          <w:szCs w:val="28"/>
        </w:rPr>
        <w:t xml:space="preserve">,   </w:t>
      </w:r>
      <w:r w:rsidRPr="007B29E2">
        <w:rPr>
          <w:rFonts w:asciiTheme="majorBidi" w:hAnsiTheme="majorBidi" w:cstheme="majorBidi"/>
          <w:sz w:val="28"/>
          <w:szCs w:val="28"/>
        </w:rPr>
        <w:t>N → cat</w:t>
      </w:r>
      <w:r w:rsidR="009100F2">
        <w:rPr>
          <w:rFonts w:asciiTheme="majorBidi" w:hAnsiTheme="majorBidi" w:cstheme="majorBidi"/>
          <w:sz w:val="28"/>
          <w:szCs w:val="28"/>
        </w:rPr>
        <w:t xml:space="preserve">,        </w:t>
      </w:r>
      <w:r w:rsidRPr="007B29E2">
        <w:rPr>
          <w:rFonts w:asciiTheme="majorBidi" w:hAnsiTheme="majorBidi" w:cstheme="majorBidi"/>
          <w:sz w:val="28"/>
          <w:szCs w:val="28"/>
        </w:rPr>
        <w:t>N → rat</w:t>
      </w:r>
    </w:p>
    <w:p w:rsidR="00A26C44" w:rsidRDefault="00A26C44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A noun phrase is an article followed by a noun:</w:t>
      </w:r>
    </w:p>
    <w:p w:rsidR="007014FB" w:rsidRPr="007B29E2" w:rsidRDefault="007014FB" w:rsidP="007014FB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26C44" w:rsidRPr="007B29E2" w:rsidRDefault="00A26C44" w:rsidP="00701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520"/>
        </w:tabs>
        <w:bidi w:val="0"/>
        <w:spacing w:after="0"/>
        <w:ind w:left="2520" w:right="288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P → AN</w:t>
      </w:r>
    </w:p>
    <w:p w:rsidR="00A26C44" w:rsidRDefault="00A26C44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An verb can be the word </w:t>
      </w:r>
      <w:r w:rsidRPr="007B29E2">
        <w:rPr>
          <w:rFonts w:asciiTheme="majorBidi" w:hAnsiTheme="majorBidi" w:cstheme="majorBidi"/>
          <w:color w:val="FF0000"/>
          <w:sz w:val="28"/>
          <w:szCs w:val="28"/>
        </w:rPr>
        <w:t>loves</w:t>
      </w:r>
      <w:r w:rsidRPr="007B29E2">
        <w:rPr>
          <w:rFonts w:asciiTheme="majorBidi" w:hAnsiTheme="majorBidi" w:cstheme="majorBidi"/>
          <w:sz w:val="28"/>
          <w:szCs w:val="28"/>
        </w:rPr>
        <w:t xml:space="preserve">, </w:t>
      </w:r>
      <w:r w:rsidRPr="007B29E2">
        <w:rPr>
          <w:rFonts w:asciiTheme="majorBidi" w:hAnsiTheme="majorBidi" w:cstheme="majorBidi"/>
          <w:color w:val="FF0000"/>
          <w:sz w:val="28"/>
          <w:szCs w:val="28"/>
        </w:rPr>
        <w:t>hates</w:t>
      </w:r>
      <w:r w:rsidRPr="007B29E2">
        <w:rPr>
          <w:rFonts w:asciiTheme="majorBidi" w:hAnsiTheme="majorBidi" w:cstheme="majorBidi"/>
          <w:sz w:val="28"/>
          <w:szCs w:val="28"/>
        </w:rPr>
        <w:t xml:space="preserve"> or </w:t>
      </w:r>
      <w:r w:rsidRPr="007B29E2">
        <w:rPr>
          <w:rFonts w:asciiTheme="majorBidi" w:hAnsiTheme="majorBidi" w:cstheme="majorBidi"/>
          <w:color w:val="FF0000"/>
          <w:sz w:val="28"/>
          <w:szCs w:val="28"/>
        </w:rPr>
        <w:t>eats</w:t>
      </w:r>
      <w:r w:rsidRPr="007B29E2">
        <w:rPr>
          <w:rFonts w:asciiTheme="majorBidi" w:hAnsiTheme="majorBidi" w:cstheme="majorBidi"/>
          <w:sz w:val="28"/>
          <w:szCs w:val="28"/>
        </w:rPr>
        <w:t>:</w:t>
      </w:r>
    </w:p>
    <w:p w:rsidR="007014FB" w:rsidRPr="007B29E2" w:rsidRDefault="007014FB" w:rsidP="007014FB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A26C44" w:rsidRPr="007B29E2" w:rsidRDefault="00A26C44" w:rsidP="007014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bidi w:val="0"/>
        <w:adjustRightInd w:val="0"/>
        <w:spacing w:after="0"/>
        <w:ind w:left="2520" w:right="2880" w:hanging="9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V → loves</w:t>
      </w:r>
      <w:r w:rsidR="007014FB">
        <w:rPr>
          <w:rFonts w:asciiTheme="majorBidi" w:hAnsiTheme="majorBidi" w:cstheme="majorBidi"/>
          <w:sz w:val="28"/>
          <w:szCs w:val="28"/>
        </w:rPr>
        <w:t xml:space="preserve">,      </w:t>
      </w:r>
      <w:r w:rsidRPr="007B29E2">
        <w:rPr>
          <w:rFonts w:asciiTheme="majorBidi" w:hAnsiTheme="majorBidi" w:cstheme="majorBidi"/>
          <w:sz w:val="28"/>
          <w:szCs w:val="28"/>
        </w:rPr>
        <w:t>V → hates</w:t>
      </w:r>
      <w:r w:rsidR="007014FB">
        <w:rPr>
          <w:rFonts w:asciiTheme="majorBidi" w:hAnsiTheme="majorBidi" w:cstheme="majorBidi"/>
          <w:sz w:val="28"/>
          <w:szCs w:val="28"/>
        </w:rPr>
        <w:t xml:space="preserve">,      </w:t>
      </w:r>
      <w:r w:rsidRPr="007B29E2">
        <w:rPr>
          <w:rFonts w:asciiTheme="majorBidi" w:hAnsiTheme="majorBidi" w:cstheme="majorBidi"/>
          <w:sz w:val="28"/>
          <w:szCs w:val="28"/>
        </w:rPr>
        <w:t>V → eats</w:t>
      </w:r>
    </w:p>
    <w:p w:rsidR="00A26C44" w:rsidRDefault="00A26C44" w:rsidP="007B29E2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A sentence can be a noun phrase, followed by a verb, followed</w:t>
      </w:r>
      <w:r w:rsidR="00450785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>by another noun phrase:</w:t>
      </w:r>
    </w:p>
    <w:p w:rsidR="00A26C44" w:rsidRPr="007B29E2" w:rsidRDefault="00A26C44" w:rsidP="00701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bidi w:val="0"/>
        <w:spacing w:after="0"/>
        <w:ind w:left="2430" w:right="288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S → PVP</w:t>
      </w:r>
    </w:p>
    <w:p w:rsidR="008C34E4" w:rsidRPr="007B29E2" w:rsidRDefault="008C34E4" w:rsidP="007014FB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lastRenderedPageBreak/>
        <w:t>Taken all together, a grammar G1 for a small subset of unpunctuated English:</w:t>
      </w:r>
    </w:p>
    <w:p w:rsidR="008C34E4" w:rsidRPr="007B29E2" w:rsidRDefault="004A0248" w:rsidP="00A7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bidi w:val="0"/>
        <w:adjustRightInd w:val="0"/>
        <w:spacing w:after="0"/>
        <w:ind w:left="2160" w:right="2520"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A716F3">
        <w:rPr>
          <w:rFonts w:asciiTheme="majorBidi" w:hAnsiTheme="majorBidi" w:cstheme="majorBidi"/>
          <w:sz w:val="28"/>
          <w:szCs w:val="28"/>
        </w:rPr>
        <w:t xml:space="preserve">    </w:t>
      </w:r>
      <w:r w:rsidR="008C34E4" w:rsidRPr="007B29E2">
        <w:rPr>
          <w:rFonts w:asciiTheme="majorBidi" w:hAnsiTheme="majorBidi" w:cstheme="majorBidi"/>
          <w:sz w:val="28"/>
          <w:szCs w:val="28"/>
        </w:rPr>
        <w:t xml:space="preserve">S → PVP </w:t>
      </w:r>
      <w:r w:rsidR="008C34E4" w:rsidRPr="007B29E2">
        <w:rPr>
          <w:rFonts w:asciiTheme="majorBidi" w:hAnsiTheme="majorBidi" w:cstheme="majorBidi"/>
          <w:sz w:val="28"/>
          <w:szCs w:val="28"/>
        </w:rPr>
        <w:tab/>
      </w:r>
      <w:r w:rsidR="008C34E4" w:rsidRPr="007B29E2">
        <w:rPr>
          <w:rFonts w:asciiTheme="majorBidi" w:hAnsiTheme="majorBidi" w:cstheme="majorBidi"/>
          <w:sz w:val="28"/>
          <w:szCs w:val="28"/>
        </w:rPr>
        <w:tab/>
        <w:t>A → a</w:t>
      </w:r>
    </w:p>
    <w:p w:rsidR="008C34E4" w:rsidRPr="007B29E2" w:rsidRDefault="008C34E4" w:rsidP="00A7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bidi w:val="0"/>
        <w:adjustRightInd w:val="0"/>
        <w:spacing w:after="0"/>
        <w:ind w:left="2160" w:right="252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P → AN </w:t>
      </w:r>
      <w:r w:rsidRPr="007B29E2">
        <w:rPr>
          <w:rFonts w:asciiTheme="majorBidi" w:hAnsiTheme="majorBidi" w:cstheme="majorBidi"/>
          <w:sz w:val="28"/>
          <w:szCs w:val="28"/>
        </w:rPr>
        <w:tab/>
      </w:r>
      <w:r w:rsidRPr="007B29E2">
        <w:rPr>
          <w:rFonts w:asciiTheme="majorBidi" w:hAnsiTheme="majorBidi" w:cstheme="majorBidi"/>
          <w:sz w:val="28"/>
          <w:szCs w:val="28"/>
        </w:rPr>
        <w:tab/>
        <w:t>A → the</w:t>
      </w:r>
    </w:p>
    <w:p w:rsidR="008C34E4" w:rsidRPr="007B29E2" w:rsidRDefault="008C34E4" w:rsidP="00A7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bidi w:val="0"/>
        <w:adjustRightInd w:val="0"/>
        <w:spacing w:after="0"/>
        <w:ind w:left="2160" w:right="252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V → loves </w:t>
      </w:r>
      <w:r w:rsidRPr="007B29E2">
        <w:rPr>
          <w:rFonts w:asciiTheme="majorBidi" w:hAnsiTheme="majorBidi" w:cstheme="majorBidi"/>
          <w:sz w:val="28"/>
          <w:szCs w:val="28"/>
        </w:rPr>
        <w:tab/>
      </w:r>
      <w:r w:rsidRPr="007B29E2">
        <w:rPr>
          <w:rFonts w:asciiTheme="majorBidi" w:hAnsiTheme="majorBidi" w:cstheme="majorBidi"/>
          <w:sz w:val="28"/>
          <w:szCs w:val="28"/>
        </w:rPr>
        <w:tab/>
        <w:t>N → dog</w:t>
      </w:r>
    </w:p>
    <w:p w:rsidR="008C34E4" w:rsidRPr="007B29E2" w:rsidRDefault="008C34E4" w:rsidP="00A7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bidi w:val="0"/>
        <w:adjustRightInd w:val="0"/>
        <w:spacing w:after="0"/>
        <w:ind w:left="2160" w:right="252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V → hates </w:t>
      </w:r>
      <w:r w:rsidRPr="007B29E2">
        <w:rPr>
          <w:rFonts w:asciiTheme="majorBidi" w:hAnsiTheme="majorBidi" w:cstheme="majorBidi"/>
          <w:sz w:val="28"/>
          <w:szCs w:val="28"/>
        </w:rPr>
        <w:tab/>
      </w:r>
      <w:r w:rsidRPr="007B29E2">
        <w:rPr>
          <w:rFonts w:asciiTheme="majorBidi" w:hAnsiTheme="majorBidi" w:cstheme="majorBidi"/>
          <w:sz w:val="28"/>
          <w:szCs w:val="28"/>
        </w:rPr>
        <w:tab/>
        <w:t>N → cat</w:t>
      </w:r>
    </w:p>
    <w:p w:rsidR="008C34E4" w:rsidRPr="007B29E2" w:rsidRDefault="008C34E4" w:rsidP="00A71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bidi w:val="0"/>
        <w:adjustRightInd w:val="0"/>
        <w:spacing w:after="0"/>
        <w:ind w:left="2160" w:right="252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V → eats </w:t>
      </w:r>
      <w:r w:rsidRPr="007B29E2">
        <w:rPr>
          <w:rFonts w:asciiTheme="majorBidi" w:hAnsiTheme="majorBidi" w:cstheme="majorBidi"/>
          <w:sz w:val="28"/>
          <w:szCs w:val="28"/>
        </w:rPr>
        <w:tab/>
      </w:r>
      <w:r w:rsidRPr="007B29E2">
        <w:rPr>
          <w:rFonts w:asciiTheme="majorBidi" w:hAnsiTheme="majorBidi" w:cstheme="majorBidi"/>
          <w:sz w:val="28"/>
          <w:szCs w:val="28"/>
        </w:rPr>
        <w:tab/>
        <w:t>N → rat</w:t>
      </w:r>
    </w:p>
    <w:p w:rsidR="008C34E4" w:rsidRPr="007B29E2" w:rsidRDefault="008C34E4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Each production says how to modify strings by substitution</w:t>
      </w:r>
    </w:p>
    <w:p w:rsidR="008C34E4" w:rsidRPr="007B29E2" w:rsidRDefault="008C34E4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• x → y says, substring x may be replaced by y</w:t>
      </w:r>
      <w:r w:rsidR="00FA60D2" w:rsidRPr="007B29E2">
        <w:rPr>
          <w:rFonts w:asciiTheme="majorBidi" w:hAnsiTheme="majorBidi" w:cstheme="majorBidi"/>
          <w:sz w:val="28"/>
          <w:szCs w:val="28"/>
        </w:rPr>
        <w:t>.</w:t>
      </w:r>
    </w:p>
    <w:p w:rsidR="00242748" w:rsidRPr="00C23325" w:rsidRDefault="00242748" w:rsidP="00C23325">
      <w:pPr>
        <w:shd w:val="clear" w:color="auto" w:fill="D9D9D9" w:themeFill="background1" w:themeFillShade="D9"/>
        <w:bidi w:val="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C2332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2. The Language of the Grammar</w:t>
      </w:r>
      <w:r w:rsidR="00942B70" w:rsidRPr="00C2332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:</w:t>
      </w:r>
    </w:p>
    <w:p w:rsidR="00242748" w:rsidRDefault="00242748" w:rsidP="00C23325">
      <w:pPr>
        <w:autoSpaceDE w:val="0"/>
        <w:autoSpaceDN w:val="0"/>
        <w:bidi w:val="0"/>
        <w:adjustRightInd w:val="0"/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If G(V, T, P, S) is a CFG, then the language of G is L(G) = {w in T* | S</w:t>
      </w:r>
      <m:oMath>
        <m:box>
          <m:boxPr>
            <m:opEmu m:val="1"/>
            <m:ctrlPr>
              <w:rPr>
                <w:rFonts w:ascii="Cambria Math" w:hAnsiTheme="majorBidi" w:cstheme="majorBidi"/>
                <w:sz w:val="28"/>
                <w:szCs w:val="2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Theme="majorBidi" w:cstheme="majorBidi"/>
                    <w:sz w:val="28"/>
                    <w:szCs w:val="28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Theme="majorBidi" w:hAnsi="Cambria Math" w:cstheme="majorBidi"/>
                    <w:sz w:val="28"/>
                    <w:szCs w:val="28"/>
                  </w:rPr>
                  <m:t>*</m:t>
                </m:r>
              </m:e>
            </m:groupChr>
          </m:e>
        </m:box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 w:rsidRPr="007B29E2">
        <w:rPr>
          <w:rFonts w:asciiTheme="majorBidi" w:hAnsiTheme="majorBidi" w:cstheme="majorBidi"/>
          <w:sz w:val="28"/>
          <w:szCs w:val="28"/>
          <w:vertAlign w:val="subscript"/>
        </w:rPr>
        <w:t>G</w:t>
      </w:r>
      <w:r w:rsidRPr="007B29E2">
        <w:rPr>
          <w:rFonts w:asciiTheme="majorBidi" w:hAnsiTheme="majorBidi" w:cstheme="majorBidi"/>
          <w:sz w:val="28"/>
          <w:szCs w:val="28"/>
        </w:rPr>
        <w:t xml:space="preserve"> w}</w:t>
      </w:r>
      <w:r w:rsidR="00EA37F0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>i.e., the set of strings over T derivable from the start symbol.</w:t>
      </w:r>
      <w:r w:rsidR="00EA37F0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 xml:space="preserve">If G is a CFG, </w:t>
      </w:r>
      <w:r w:rsidR="005E1C96" w:rsidRPr="007B29E2">
        <w:rPr>
          <w:rFonts w:asciiTheme="majorBidi" w:hAnsiTheme="majorBidi" w:cstheme="majorBidi"/>
          <w:sz w:val="28"/>
          <w:szCs w:val="28"/>
        </w:rPr>
        <w:t>then</w:t>
      </w:r>
      <w:r w:rsidRPr="007B29E2">
        <w:rPr>
          <w:rFonts w:asciiTheme="majorBidi" w:hAnsiTheme="majorBidi" w:cstheme="majorBidi"/>
          <w:sz w:val="28"/>
          <w:szCs w:val="28"/>
        </w:rPr>
        <w:t xml:space="preserve"> L(G) a context-free language.</w:t>
      </w:r>
    </w:p>
    <w:p w:rsidR="00F4169D" w:rsidRPr="007B29E2" w:rsidRDefault="00F4169D" w:rsidP="00F4169D">
      <w:pPr>
        <w:autoSpaceDE w:val="0"/>
        <w:autoSpaceDN w:val="0"/>
        <w:bidi w:val="0"/>
        <w:adjustRightInd w:val="0"/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</w:p>
    <w:p w:rsidR="008B18BE" w:rsidRPr="00F4169D" w:rsidRDefault="00942B70" w:rsidP="00F4169D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F4169D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3</w:t>
      </w:r>
      <w:r w:rsidR="00F4169D" w:rsidRPr="00F4169D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.</w:t>
      </w:r>
      <w:r w:rsidR="008B18BE" w:rsidRPr="00F4169D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</w:t>
      </w:r>
      <w:r w:rsidR="00F4169D" w:rsidRPr="00F4169D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Derivation</w:t>
      </w:r>
      <w:r w:rsidR="008B18BE" w:rsidRPr="00F4169D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:</w:t>
      </w:r>
    </w:p>
    <w:p w:rsidR="00A06A94" w:rsidRPr="007B29E2" w:rsidRDefault="00A06A94" w:rsidP="007B29E2">
      <w:pPr>
        <w:autoSpaceDE w:val="0"/>
        <w:autoSpaceDN w:val="0"/>
        <w:bidi w:val="0"/>
        <w:adjustRightInd w:val="0"/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A derivation is a sequence of rewriting operations that starts with the string</w:t>
      </w:r>
      <m:oMath>
        <m:r>
          <w:rPr>
            <w:rFonts w:ascii="Cambria Math" w:hAnsiTheme="majorBidi" w:cstheme="majorBidi"/>
            <w:sz w:val="28"/>
            <w:szCs w:val="28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</w:rPr>
          <m:t>σ</m:t>
        </m:r>
      </m:oMath>
      <w:r w:rsidRPr="007B29E2">
        <w:rPr>
          <w:rFonts w:asciiTheme="majorBidi" w:hAnsiTheme="majorBidi" w:cstheme="majorBidi"/>
          <w:sz w:val="28"/>
          <w:szCs w:val="28"/>
        </w:rPr>
        <w:t xml:space="preserve"> = S and then repeats the following until </w:t>
      </w:r>
      <m:oMath>
        <m:r>
          <w:rPr>
            <w:rFonts w:ascii="Cambria Math" w:hAnsi="Cambria Math" w:cstheme="majorBidi"/>
            <w:sz w:val="28"/>
            <w:szCs w:val="28"/>
          </w:rPr>
          <m:t>σ</m:t>
        </m:r>
      </m:oMath>
      <w:r w:rsidR="0074297B">
        <w:rPr>
          <w:rFonts w:asciiTheme="majorBidi" w:hAnsiTheme="majorBidi" w:cstheme="majorBidi"/>
          <w:sz w:val="28"/>
          <w:szCs w:val="28"/>
        </w:rPr>
        <w:t xml:space="preserve"> contains only terminals.</w:t>
      </w:r>
    </w:p>
    <w:p w:rsidR="008B742D" w:rsidRDefault="008B18BE" w:rsidP="007B29E2">
      <w:pPr>
        <w:autoSpaceDE w:val="0"/>
        <w:autoSpaceDN w:val="0"/>
        <w:bidi w:val="0"/>
        <w:adjustRightInd w:val="0"/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74297B">
        <w:rPr>
          <w:rFonts w:asciiTheme="majorBidi" w:hAnsiTheme="majorBidi" w:cstheme="majorBidi"/>
          <w:b/>
          <w:bCs/>
          <w:sz w:val="28"/>
          <w:szCs w:val="28"/>
        </w:rPr>
        <w:t xml:space="preserve">A </w:t>
      </w:r>
      <w:r w:rsidRPr="0074297B">
        <w:rPr>
          <w:rFonts w:asciiTheme="majorBidi" w:hAnsiTheme="majorBidi" w:cstheme="majorBidi"/>
          <w:b/>
          <w:bCs/>
          <w:i/>
          <w:iCs/>
          <w:sz w:val="28"/>
          <w:szCs w:val="28"/>
        </w:rPr>
        <w:t>left-most derivation</w:t>
      </w:r>
      <w:r w:rsidR="002B02FA" w:rsidRPr="007B29E2">
        <w:rPr>
          <w:rFonts w:asciiTheme="majorBidi" w:hAnsiTheme="majorBidi" w:cstheme="majorBidi"/>
          <w:i/>
          <w:iCs/>
          <w:sz w:val="28"/>
          <w:szCs w:val="28"/>
        </w:rPr>
        <w:t>(</w:t>
      </w:r>
      <m:oMath>
        <m:box>
          <m:boxPr>
            <m:opEmu m:val="1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lm</m:t>
                </m:r>
              </m:e>
            </m:groupChr>
          </m:e>
        </m:box>
      </m:oMath>
      <w:r w:rsidR="002B02FA" w:rsidRPr="007B29E2">
        <w:rPr>
          <w:rFonts w:asciiTheme="majorBidi" w:hAnsiTheme="majorBidi" w:cstheme="majorBidi"/>
          <w:sz w:val="28"/>
          <w:szCs w:val="28"/>
        </w:rPr>
        <w:t>)</w:t>
      </w:r>
      <w:r w:rsidRPr="007B29E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>is one in which the left-most non-terminal is always chosen as the next non-terminal to expand</w:t>
      </w:r>
      <w:r w:rsidR="002B02FA" w:rsidRPr="007B29E2">
        <w:rPr>
          <w:rFonts w:asciiTheme="majorBidi" w:hAnsiTheme="majorBidi" w:cstheme="majorBidi"/>
          <w:sz w:val="28"/>
          <w:szCs w:val="28"/>
        </w:rPr>
        <w:t>(Always replace the left-most variable by one of its</w:t>
      </w:r>
      <w:r w:rsidR="008F6CC1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="002B02FA" w:rsidRPr="007B29E2">
        <w:rPr>
          <w:rFonts w:asciiTheme="majorBidi" w:hAnsiTheme="majorBidi" w:cstheme="majorBidi"/>
          <w:sz w:val="28"/>
          <w:szCs w:val="28"/>
        </w:rPr>
        <w:t>rule-bodies)</w:t>
      </w:r>
      <w:r w:rsidRPr="007B29E2">
        <w:rPr>
          <w:rFonts w:asciiTheme="majorBidi" w:hAnsiTheme="majorBidi" w:cstheme="majorBidi"/>
          <w:sz w:val="28"/>
          <w:szCs w:val="28"/>
        </w:rPr>
        <w:t xml:space="preserve">. </w:t>
      </w:r>
    </w:p>
    <w:p w:rsidR="008B18BE" w:rsidRDefault="008B18BE" w:rsidP="008B742D">
      <w:pPr>
        <w:autoSpaceDE w:val="0"/>
        <w:autoSpaceDN w:val="0"/>
        <w:bidi w:val="0"/>
        <w:adjustRightInd w:val="0"/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8B742D">
        <w:rPr>
          <w:rFonts w:asciiTheme="majorBidi" w:hAnsiTheme="majorBidi" w:cstheme="majorBidi"/>
          <w:b/>
          <w:bCs/>
          <w:i/>
          <w:iCs/>
          <w:sz w:val="28"/>
          <w:szCs w:val="28"/>
        </w:rPr>
        <w:t>A right-most derivation</w:t>
      </w:r>
      <w:r w:rsidR="002B02FA" w:rsidRPr="007B29E2">
        <w:rPr>
          <w:rFonts w:asciiTheme="majorBidi" w:hAnsiTheme="majorBidi" w:cstheme="majorBidi"/>
          <w:sz w:val="28"/>
          <w:szCs w:val="28"/>
        </w:rPr>
        <w:t>(</w:t>
      </w:r>
      <m:oMath>
        <m:box>
          <m:boxPr>
            <m:opEmu m:val="1"/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rm</m:t>
                </m:r>
              </m:e>
            </m:groupChr>
          </m:e>
        </m:box>
      </m:oMath>
      <w:r w:rsidR="002B02FA" w:rsidRPr="007B29E2">
        <w:rPr>
          <w:rFonts w:asciiTheme="majorBidi" w:hAnsiTheme="majorBidi" w:cstheme="majorBidi"/>
          <w:sz w:val="28"/>
          <w:szCs w:val="28"/>
        </w:rPr>
        <w:t>)</w:t>
      </w:r>
      <w:r w:rsidRPr="007B29E2">
        <w:rPr>
          <w:rFonts w:asciiTheme="majorBidi" w:hAnsiTheme="majorBidi" w:cstheme="majorBidi"/>
          <w:sz w:val="28"/>
          <w:szCs w:val="28"/>
        </w:rPr>
        <w:t xml:space="preserve"> is one in which the right-most non-terminal is always</w:t>
      </w:r>
      <w:r w:rsidR="00B67B46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>chosen as the next non-terminal to expand</w:t>
      </w:r>
      <w:r w:rsidR="002B02FA" w:rsidRPr="007B29E2">
        <w:rPr>
          <w:rFonts w:asciiTheme="majorBidi" w:hAnsiTheme="majorBidi" w:cstheme="majorBidi"/>
          <w:sz w:val="28"/>
          <w:szCs w:val="28"/>
        </w:rPr>
        <w:t>(Always replace the rightmost variable by one of its rule-bodies)</w:t>
      </w:r>
      <w:r w:rsidRPr="007B29E2">
        <w:rPr>
          <w:rFonts w:asciiTheme="majorBidi" w:hAnsiTheme="majorBidi" w:cstheme="majorBidi"/>
          <w:sz w:val="28"/>
          <w:szCs w:val="28"/>
        </w:rPr>
        <w:t>.</w:t>
      </w:r>
    </w:p>
    <w:p w:rsidR="00BF16F9" w:rsidRPr="007B29E2" w:rsidRDefault="00BF16F9" w:rsidP="001952C8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color w:val="0000FF"/>
          <w:sz w:val="28"/>
          <w:szCs w:val="28"/>
        </w:rPr>
      </w:pPr>
      <w:r w:rsidRPr="007B29E2">
        <w:rPr>
          <w:rFonts w:asciiTheme="majorBidi" w:hAnsiTheme="majorBidi" w:cstheme="majorBidi"/>
          <w:color w:val="000000"/>
          <w:sz w:val="28"/>
          <w:szCs w:val="28"/>
        </w:rPr>
        <w:t>E →E</w:t>
      </w:r>
      <w:r w:rsidRPr="007B29E2">
        <w:rPr>
          <w:rFonts w:asciiTheme="majorBidi" w:hAnsiTheme="majorBidi" w:cstheme="majorBidi"/>
          <w:color w:val="0000FF"/>
          <w:sz w:val="28"/>
          <w:szCs w:val="28"/>
        </w:rPr>
        <w:t>+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>T</w:t>
      </w:r>
      <w:r w:rsidR="001952C8">
        <w:rPr>
          <w:rFonts w:asciiTheme="majorBidi" w:hAnsiTheme="majorBidi" w:cstheme="majorBidi"/>
          <w:color w:val="000000"/>
          <w:sz w:val="28"/>
          <w:szCs w:val="28"/>
        </w:rPr>
        <w:t>,</w:t>
      </w:r>
      <w:r w:rsidR="001952C8">
        <w:rPr>
          <w:rFonts w:asciiTheme="majorBidi" w:hAnsiTheme="majorBidi" w:cstheme="majorBidi"/>
          <w:color w:val="000000"/>
          <w:sz w:val="28"/>
          <w:szCs w:val="28"/>
        </w:rPr>
        <w:tab/>
        <w:t xml:space="preserve"> 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>E →T</w:t>
      </w:r>
      <w:r w:rsidR="001952C8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="001952C8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>T →</w:t>
      </w:r>
      <w:r w:rsidRPr="007B29E2">
        <w:rPr>
          <w:rFonts w:asciiTheme="majorBidi" w:hAnsiTheme="majorBidi" w:cstheme="majorBidi"/>
          <w:color w:val="0000FF"/>
          <w:sz w:val="28"/>
          <w:szCs w:val="28"/>
        </w:rPr>
        <w:t>id</w:t>
      </w:r>
    </w:p>
    <w:p w:rsidR="00BF16F9" w:rsidRPr="007B29E2" w:rsidRDefault="00BF16F9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Derivations for </w:t>
      </w:r>
      <w:r w:rsidRPr="007B29E2">
        <w:rPr>
          <w:rFonts w:asciiTheme="majorBidi" w:hAnsiTheme="majorBidi" w:cstheme="majorBidi"/>
          <w:color w:val="0000FF"/>
          <w:sz w:val="28"/>
          <w:szCs w:val="28"/>
        </w:rPr>
        <w:t>id + id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>:</w:t>
      </w:r>
    </w:p>
    <w:tbl>
      <w:tblPr>
        <w:tblStyle w:val="a9"/>
        <w:tblpPr w:leftFromText="180" w:rightFromText="180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2520"/>
        <w:gridCol w:w="2799"/>
      </w:tblGrid>
      <w:tr w:rsidR="00A146A7" w:rsidRPr="007B29E2" w:rsidTr="003245E5">
        <w:trPr>
          <w:trHeight w:val="247"/>
        </w:trPr>
        <w:tc>
          <w:tcPr>
            <w:tcW w:w="2520" w:type="dxa"/>
            <w:shd w:val="clear" w:color="auto" w:fill="D9D9D9" w:themeFill="background1" w:themeFillShade="D9"/>
          </w:tcPr>
          <w:p w:rsidR="00A146A7" w:rsidRPr="007B29E2" w:rsidRDefault="00A146A7" w:rsidP="00A146A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7B29E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LEFTMOST 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A146A7" w:rsidRPr="007B29E2" w:rsidRDefault="00A146A7" w:rsidP="00A146A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B29E2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RIGHTMOST</w:t>
            </w:r>
          </w:p>
        </w:tc>
      </w:tr>
      <w:tr w:rsidR="00A146A7" w:rsidRPr="007B29E2" w:rsidTr="003245E5">
        <w:trPr>
          <w:trHeight w:val="1455"/>
        </w:trPr>
        <w:tc>
          <w:tcPr>
            <w:tcW w:w="2520" w:type="dxa"/>
          </w:tcPr>
          <w:p w:rsidR="00A146A7" w:rsidRPr="003245E5" w:rsidRDefault="00A146A7" w:rsidP="00A146A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E </w:t>
            </w:r>
            <w:r w:rsidRPr="003245E5">
              <w:rPr>
                <w:rFonts w:ascii="Cambria Math" w:eastAsia="Batang" w:hAnsi="Cambria Math" w:cs="Cambria Math"/>
                <w:color w:val="000000"/>
                <w:sz w:val="28"/>
                <w:szCs w:val="28"/>
              </w:rPr>
              <w:t>⇒</w:t>
            </w:r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</w:t>
            </w:r>
            <w:r w:rsidRPr="003245E5">
              <w:rPr>
                <w:rFonts w:asciiTheme="majorBidi" w:hAnsiTheme="majorBidi" w:cstheme="majorBidi"/>
                <w:color w:val="0000FF"/>
                <w:sz w:val="28"/>
                <w:szCs w:val="28"/>
              </w:rPr>
              <w:t>+</w:t>
            </w:r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</w:t>
            </w:r>
          </w:p>
          <w:p w:rsidR="00A146A7" w:rsidRPr="003245E5" w:rsidRDefault="00A146A7" w:rsidP="00A146A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245E5">
              <w:rPr>
                <w:rFonts w:asciiTheme="majorBidi" w:eastAsia="Batang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Pr="003245E5">
              <w:rPr>
                <w:rFonts w:ascii="Cambria Math" w:eastAsia="Batang" w:hAnsi="Cambria Math" w:cs="Cambria Math"/>
                <w:color w:val="000000"/>
                <w:sz w:val="28"/>
                <w:szCs w:val="28"/>
              </w:rPr>
              <w:t>⇒</w:t>
            </w:r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T</w:t>
            </w:r>
            <w:r w:rsidRPr="003245E5">
              <w:rPr>
                <w:rFonts w:asciiTheme="majorBidi" w:hAnsiTheme="majorBidi" w:cstheme="majorBidi"/>
                <w:color w:val="0000FF"/>
                <w:sz w:val="28"/>
                <w:szCs w:val="28"/>
              </w:rPr>
              <w:t>+</w:t>
            </w:r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</w:t>
            </w:r>
          </w:p>
          <w:p w:rsidR="00A146A7" w:rsidRPr="003245E5" w:rsidRDefault="00A146A7" w:rsidP="00A146A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245E5">
              <w:rPr>
                <w:rFonts w:asciiTheme="majorBidi" w:eastAsia="Batang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Pr="003245E5">
              <w:rPr>
                <w:rFonts w:ascii="Cambria Math" w:eastAsia="Batang" w:hAnsi="Cambria Math" w:cs="Cambria Math"/>
                <w:color w:val="000000"/>
                <w:sz w:val="28"/>
                <w:szCs w:val="28"/>
              </w:rPr>
              <w:t>⇒</w:t>
            </w:r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45E5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id</w:t>
            </w:r>
            <w:r w:rsidRPr="003245E5">
              <w:rPr>
                <w:rFonts w:asciiTheme="majorBidi" w:hAnsiTheme="majorBidi" w:cstheme="majorBidi"/>
                <w:color w:val="0000FF"/>
                <w:sz w:val="28"/>
                <w:szCs w:val="28"/>
              </w:rPr>
              <w:t>+</w:t>
            </w:r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</w:t>
            </w:r>
            <w:proofErr w:type="spellEnd"/>
          </w:p>
          <w:p w:rsidR="00A146A7" w:rsidRPr="003245E5" w:rsidRDefault="00A146A7" w:rsidP="00A146A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FF"/>
                <w:sz w:val="28"/>
                <w:szCs w:val="28"/>
              </w:rPr>
            </w:pPr>
            <w:r w:rsidRPr="003245E5">
              <w:rPr>
                <w:rFonts w:asciiTheme="majorBidi" w:eastAsia="Batang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Pr="003245E5">
              <w:rPr>
                <w:rFonts w:ascii="Cambria Math" w:eastAsia="Batang" w:hAnsi="Cambria Math" w:cs="Cambria Math"/>
                <w:color w:val="000000"/>
                <w:sz w:val="28"/>
                <w:szCs w:val="28"/>
              </w:rPr>
              <w:t>⇒</w:t>
            </w:r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45E5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id</w:t>
            </w:r>
            <w:r w:rsidRPr="003245E5">
              <w:rPr>
                <w:rFonts w:asciiTheme="majorBidi" w:hAnsiTheme="majorBidi" w:cstheme="majorBidi"/>
                <w:color w:val="0000FF"/>
                <w:sz w:val="28"/>
                <w:szCs w:val="28"/>
              </w:rPr>
              <w:t>+</w:t>
            </w:r>
            <w:r w:rsidRPr="003245E5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id</w:t>
            </w:r>
            <w:proofErr w:type="spellEnd"/>
          </w:p>
        </w:tc>
        <w:tc>
          <w:tcPr>
            <w:tcW w:w="2799" w:type="dxa"/>
          </w:tcPr>
          <w:p w:rsidR="00A146A7" w:rsidRPr="003245E5" w:rsidRDefault="00A146A7" w:rsidP="00A146A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E </w:t>
            </w:r>
            <w:r w:rsidRPr="003245E5">
              <w:rPr>
                <w:rFonts w:ascii="Cambria Math" w:eastAsia="Batang" w:hAnsi="Cambria Math" w:cs="Cambria Math"/>
                <w:color w:val="000000"/>
                <w:sz w:val="28"/>
                <w:szCs w:val="28"/>
              </w:rPr>
              <w:t>⇒</w:t>
            </w:r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E</w:t>
            </w:r>
            <w:r w:rsidRPr="003245E5">
              <w:rPr>
                <w:rFonts w:asciiTheme="majorBidi" w:hAnsiTheme="majorBidi" w:cstheme="majorBidi"/>
                <w:color w:val="0000FF"/>
                <w:sz w:val="28"/>
                <w:szCs w:val="28"/>
              </w:rPr>
              <w:t>+</w:t>
            </w:r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</w:t>
            </w:r>
          </w:p>
          <w:p w:rsidR="00A146A7" w:rsidRPr="003245E5" w:rsidRDefault="00A146A7" w:rsidP="00A146A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FF"/>
                <w:sz w:val="28"/>
                <w:szCs w:val="28"/>
              </w:rPr>
            </w:pPr>
            <w:r w:rsidRPr="003245E5">
              <w:rPr>
                <w:rFonts w:asciiTheme="majorBidi" w:eastAsia="Batang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Pr="003245E5">
              <w:rPr>
                <w:rFonts w:ascii="Cambria Math" w:eastAsia="Batang" w:hAnsi="Cambria Math" w:cs="Cambria Math"/>
                <w:color w:val="000000"/>
                <w:sz w:val="28"/>
                <w:szCs w:val="28"/>
              </w:rPr>
              <w:t>⇒</w:t>
            </w:r>
            <w:proofErr w:type="spellStart"/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</w:t>
            </w:r>
            <w:r w:rsidRPr="003245E5">
              <w:rPr>
                <w:rFonts w:asciiTheme="majorBidi" w:hAnsiTheme="majorBidi" w:cstheme="majorBidi"/>
                <w:color w:val="0000FF"/>
                <w:sz w:val="28"/>
                <w:szCs w:val="28"/>
              </w:rPr>
              <w:t>+</w:t>
            </w:r>
            <w:r w:rsidRPr="003245E5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id</w:t>
            </w:r>
            <w:proofErr w:type="spellEnd"/>
          </w:p>
          <w:p w:rsidR="00A146A7" w:rsidRPr="003245E5" w:rsidRDefault="00A146A7" w:rsidP="00A146A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FF"/>
                <w:sz w:val="28"/>
                <w:szCs w:val="28"/>
              </w:rPr>
            </w:pPr>
            <w:r w:rsidRPr="003245E5">
              <w:rPr>
                <w:rFonts w:asciiTheme="majorBidi" w:eastAsia="Batang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Pr="003245E5">
              <w:rPr>
                <w:rFonts w:ascii="Cambria Math" w:eastAsia="Batang" w:hAnsi="Cambria Math" w:cs="Cambria Math"/>
                <w:color w:val="000000"/>
                <w:sz w:val="28"/>
                <w:szCs w:val="28"/>
              </w:rPr>
              <w:t>⇒</w:t>
            </w:r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</w:t>
            </w:r>
            <w:r w:rsidRPr="003245E5">
              <w:rPr>
                <w:rFonts w:asciiTheme="majorBidi" w:hAnsiTheme="majorBidi" w:cstheme="majorBidi"/>
                <w:color w:val="0000FF"/>
                <w:sz w:val="28"/>
                <w:szCs w:val="28"/>
              </w:rPr>
              <w:t>+</w:t>
            </w:r>
            <w:r w:rsidRPr="003245E5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id</w:t>
            </w:r>
            <w:proofErr w:type="spellEnd"/>
          </w:p>
          <w:p w:rsidR="00A146A7" w:rsidRPr="003245E5" w:rsidRDefault="00A146A7" w:rsidP="00A146A7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Theme="majorBidi" w:hAnsiTheme="majorBidi" w:cstheme="majorBidi"/>
                <w:color w:val="0000FF"/>
                <w:sz w:val="28"/>
                <w:szCs w:val="28"/>
              </w:rPr>
            </w:pPr>
            <w:r w:rsidRPr="003245E5">
              <w:rPr>
                <w:rFonts w:asciiTheme="majorBidi" w:eastAsia="Batang" w:hAnsiTheme="majorBidi" w:cstheme="majorBidi"/>
                <w:color w:val="000000"/>
                <w:sz w:val="28"/>
                <w:szCs w:val="28"/>
              </w:rPr>
              <w:t xml:space="preserve">   </w:t>
            </w:r>
            <w:r w:rsidRPr="003245E5">
              <w:rPr>
                <w:rFonts w:ascii="Cambria Math" w:eastAsia="Batang" w:hAnsi="Cambria Math" w:cs="Cambria Math"/>
                <w:color w:val="000000"/>
                <w:sz w:val="28"/>
                <w:szCs w:val="28"/>
              </w:rPr>
              <w:t>⇒</w:t>
            </w:r>
            <w:r w:rsidRPr="003245E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45E5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id</w:t>
            </w:r>
            <w:r w:rsidRPr="003245E5">
              <w:rPr>
                <w:rFonts w:asciiTheme="majorBidi" w:hAnsiTheme="majorBidi" w:cstheme="majorBidi"/>
                <w:color w:val="0000FF"/>
                <w:sz w:val="28"/>
                <w:szCs w:val="28"/>
              </w:rPr>
              <w:t>+</w:t>
            </w:r>
            <w:r w:rsidRPr="003245E5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id</w:t>
            </w:r>
            <w:proofErr w:type="spellEnd"/>
          </w:p>
        </w:tc>
      </w:tr>
    </w:tbl>
    <w:p w:rsidR="004F51B6" w:rsidRPr="007B29E2" w:rsidRDefault="004F51B6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</w:pPr>
    </w:p>
    <w:p w:rsidR="001952C8" w:rsidRDefault="001952C8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i/>
          <w:sz w:val="28"/>
          <w:szCs w:val="28"/>
        </w:rPr>
      </w:pPr>
    </w:p>
    <w:p w:rsidR="001952C8" w:rsidRDefault="001952C8" w:rsidP="001952C8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i/>
          <w:sz w:val="28"/>
          <w:szCs w:val="28"/>
        </w:rPr>
      </w:pPr>
    </w:p>
    <w:p w:rsidR="001952C8" w:rsidRDefault="001952C8" w:rsidP="001952C8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i/>
          <w:sz w:val="28"/>
          <w:szCs w:val="28"/>
        </w:rPr>
      </w:pPr>
    </w:p>
    <w:p w:rsidR="001952C8" w:rsidRDefault="001952C8" w:rsidP="001952C8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i/>
          <w:sz w:val="28"/>
          <w:szCs w:val="28"/>
        </w:rPr>
      </w:pPr>
    </w:p>
    <w:p w:rsidR="001952C8" w:rsidRDefault="001952C8" w:rsidP="001952C8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i/>
          <w:sz w:val="28"/>
          <w:szCs w:val="28"/>
        </w:rPr>
      </w:pPr>
    </w:p>
    <w:p w:rsidR="007B0D60" w:rsidRPr="007B29E2" w:rsidRDefault="007B0D60" w:rsidP="00397E84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Theme="majorBidi" w:eastAsia="Batang" w:hAnsi="Cambria Math" w:cstheme="majorBidi"/>
            <w:sz w:val="28"/>
            <w:szCs w:val="28"/>
          </w:rPr>
          <m:t>⇒</m:t>
        </m:r>
      </m:oMath>
      <w:r w:rsidRPr="007B29E2">
        <w:rPr>
          <w:rFonts w:asciiTheme="majorBidi" w:hAnsiTheme="majorBidi" w:cstheme="majorBidi"/>
          <w:sz w:val="28"/>
          <w:szCs w:val="28"/>
        </w:rPr>
        <w:t xml:space="preserve">*is the transitive closure of </w:t>
      </w:r>
      <w:r w:rsidRPr="007B29E2">
        <w:rPr>
          <w:rFonts w:asciiTheme="majorBidi" w:eastAsia="Batang" w:hAnsi="Batang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 xml:space="preserve">. If </w:t>
      </w:r>
      <m:oMath>
        <m:r>
          <w:rPr>
            <w:rFonts w:ascii="Cambria Math" w:hAnsi="Cambria Math" w:cstheme="majorBidi"/>
            <w:sz w:val="28"/>
            <w:szCs w:val="28"/>
          </w:rPr>
          <m:t>α</m:t>
        </m:r>
        <m:r>
          <w:rPr>
            <w:rFonts w:asciiTheme="majorBidi" w:eastAsia="Batang" w:hAnsi="Cambria Math" w:cstheme="majorBidi"/>
            <w:sz w:val="28"/>
            <w:szCs w:val="28"/>
          </w:rPr>
          <m:t>⇒</m:t>
        </m:r>
      </m:oMath>
      <w:r w:rsidRPr="007B29E2">
        <w:rPr>
          <w:rFonts w:asciiTheme="majorBidi" w:hAnsiTheme="majorBidi" w:cstheme="majorBidi"/>
          <w:sz w:val="28"/>
          <w:szCs w:val="28"/>
        </w:rPr>
        <w:t>*β</w:t>
      </w:r>
      <w:r w:rsidR="00C91DD5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 xml:space="preserve">holds, </w:t>
      </w:r>
      <w:r w:rsidR="008D3232" w:rsidRPr="007B29E2">
        <w:rPr>
          <w:rFonts w:asciiTheme="majorBidi" w:hAnsiTheme="majorBidi" w:cstheme="majorBidi"/>
          <w:sz w:val="28"/>
          <w:szCs w:val="28"/>
        </w:rPr>
        <w:t>then</w:t>
      </w:r>
      <w:r w:rsidR="008D3232" w:rsidRPr="007B29E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α</m:t>
        </m:r>
      </m:oMath>
      <w:r w:rsidRPr="007B29E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>can be derived</w:t>
      </w:r>
      <w:r w:rsidR="008D3232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 xml:space="preserve">to </w:t>
      </w:r>
      <w:r w:rsidRPr="007B29E2">
        <w:rPr>
          <w:rFonts w:asciiTheme="majorBidi" w:hAnsiTheme="majorBidi" w:cstheme="majorBidi"/>
          <w:i/>
          <w:iCs/>
          <w:sz w:val="28"/>
          <w:szCs w:val="28"/>
        </w:rPr>
        <w:t>β</w:t>
      </w:r>
      <w:r w:rsidRPr="007B29E2">
        <w:rPr>
          <w:rFonts w:asciiTheme="majorBidi" w:hAnsiTheme="majorBidi" w:cstheme="majorBidi"/>
          <w:sz w:val="28"/>
          <w:szCs w:val="28"/>
        </w:rPr>
        <w:t xml:space="preserve">. The sequence </w:t>
      </w:r>
      <m:oMath>
        <m:r>
          <w:rPr>
            <w:rFonts w:ascii="Cambria Math" w:hAnsi="Cambria Math" w:cstheme="majorBidi"/>
            <w:sz w:val="28"/>
            <w:szCs w:val="28"/>
          </w:rPr>
          <m:t>α</m:t>
        </m:r>
        <m:r>
          <w:rPr>
            <w:rFonts w:asciiTheme="majorBidi" w:eastAsia="Batang" w:hAnsi="Cambria Math" w:cstheme="majorBidi"/>
            <w:sz w:val="28"/>
            <w:szCs w:val="28"/>
          </w:rPr>
          <m:t>⇒</m:t>
        </m:r>
      </m:oMath>
      <w:r w:rsidRPr="007B29E2">
        <w:rPr>
          <w:rFonts w:asciiTheme="majorBidi" w:hAnsiTheme="majorBidi" w:cstheme="majorBidi"/>
          <w:sz w:val="28"/>
          <w:szCs w:val="28"/>
        </w:rPr>
        <w:t xml:space="preserve"> · · · </w:t>
      </w:r>
      <w:r w:rsidRPr="007B29E2">
        <w:rPr>
          <w:rFonts w:ascii="Cambria Math" w:hAnsi="Cambria Math" w:cstheme="majorBidi"/>
          <w:sz w:val="28"/>
          <w:szCs w:val="28"/>
        </w:rPr>
        <w:t>𝛾</w:t>
      </w:r>
      <w:r w:rsidRPr="007B29E2">
        <w:rPr>
          <w:rFonts w:asciiTheme="majorBidi" w:hAnsiTheme="majorBidi" w:cstheme="majorBidi"/>
          <w:sz w:val="28"/>
          <w:szCs w:val="28"/>
        </w:rPr>
        <w:t xml:space="preserve">· · · </w:t>
      </w:r>
      <w:r w:rsidRPr="007B29E2">
        <w:rPr>
          <w:rFonts w:asciiTheme="majorBidi" w:eastAsia="Batang" w:hAnsi="Batang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i/>
          <w:iCs/>
          <w:sz w:val="28"/>
          <w:szCs w:val="28"/>
        </w:rPr>
        <w:t xml:space="preserve">β </w:t>
      </w:r>
      <w:r w:rsidRPr="007B29E2">
        <w:rPr>
          <w:rFonts w:asciiTheme="majorBidi" w:hAnsiTheme="majorBidi" w:cstheme="majorBidi"/>
          <w:sz w:val="28"/>
          <w:szCs w:val="28"/>
        </w:rPr>
        <w:t xml:space="preserve">is called the derivation of </w:t>
      </w:r>
      <m:oMath>
        <m:r>
          <w:rPr>
            <w:rFonts w:ascii="Cambria Math" w:hAnsi="Cambria Math" w:cstheme="majorBidi"/>
            <w:sz w:val="28"/>
            <w:szCs w:val="28"/>
          </w:rPr>
          <m:t>α</m:t>
        </m:r>
      </m:oMath>
      <w:r w:rsidRPr="007B29E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 xml:space="preserve">to </w:t>
      </w:r>
      <w:r w:rsidRPr="007B29E2">
        <w:rPr>
          <w:rFonts w:asciiTheme="majorBidi" w:hAnsiTheme="majorBidi" w:cstheme="majorBidi"/>
          <w:i/>
          <w:iCs/>
          <w:sz w:val="28"/>
          <w:szCs w:val="28"/>
        </w:rPr>
        <w:t>β</w:t>
      </w:r>
      <w:r w:rsidRPr="007B29E2">
        <w:rPr>
          <w:rFonts w:asciiTheme="majorBidi" w:hAnsiTheme="majorBidi" w:cstheme="majorBidi"/>
          <w:sz w:val="28"/>
          <w:szCs w:val="28"/>
        </w:rPr>
        <w:t>. In</w:t>
      </w:r>
      <w:r w:rsidR="00654716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 xml:space="preserve">the same sense </w:t>
      </w:r>
      <w:r w:rsidRPr="007B29E2">
        <w:rPr>
          <w:rFonts w:asciiTheme="majorBidi" w:eastAsia="Batang" w:hAnsi="Batang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 xml:space="preserve">*LM is the transitive closure of </w:t>
      </w:r>
      <w:r w:rsidRPr="007B29E2">
        <w:rPr>
          <w:rFonts w:asciiTheme="majorBidi" w:eastAsia="Batang" w:hAnsi="Batang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i/>
          <w:iCs/>
          <w:sz w:val="28"/>
          <w:szCs w:val="28"/>
        </w:rPr>
        <w:t>LM</w:t>
      </w:r>
      <w:r w:rsidRPr="007B29E2">
        <w:rPr>
          <w:rFonts w:asciiTheme="majorBidi" w:hAnsiTheme="majorBidi" w:cstheme="majorBidi"/>
          <w:sz w:val="28"/>
          <w:szCs w:val="28"/>
        </w:rPr>
        <w:t xml:space="preserve">. </w:t>
      </w:r>
    </w:p>
    <w:p w:rsidR="007B0D60" w:rsidRPr="007B29E2" w:rsidRDefault="007B0D60" w:rsidP="007B29E2">
      <w:pPr>
        <w:autoSpaceDE w:val="0"/>
        <w:autoSpaceDN w:val="0"/>
        <w:bidi w:val="0"/>
        <w:adjustRightInd w:val="0"/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lastRenderedPageBreak/>
        <w:t>This transitive closure can also be expressed as tree. Whenever a production is</w:t>
      </w:r>
      <w:r w:rsidR="00AF6896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 xml:space="preserve">applied on a nonterminal, </w:t>
      </w:r>
      <w:r w:rsidR="00F86783" w:rsidRPr="007B29E2">
        <w:rPr>
          <w:rFonts w:asciiTheme="majorBidi" w:hAnsiTheme="majorBidi" w:cstheme="majorBidi"/>
          <w:sz w:val="28"/>
          <w:szCs w:val="28"/>
        </w:rPr>
        <w:t xml:space="preserve">its node </w:t>
      </w:r>
      <w:r w:rsidRPr="007B29E2">
        <w:rPr>
          <w:rFonts w:asciiTheme="majorBidi" w:hAnsiTheme="majorBidi" w:cstheme="majorBidi"/>
          <w:sz w:val="28"/>
          <w:szCs w:val="28"/>
        </w:rPr>
        <w:t>expand</w:t>
      </w:r>
      <w:r w:rsidR="00F86783" w:rsidRPr="007B29E2">
        <w:rPr>
          <w:rFonts w:asciiTheme="majorBidi" w:hAnsiTheme="majorBidi" w:cstheme="majorBidi"/>
          <w:sz w:val="28"/>
          <w:szCs w:val="28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 xml:space="preserve"> in the tree. Every symbol on the</w:t>
      </w:r>
      <w:r w:rsidR="004C376C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 xml:space="preserve">right-hand-side of the production becomes a child of this node. </w:t>
      </w:r>
      <w:r w:rsidRPr="003245E5">
        <w:rPr>
          <w:rFonts w:asciiTheme="majorBidi" w:hAnsiTheme="majorBidi" w:cstheme="majorBidi"/>
          <w:sz w:val="28"/>
          <w:szCs w:val="28"/>
          <w:highlight w:val="lightGray"/>
        </w:rPr>
        <w:t>The advantage is</w:t>
      </w:r>
      <w:r w:rsidR="00AF6896" w:rsidRPr="003245E5">
        <w:rPr>
          <w:rFonts w:asciiTheme="majorBidi" w:hAnsiTheme="majorBidi" w:cstheme="majorBidi"/>
          <w:sz w:val="28"/>
          <w:szCs w:val="28"/>
          <w:highlight w:val="lightGray"/>
        </w:rPr>
        <w:t xml:space="preserve"> </w:t>
      </w:r>
      <w:r w:rsidRPr="003245E5">
        <w:rPr>
          <w:rFonts w:asciiTheme="majorBidi" w:hAnsiTheme="majorBidi" w:cstheme="majorBidi"/>
          <w:sz w:val="28"/>
          <w:szCs w:val="28"/>
          <w:highlight w:val="lightGray"/>
        </w:rPr>
        <w:t>that the order in which productions are applied does not matter and always result</w:t>
      </w:r>
      <w:r w:rsidR="004C376C" w:rsidRPr="003245E5">
        <w:rPr>
          <w:rFonts w:asciiTheme="majorBidi" w:hAnsiTheme="majorBidi" w:cstheme="majorBidi"/>
          <w:sz w:val="28"/>
          <w:szCs w:val="28"/>
          <w:highlight w:val="lightGray"/>
        </w:rPr>
        <w:t xml:space="preserve"> </w:t>
      </w:r>
      <w:r w:rsidRPr="003245E5">
        <w:rPr>
          <w:rFonts w:asciiTheme="majorBidi" w:hAnsiTheme="majorBidi" w:cstheme="majorBidi"/>
          <w:sz w:val="28"/>
          <w:szCs w:val="28"/>
          <w:highlight w:val="lightGray"/>
        </w:rPr>
        <w:t xml:space="preserve">in the same tree. Such a tree is called a </w:t>
      </w:r>
      <w:r w:rsidRPr="003245E5">
        <w:rPr>
          <w:rFonts w:asciiTheme="majorBidi" w:hAnsiTheme="majorBidi" w:cstheme="majorBidi"/>
          <w:i/>
          <w:iCs/>
          <w:sz w:val="28"/>
          <w:szCs w:val="28"/>
          <w:highlight w:val="lightGray"/>
        </w:rPr>
        <w:t>derivation tree</w:t>
      </w:r>
      <w:r w:rsidRPr="003245E5">
        <w:rPr>
          <w:rFonts w:asciiTheme="majorBidi" w:hAnsiTheme="majorBidi" w:cstheme="majorBidi"/>
          <w:sz w:val="28"/>
          <w:szCs w:val="28"/>
          <w:highlight w:val="lightGray"/>
        </w:rPr>
        <w:t>.</w:t>
      </w:r>
    </w:p>
    <w:p w:rsidR="00A7332B" w:rsidRPr="007B29E2" w:rsidRDefault="00A7332B" w:rsidP="007B29E2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Example </w:t>
      </w:r>
      <w:r w:rsidR="00C91DD5" w:rsidRPr="007B29E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3</w:t>
      </w:r>
      <w:r w:rsidRPr="007B29E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:</w:t>
      </w:r>
      <w:r w:rsidRPr="007B29E2">
        <w:rPr>
          <w:rFonts w:asciiTheme="majorBidi" w:hAnsiTheme="majorBidi" w:cstheme="majorBidi"/>
          <w:sz w:val="28"/>
          <w:szCs w:val="28"/>
        </w:rPr>
        <w:t xml:space="preserve"> Recall the CFG for equal 0’s and 1’s:</w:t>
      </w:r>
    </w:p>
    <w:p w:rsidR="00A7332B" w:rsidRPr="007B29E2" w:rsidRDefault="00A7332B" w:rsidP="007B29E2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S → 0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>1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 xml:space="preserve"> | 1S0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 xml:space="preserve"> | є</w:t>
      </w:r>
    </w:p>
    <w:p w:rsidR="00A7332B" w:rsidRPr="007B29E2" w:rsidRDefault="00FF16E6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4281170</wp:posOffset>
            </wp:positionH>
            <wp:positionV relativeFrom="margin">
              <wp:posOffset>1711325</wp:posOffset>
            </wp:positionV>
            <wp:extent cx="1861185" cy="1161415"/>
            <wp:effectExtent l="19050" t="19050" r="5715" b="635"/>
            <wp:wrapSquare wrapText="bothSides"/>
            <wp:docPr id="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3377" t="39358" r="31433" b="29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1614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32B" w:rsidRPr="007B29E2">
        <w:rPr>
          <w:rFonts w:asciiTheme="majorBidi" w:hAnsiTheme="majorBidi" w:cstheme="majorBidi"/>
          <w:sz w:val="28"/>
          <w:szCs w:val="28"/>
        </w:rPr>
        <w:t xml:space="preserve">The derivation for 011100 </w:t>
      </w:r>
    </w:p>
    <w:p w:rsidR="00A7332B" w:rsidRPr="007B29E2" w:rsidRDefault="00A7332B" w:rsidP="007B29E2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S </w:t>
      </w:r>
      <w:r w:rsidRPr="007B29E2">
        <w:rPr>
          <w:rFonts w:asciiTheme="majorBidi" w:eastAsia="Batang" w:hAnsi="Batang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>0</w:t>
      </w:r>
      <w:r w:rsidRPr="007B29E2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>1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eastAsia="Batang" w:hAnsi="Batang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 xml:space="preserve"> 01</w:t>
      </w:r>
      <w:r w:rsidRPr="007B29E2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eastAsia="Batang" w:hAnsi="Batang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>011</w:t>
      </w:r>
      <w:r w:rsidRPr="007B29E2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>0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eastAsia="Batang" w:hAnsi="Batang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>0111</w:t>
      </w:r>
      <w:r w:rsidRPr="007B29E2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>0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>0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S</w:t>
      </w:r>
    </w:p>
    <w:p w:rsidR="00A7332B" w:rsidRPr="007B29E2" w:rsidRDefault="00A7332B" w:rsidP="007B29E2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eastAsia="Batang" w:hAnsi="Batang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>01110</w:t>
      </w:r>
      <w:r w:rsidRPr="007B29E2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>0</w:t>
      </w:r>
      <w:r w:rsidRPr="007B29E2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eastAsia="Batang" w:hAnsi="Batang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 xml:space="preserve"> 011100</w:t>
      </w:r>
      <w:r w:rsidRPr="007B29E2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eastAsia="Batang" w:hAnsi="Batang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>011100</w:t>
      </w:r>
    </w:p>
    <w:p w:rsidR="009678DB" w:rsidRPr="007B29E2" w:rsidRDefault="009678DB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Here is derivation tree for 011100 </w:t>
      </w:r>
    </w:p>
    <w:p w:rsidR="00A13D7F" w:rsidRPr="007B29E2" w:rsidRDefault="00A13D7F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745CCC" w:rsidRPr="007B29E2" w:rsidRDefault="00745CCC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shd w:val="clear" w:color="auto" w:fill="D9D9D9" w:themeFill="background1" w:themeFillShade="D9"/>
        </w:rPr>
      </w:pPr>
    </w:p>
    <w:p w:rsidR="00A144F1" w:rsidRDefault="00A144F1" w:rsidP="00B80E7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shd w:val="clear" w:color="auto" w:fill="D9D9D9" w:themeFill="background1" w:themeFillShade="D9"/>
        </w:rPr>
        <w:t xml:space="preserve">Example </w:t>
      </w:r>
      <w:r w:rsidR="00CB6FD2" w:rsidRPr="007B29E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shd w:val="clear" w:color="auto" w:fill="D9D9D9" w:themeFill="background1" w:themeFillShade="D9"/>
        </w:rPr>
        <w:t>4</w:t>
      </w:r>
      <w:r w:rsidRPr="007B29E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shd w:val="clear" w:color="auto" w:fill="D9D9D9" w:themeFill="background1" w:themeFillShade="D9"/>
        </w:rPr>
        <w:t>:</w:t>
      </w:r>
      <w:r w:rsidRPr="007B29E2">
        <w:rPr>
          <w:rFonts w:asciiTheme="majorBidi" w:hAnsiTheme="majorBidi" w:cstheme="majorBidi"/>
          <w:sz w:val="28"/>
          <w:szCs w:val="28"/>
        </w:rPr>
        <w:t xml:space="preserve"> S</w:t>
      </w:r>
      <m:oMath>
        <m:box>
          <m:boxPr>
            <m:opEmu m:val="1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rm</m:t>
                </m:r>
              </m:e>
            </m:groupChr>
          </m:e>
        </m:box>
      </m:oMath>
      <w:r w:rsidRPr="007B29E2">
        <w:rPr>
          <w:rFonts w:asciiTheme="majorBidi" w:hAnsiTheme="majorBidi" w:cstheme="majorBidi"/>
          <w:sz w:val="28"/>
          <w:szCs w:val="28"/>
        </w:rPr>
        <w:t>aA</w:t>
      </w:r>
      <w:r w:rsidRPr="007B29E2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B</w:t>
      </w:r>
      <w:r w:rsidRPr="007B29E2">
        <w:rPr>
          <w:rFonts w:asciiTheme="majorBidi" w:hAnsiTheme="majorBidi" w:cstheme="majorBidi"/>
          <w:sz w:val="28"/>
          <w:szCs w:val="28"/>
        </w:rPr>
        <w:t>e</w:t>
      </w:r>
      <m:oMath>
        <m:box>
          <m:boxPr>
            <m:opEmu m:val="1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rm</m:t>
                </m:r>
              </m:e>
            </m:groupChr>
          </m:e>
        </m:box>
      </m:oMath>
      <w:r w:rsidRPr="007B29E2">
        <w:rPr>
          <w:rFonts w:asciiTheme="majorBidi" w:hAnsiTheme="majorBidi" w:cstheme="majorBidi"/>
          <w:sz w:val="28"/>
          <w:szCs w:val="28"/>
        </w:rPr>
        <w:t xml:space="preserve">  a</w:t>
      </w:r>
      <w:r w:rsidRPr="007B29E2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A</w:t>
      </w:r>
      <w:r w:rsidRPr="007B29E2">
        <w:rPr>
          <w:rFonts w:asciiTheme="majorBidi" w:hAnsiTheme="majorBidi" w:cstheme="majorBidi"/>
          <w:sz w:val="28"/>
          <w:szCs w:val="28"/>
        </w:rPr>
        <w:t>de</w:t>
      </w:r>
      <m:oMath>
        <m:box>
          <m:boxPr>
            <m:opEmu m:val="1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rm</m:t>
                </m:r>
              </m:e>
            </m:groupChr>
          </m:e>
        </m:box>
      </m:oMath>
      <w:r w:rsidRPr="007B29E2">
        <w:rPr>
          <w:rFonts w:asciiTheme="majorBidi" w:hAnsiTheme="majorBidi" w:cstheme="majorBidi"/>
          <w:sz w:val="28"/>
          <w:szCs w:val="28"/>
        </w:rPr>
        <w:t xml:space="preserve">  a</w:t>
      </w:r>
      <w:proofErr w:type="spellStart"/>
      <w:r w:rsidRPr="007B29E2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A</w:t>
      </w:r>
      <w:r w:rsidRPr="007B29E2">
        <w:rPr>
          <w:rFonts w:asciiTheme="majorBidi" w:hAnsiTheme="majorBidi" w:cstheme="majorBidi"/>
          <w:sz w:val="28"/>
          <w:szCs w:val="28"/>
        </w:rPr>
        <w:t>bcde</w:t>
      </w:r>
      <w:proofErr w:type="spellEnd"/>
      <m:oMath>
        <m:box>
          <m:boxPr>
            <m:opEmu m:val="1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rm</m:t>
                </m:r>
              </m:e>
            </m:groupChr>
          </m:e>
        </m:box>
      </m:oMath>
      <w:r w:rsidRPr="007B29E2">
        <w:rPr>
          <w:rFonts w:asciiTheme="majorBidi" w:hAnsiTheme="majorBidi" w:cstheme="majorBidi"/>
          <w:sz w:val="28"/>
          <w:szCs w:val="28"/>
        </w:rPr>
        <w:t xml:space="preserve"> abbcde</w:t>
      </w:r>
    </w:p>
    <w:p w:rsidR="00FF16E6" w:rsidRPr="007B29E2" w:rsidRDefault="00FF16E6" w:rsidP="00FF16E6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F16E6" w:rsidRDefault="00FF16E6" w:rsidP="00156F5C">
      <w:pPr>
        <w:pBdr>
          <w:bottom w:val="single" w:sz="4" w:space="1" w:color="auto"/>
        </w:pBdr>
        <w:autoSpaceDE w:val="0"/>
        <w:autoSpaceDN w:val="0"/>
        <w:bidi w:val="0"/>
        <w:adjustRightInd w:val="0"/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FF16E6">
        <w:rPr>
          <w:rFonts w:asciiTheme="majorBidi" w:hAnsiTheme="majorBidi" w:cstheme="majorBidi"/>
          <w:sz w:val="28"/>
          <w:szCs w:val="28"/>
        </w:rPr>
        <w:t>The grammar:</w:t>
      </w:r>
      <w:r>
        <w:rPr>
          <w:rFonts w:asciiTheme="majorBidi" w:hAnsiTheme="majorBidi" w:cstheme="majorBidi"/>
          <w:sz w:val="28"/>
          <w:szCs w:val="28"/>
        </w:rPr>
        <w:tab/>
      </w:r>
      <w:r w:rsidRPr="00A144F1">
        <w:rPr>
          <w:rFonts w:asciiTheme="majorBidi" w:hAnsiTheme="majorBidi" w:cstheme="majorBidi"/>
          <w:sz w:val="28"/>
          <w:szCs w:val="28"/>
        </w:rPr>
        <w:t xml:space="preserve">S </w:t>
      </w:r>
      <w:r>
        <w:rPr>
          <w:rFonts w:asciiTheme="majorBidi" w:hAnsiTheme="majorBidi" w:cstheme="majorBidi"/>
          <w:sz w:val="28"/>
          <w:szCs w:val="28"/>
        </w:rPr>
        <w:t>→</w:t>
      </w:r>
      <w:r w:rsidRPr="00A144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144F1">
        <w:rPr>
          <w:rFonts w:asciiTheme="majorBidi" w:hAnsiTheme="majorBidi" w:cstheme="majorBidi"/>
          <w:sz w:val="28"/>
          <w:szCs w:val="28"/>
        </w:rPr>
        <w:t>aABe</w:t>
      </w:r>
      <w:proofErr w:type="spellEnd"/>
      <w:r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ab/>
        <w:t xml:space="preserve"> </w:t>
      </w:r>
      <w:r w:rsidRPr="00A144F1">
        <w:rPr>
          <w:rFonts w:asciiTheme="majorBidi" w:hAnsiTheme="majorBidi" w:cstheme="majorBidi"/>
          <w:sz w:val="28"/>
          <w:szCs w:val="28"/>
        </w:rPr>
        <w:t xml:space="preserve">A </w:t>
      </w:r>
      <w:r>
        <w:rPr>
          <w:rFonts w:asciiTheme="majorBidi" w:hAnsiTheme="majorBidi" w:cstheme="majorBidi"/>
          <w:sz w:val="28"/>
          <w:szCs w:val="28"/>
        </w:rPr>
        <w:t>→</w:t>
      </w:r>
      <w:r w:rsidRPr="00A144F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144F1">
        <w:rPr>
          <w:rFonts w:asciiTheme="majorBidi" w:hAnsiTheme="majorBidi" w:cstheme="majorBidi"/>
          <w:sz w:val="28"/>
          <w:szCs w:val="28"/>
        </w:rPr>
        <w:t>Abc</w:t>
      </w:r>
      <w:proofErr w:type="spellEnd"/>
      <w:r w:rsidRPr="00A144F1">
        <w:rPr>
          <w:rFonts w:asciiTheme="majorBidi" w:hAnsiTheme="majorBidi" w:cstheme="majorBidi"/>
          <w:sz w:val="28"/>
          <w:szCs w:val="28"/>
        </w:rPr>
        <w:t xml:space="preserve"> | b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</w:rPr>
        <w:tab/>
      </w:r>
      <w:r w:rsidRPr="00A144F1">
        <w:rPr>
          <w:rFonts w:asciiTheme="majorBidi" w:hAnsiTheme="majorBidi" w:cstheme="majorBidi"/>
          <w:sz w:val="28"/>
          <w:szCs w:val="28"/>
        </w:rPr>
        <w:t xml:space="preserve">B </w:t>
      </w:r>
      <w:r>
        <w:rPr>
          <w:rFonts w:asciiTheme="majorBidi" w:hAnsiTheme="majorBidi" w:cstheme="majorBidi"/>
          <w:sz w:val="28"/>
          <w:szCs w:val="28"/>
        </w:rPr>
        <w:t>→</w:t>
      </w:r>
      <w:r w:rsidRPr="00A144F1">
        <w:rPr>
          <w:rFonts w:asciiTheme="majorBidi" w:hAnsiTheme="majorBidi" w:cstheme="majorBidi"/>
          <w:sz w:val="28"/>
          <w:szCs w:val="28"/>
        </w:rPr>
        <w:t xml:space="preserve"> d</w:t>
      </w:r>
    </w:p>
    <w:p w:rsidR="00DB7A8E" w:rsidRDefault="007C77D0" w:rsidP="00DB7A8E">
      <w:pPr>
        <w:autoSpaceDE w:val="0"/>
        <w:autoSpaceDN w:val="0"/>
        <w:bidi w:val="0"/>
        <w:adjustRightInd w:val="0"/>
        <w:spacing w:after="0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Sentential Forms</w:t>
      </w:r>
      <w:r w:rsidR="00C41F12" w:rsidRPr="007B29E2">
        <w:rPr>
          <w:rFonts w:asciiTheme="majorBidi" w:hAnsiTheme="majorBidi" w:cstheme="majorBidi"/>
          <w:sz w:val="28"/>
          <w:szCs w:val="28"/>
        </w:rPr>
        <w:t>:</w:t>
      </w:r>
      <w:r w:rsidR="00DE624D" w:rsidRPr="007B29E2">
        <w:rPr>
          <w:rFonts w:asciiTheme="majorBidi" w:hAnsiTheme="majorBidi" w:cstheme="majorBidi"/>
          <w:sz w:val="28"/>
          <w:szCs w:val="28"/>
        </w:rPr>
        <w:t xml:space="preserve"> For a grammar G, with start symbol S, any string a such that </w:t>
      </w:r>
    </w:p>
    <w:p w:rsidR="007C77D0" w:rsidRPr="007B29E2" w:rsidRDefault="00DE624D" w:rsidP="00DB7A8E">
      <w:pPr>
        <w:autoSpaceDE w:val="0"/>
        <w:autoSpaceDN w:val="0"/>
        <w:bidi w:val="0"/>
        <w:adjustRightInd w:val="0"/>
        <w:spacing w:after="0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S</w:t>
      </w:r>
      <w:r w:rsidRPr="007B29E2">
        <w:rPr>
          <w:rFonts w:asciiTheme="majorBidi" w:eastAsia="Batang" w:hAnsi="Batang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>* a is called a sentential form.</w:t>
      </w:r>
    </w:p>
    <w:p w:rsidR="007C77D0" w:rsidRPr="007B29E2" w:rsidRDefault="007C77D0" w:rsidP="007B29E2">
      <w:pPr>
        <w:autoSpaceDE w:val="0"/>
        <w:autoSpaceDN w:val="0"/>
        <w:bidi w:val="0"/>
        <w:adjustRightInd w:val="0"/>
        <w:spacing w:after="0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Let G = (V, T, P, S) be a CFG, and α </w:t>
      </w:r>
      <m:oMath>
        <m:r>
          <w:rPr>
            <w:rFonts w:ascii="Cambria Math" w:hAnsi="Cambria Math" w:cstheme="majorBidi"/>
            <w:sz w:val="28"/>
            <w:szCs w:val="28"/>
          </w:rPr>
          <m:t>∈</m:t>
        </m:r>
      </m:oMath>
      <w:r w:rsidRPr="007B29E2">
        <w:rPr>
          <w:rFonts w:asciiTheme="majorBidi" w:hAnsiTheme="majorBidi" w:cstheme="majorBidi"/>
          <w:sz w:val="28"/>
          <w:szCs w:val="28"/>
        </w:rPr>
        <w:t xml:space="preserve"> (V </w:t>
      </w:r>
      <w:r w:rsidR="00B80201" w:rsidRPr="007B29E2">
        <w:rPr>
          <w:rFonts w:asciiTheme="majorBidi" w:hAnsiTheme="majorBidi" w:cstheme="majorBidi"/>
          <w:sz w:val="28"/>
          <w:szCs w:val="28"/>
        </w:rPr>
        <w:t>U T)*</w:t>
      </w:r>
      <w:r w:rsidRPr="007B29E2">
        <w:rPr>
          <w:rFonts w:asciiTheme="majorBidi" w:hAnsiTheme="majorBidi" w:cstheme="majorBidi"/>
          <w:sz w:val="28"/>
          <w:szCs w:val="28"/>
        </w:rPr>
        <w:t>. If</w:t>
      </w:r>
      <w:r w:rsidR="00B80201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>S</w:t>
      </w:r>
      <m:oMath>
        <m:box>
          <m:boxPr>
            <m:opEmu m:val="1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Theme="majorBidi" w:hAnsi="Cambria Math" w:cstheme="majorBidi"/>
                    <w:sz w:val="28"/>
                    <w:szCs w:val="28"/>
                  </w:rPr>
                  <m:t>*</m:t>
                </m:r>
              </m:e>
            </m:groupChr>
          </m:e>
        </m:box>
      </m:oMath>
      <w:r w:rsidRPr="007B29E2">
        <w:rPr>
          <w:rFonts w:asciiTheme="majorBidi" w:hAnsiTheme="majorBidi" w:cstheme="majorBidi"/>
          <w:sz w:val="28"/>
          <w:szCs w:val="28"/>
        </w:rPr>
        <w:t>α</w:t>
      </w:r>
      <w:r w:rsidR="007F42FE" w:rsidRPr="007B29E2">
        <w:rPr>
          <w:rFonts w:asciiTheme="majorBidi" w:hAnsiTheme="majorBidi" w:cstheme="majorBidi"/>
          <w:sz w:val="28"/>
          <w:szCs w:val="28"/>
        </w:rPr>
        <w:t xml:space="preserve"> then</w:t>
      </w:r>
      <w:r w:rsidRPr="007B29E2">
        <w:rPr>
          <w:rFonts w:asciiTheme="majorBidi" w:hAnsiTheme="majorBidi" w:cstheme="majorBidi"/>
          <w:sz w:val="28"/>
          <w:szCs w:val="28"/>
        </w:rPr>
        <w:t xml:space="preserve"> α is a sentential form.</w:t>
      </w:r>
    </w:p>
    <w:p w:rsidR="005B3641" w:rsidRPr="007B29E2" w:rsidRDefault="005B3641" w:rsidP="007B29E2">
      <w:pPr>
        <w:autoSpaceDE w:val="0"/>
        <w:autoSpaceDN w:val="0"/>
        <w:bidi w:val="0"/>
        <w:adjustRightInd w:val="0"/>
        <w:spacing w:after="0"/>
        <w:ind w:left="66" w:firstLine="294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A sentential form that can be obtained by a rightmost derivation from the start symbol is a </w:t>
      </w:r>
      <w:r w:rsidRPr="00156F5C">
        <w:rPr>
          <w:rFonts w:asciiTheme="majorBidi" w:hAnsiTheme="majorBidi" w:cstheme="majorBidi"/>
          <w:sz w:val="28"/>
          <w:szCs w:val="28"/>
          <w:u w:val="single"/>
        </w:rPr>
        <w:t>right-sentential form</w:t>
      </w:r>
      <w:r w:rsidRPr="007B29E2">
        <w:rPr>
          <w:rFonts w:asciiTheme="majorBidi" w:hAnsiTheme="majorBidi" w:cstheme="majorBidi"/>
          <w:sz w:val="28"/>
          <w:szCs w:val="28"/>
        </w:rPr>
        <w:t xml:space="preserve"> of the grammar (and similarly with leftmost derivations)</w:t>
      </w:r>
    </w:p>
    <w:p w:rsidR="007C77D0" w:rsidRPr="007B29E2" w:rsidRDefault="007C77D0" w:rsidP="00B80E7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If S</w:t>
      </w:r>
      <m:oMath>
        <m:box>
          <m:boxPr>
            <m:opEmu m:val="1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e>
            </m:groupChr>
          </m:e>
        </m:box>
      </m:oMath>
      <w:r w:rsidRPr="007B29E2">
        <w:rPr>
          <w:rFonts w:asciiTheme="majorBidi" w:hAnsiTheme="majorBidi" w:cstheme="majorBidi"/>
          <w:sz w:val="28"/>
          <w:szCs w:val="28"/>
        </w:rPr>
        <w:t xml:space="preserve">α </w:t>
      </w:r>
      <w:r w:rsidR="003164E2" w:rsidRPr="007B29E2">
        <w:rPr>
          <w:rFonts w:asciiTheme="majorBidi" w:hAnsiTheme="majorBidi" w:cstheme="majorBidi"/>
          <w:sz w:val="28"/>
          <w:szCs w:val="28"/>
        </w:rPr>
        <w:t>then</w:t>
      </w:r>
      <w:r w:rsidRPr="007B29E2">
        <w:rPr>
          <w:rFonts w:asciiTheme="majorBidi" w:hAnsiTheme="majorBidi" w:cstheme="majorBidi"/>
          <w:sz w:val="28"/>
          <w:szCs w:val="28"/>
        </w:rPr>
        <w:t xml:space="preserve"> α is a left-sentential form, and if S</w:t>
      </w:r>
      <m:oMath>
        <m:box>
          <m:boxPr>
            <m:opEmu m:val="1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rm</m:t>
                </m:r>
              </m:e>
            </m:groupChr>
          </m:e>
        </m:box>
      </m:oMath>
      <w:r w:rsidRPr="007B29E2">
        <w:rPr>
          <w:rFonts w:asciiTheme="majorBidi" w:hAnsiTheme="majorBidi" w:cstheme="majorBidi"/>
          <w:sz w:val="28"/>
          <w:szCs w:val="28"/>
        </w:rPr>
        <w:t xml:space="preserve">α </w:t>
      </w:r>
      <w:r w:rsidR="00BE4BBC" w:rsidRPr="007B29E2">
        <w:rPr>
          <w:rFonts w:asciiTheme="majorBidi" w:hAnsiTheme="majorBidi" w:cstheme="majorBidi"/>
          <w:sz w:val="28"/>
          <w:szCs w:val="28"/>
        </w:rPr>
        <w:t>then α</w:t>
      </w:r>
      <w:r w:rsidR="00FA4EB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>is a</w:t>
      </w:r>
      <w:r w:rsidR="00B80201"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sz w:val="28"/>
          <w:szCs w:val="28"/>
        </w:rPr>
        <w:t>right-sentential form.</w:t>
      </w:r>
    </w:p>
    <w:p w:rsidR="007C77D0" w:rsidRDefault="007C77D0" w:rsidP="007B29E2">
      <w:pPr>
        <w:autoSpaceDE w:val="0"/>
        <w:autoSpaceDN w:val="0"/>
        <w:bidi w:val="0"/>
        <w:adjustRightInd w:val="0"/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156F5C">
        <w:rPr>
          <w:rFonts w:asciiTheme="majorBidi" w:hAnsiTheme="majorBidi" w:cstheme="majorBidi"/>
          <w:sz w:val="28"/>
          <w:szCs w:val="28"/>
          <w:highlight w:val="lightGray"/>
        </w:rPr>
        <w:t xml:space="preserve">Note: </w:t>
      </w:r>
      <w:r w:rsidR="00DB7A8E" w:rsidRPr="00156F5C">
        <w:rPr>
          <w:rFonts w:asciiTheme="majorBidi" w:hAnsiTheme="majorBidi" w:cstheme="majorBidi"/>
          <w:sz w:val="28"/>
          <w:szCs w:val="28"/>
          <w:highlight w:val="lightGray"/>
        </w:rPr>
        <w:t xml:space="preserve"> </w:t>
      </w:r>
      <w:r w:rsidRPr="00156F5C">
        <w:rPr>
          <w:rFonts w:asciiTheme="majorBidi" w:hAnsiTheme="majorBidi" w:cstheme="majorBidi"/>
          <w:sz w:val="28"/>
          <w:szCs w:val="28"/>
          <w:highlight w:val="lightGray"/>
        </w:rPr>
        <w:t>L(G) is those sentential forms that are in T</w:t>
      </w:r>
      <w:r w:rsidR="00B80201" w:rsidRPr="00156F5C">
        <w:rPr>
          <w:rFonts w:asciiTheme="majorBidi" w:hAnsiTheme="majorBidi" w:cstheme="majorBidi"/>
          <w:sz w:val="28"/>
          <w:szCs w:val="28"/>
          <w:highlight w:val="lightGray"/>
        </w:rPr>
        <w:t>*</w:t>
      </w:r>
      <w:r w:rsidRPr="00156F5C">
        <w:rPr>
          <w:rFonts w:asciiTheme="majorBidi" w:hAnsiTheme="majorBidi" w:cstheme="majorBidi"/>
          <w:sz w:val="28"/>
          <w:szCs w:val="28"/>
          <w:highlight w:val="lightGray"/>
        </w:rPr>
        <w:t>.</w:t>
      </w:r>
    </w:p>
    <w:p w:rsidR="00397E84" w:rsidRDefault="00397E84" w:rsidP="00397E84">
      <w:pPr>
        <w:autoSpaceDE w:val="0"/>
        <w:autoSpaceDN w:val="0"/>
        <w:bidi w:val="0"/>
        <w:adjustRightInd w:val="0"/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</w:p>
    <w:p w:rsidR="00315AD9" w:rsidRPr="007B29E2" w:rsidRDefault="00315AD9" w:rsidP="007B29E2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B29E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>Example</w:t>
      </w:r>
      <w:r w:rsidR="00F81D10" w:rsidRPr="007B29E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CB6FD2" w:rsidRPr="007B29E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>5</w:t>
      </w:r>
      <w:r w:rsidR="00F81D10" w:rsidRPr="007B29E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>:</w:t>
      </w:r>
      <w:r w:rsidR="00F81D10"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>Recall G1:</w:t>
      </w:r>
    </w:p>
    <w:p w:rsidR="00315AD9" w:rsidRPr="007B29E2" w:rsidRDefault="00315AD9" w:rsidP="007B29E2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7B29E2">
        <w:rPr>
          <w:rFonts w:asciiTheme="majorBidi" w:hAnsiTheme="majorBidi" w:cstheme="majorBidi"/>
          <w:color w:val="000000"/>
          <w:sz w:val="28"/>
          <w:szCs w:val="28"/>
        </w:rPr>
        <w:t>E → I | E + E | E * E | (E)</w:t>
      </w:r>
    </w:p>
    <w:p w:rsidR="00315AD9" w:rsidRDefault="00315AD9" w:rsidP="007B29E2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I → a | b | </w:t>
      </w:r>
      <w:proofErr w:type="spellStart"/>
      <w:r w:rsidRPr="007B29E2">
        <w:rPr>
          <w:rFonts w:asciiTheme="majorBidi" w:hAnsiTheme="majorBidi" w:cstheme="majorBidi"/>
          <w:color w:val="000000"/>
          <w:sz w:val="28"/>
          <w:szCs w:val="28"/>
        </w:rPr>
        <w:t>Ia</w:t>
      </w:r>
      <w:proofErr w:type="spellEnd"/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| </w:t>
      </w:r>
      <w:proofErr w:type="spellStart"/>
      <w:r w:rsidRPr="007B29E2">
        <w:rPr>
          <w:rFonts w:asciiTheme="majorBidi" w:hAnsiTheme="majorBidi" w:cstheme="majorBidi"/>
          <w:color w:val="000000"/>
          <w:sz w:val="28"/>
          <w:szCs w:val="28"/>
        </w:rPr>
        <w:t>Ib</w:t>
      </w:r>
      <w:proofErr w:type="spellEnd"/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| I0 | I1</w:t>
      </w:r>
    </w:p>
    <w:p w:rsidR="00243CAD" w:rsidRDefault="00243CAD" w:rsidP="00243CAD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</w:p>
    <w:p w:rsidR="00315AD9" w:rsidRPr="007B29E2" w:rsidRDefault="00315AD9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B29E2">
        <w:rPr>
          <w:rFonts w:asciiTheme="majorBidi" w:hAnsiTheme="majorBidi" w:cstheme="majorBidi"/>
          <w:color w:val="000000"/>
          <w:sz w:val="28"/>
          <w:szCs w:val="28"/>
        </w:rPr>
        <w:t>1− Then E * (I + E) is a sentential form since</w:t>
      </w:r>
    </w:p>
    <w:p w:rsidR="00315AD9" w:rsidRPr="007B29E2" w:rsidRDefault="00315AD9" w:rsidP="007B29E2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E </w:t>
      </w:r>
      <w:r w:rsidR="00881A0E" w:rsidRPr="007B29E2">
        <w:rPr>
          <w:rFonts w:asciiTheme="majorBidi" w:eastAsia="Batang" w:hAnsi="Batang" w:cstheme="majorBidi"/>
          <w:color w:val="000000"/>
          <w:sz w:val="28"/>
          <w:szCs w:val="28"/>
        </w:rPr>
        <w:t>⇒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E * </w:t>
      </w:r>
      <w:r w:rsidRPr="007B29E2">
        <w:rPr>
          <w:rFonts w:asciiTheme="majorBidi" w:hAnsiTheme="majorBidi" w:cstheme="majorBidi"/>
          <w:b/>
          <w:bCs/>
          <w:color w:val="000000"/>
          <w:sz w:val="28"/>
          <w:szCs w:val="28"/>
        </w:rPr>
        <w:t>E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881A0E" w:rsidRPr="007B29E2">
        <w:rPr>
          <w:rFonts w:asciiTheme="majorBidi" w:eastAsia="Batang" w:hAnsi="Batang" w:cstheme="majorBidi"/>
          <w:color w:val="000000"/>
          <w:sz w:val="28"/>
          <w:szCs w:val="28"/>
        </w:rPr>
        <w:t>⇒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E </w:t>
      </w:r>
      <w:r w:rsidR="00881A0E" w:rsidRPr="007B29E2">
        <w:rPr>
          <w:rFonts w:asciiTheme="majorBidi" w:hAnsiTheme="majorBidi" w:cstheme="majorBidi"/>
          <w:color w:val="000000"/>
          <w:sz w:val="28"/>
          <w:szCs w:val="28"/>
        </w:rPr>
        <w:t>*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7B29E2">
        <w:rPr>
          <w:rFonts w:asciiTheme="majorBidi" w:hAnsiTheme="majorBidi" w:cstheme="majorBidi"/>
          <w:b/>
          <w:bCs/>
          <w:color w:val="000000"/>
          <w:sz w:val="28"/>
          <w:szCs w:val="28"/>
        </w:rPr>
        <w:t>E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="00881A0E" w:rsidRPr="007B29E2">
        <w:rPr>
          <w:rFonts w:asciiTheme="majorBidi" w:eastAsia="Batang" w:hAnsi="Batang" w:cstheme="majorBidi"/>
          <w:color w:val="000000"/>
          <w:sz w:val="28"/>
          <w:szCs w:val="28"/>
        </w:rPr>
        <w:t>⇒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E </w:t>
      </w:r>
      <w:r w:rsidR="00881A0E" w:rsidRPr="007B29E2">
        <w:rPr>
          <w:rFonts w:asciiTheme="majorBidi" w:hAnsiTheme="majorBidi" w:cstheme="majorBidi"/>
          <w:color w:val="000000"/>
          <w:sz w:val="28"/>
          <w:szCs w:val="28"/>
        </w:rPr>
        <w:t>*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7B29E2">
        <w:rPr>
          <w:rFonts w:asciiTheme="majorBidi" w:hAnsiTheme="majorBidi" w:cstheme="majorBidi"/>
          <w:b/>
          <w:bCs/>
          <w:color w:val="000000"/>
          <w:sz w:val="28"/>
          <w:szCs w:val="28"/>
        </w:rPr>
        <w:t>E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+ E) </w:t>
      </w:r>
      <m:oMath>
        <m:r>
          <w:rPr>
            <w:rFonts w:asciiTheme="majorBidi" w:eastAsia="Batang" w:hAnsi="Cambria Math" w:cstheme="majorBidi"/>
            <w:color w:val="000000"/>
            <w:sz w:val="28"/>
            <w:szCs w:val="28"/>
          </w:rPr>
          <m:t>⇒</m:t>
        </m:r>
      </m:oMath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E</w:t>
      </w:r>
      <w:r w:rsidR="007C4C97" w:rsidRPr="007B29E2">
        <w:rPr>
          <w:rFonts w:asciiTheme="majorBidi" w:hAnsiTheme="majorBidi" w:cstheme="majorBidi"/>
          <w:color w:val="000000"/>
          <w:sz w:val="28"/>
          <w:szCs w:val="28"/>
        </w:rPr>
        <w:t>*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>(I + E)</w:t>
      </w:r>
    </w:p>
    <w:p w:rsidR="00315AD9" w:rsidRPr="007B29E2" w:rsidRDefault="00315AD9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B29E2">
        <w:rPr>
          <w:rFonts w:asciiTheme="majorBidi" w:hAnsiTheme="majorBidi" w:cstheme="majorBidi"/>
          <w:color w:val="000000"/>
          <w:sz w:val="28"/>
          <w:szCs w:val="28"/>
        </w:rPr>
        <w:t>This derivation is neither leftmost, nor right-most.</w:t>
      </w:r>
    </w:p>
    <w:p w:rsidR="00315AD9" w:rsidRDefault="00315AD9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B29E2">
        <w:rPr>
          <w:rFonts w:asciiTheme="majorBidi" w:hAnsiTheme="majorBidi" w:cstheme="majorBidi"/>
          <w:color w:val="000000"/>
          <w:sz w:val="28"/>
          <w:szCs w:val="28"/>
        </w:rPr>
        <w:t>2− a * E left-sentential form, since</w:t>
      </w:r>
    </w:p>
    <w:p w:rsidR="00397E84" w:rsidRPr="007B29E2" w:rsidRDefault="00397E84" w:rsidP="00397E84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315AD9" w:rsidRPr="007B29E2" w:rsidRDefault="00315AD9" w:rsidP="007B29E2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7B29E2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E </w:t>
      </w:r>
      <w:r w:rsidR="00881A0E" w:rsidRPr="007B29E2">
        <w:rPr>
          <w:rFonts w:asciiTheme="majorBidi" w:eastAsia="Batang" w:hAnsi="Batang" w:cstheme="majorBidi"/>
          <w:color w:val="000000"/>
          <w:sz w:val="28"/>
          <w:szCs w:val="28"/>
        </w:rPr>
        <w:t>⇒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b/>
          <w:bCs/>
          <w:color w:val="000000"/>
          <w:sz w:val="28"/>
          <w:szCs w:val="28"/>
        </w:rPr>
        <w:t>E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* E </w:t>
      </w:r>
      <w:r w:rsidR="00881A0E" w:rsidRPr="007B29E2">
        <w:rPr>
          <w:rFonts w:asciiTheme="majorBidi" w:eastAsia="Batang" w:hAnsi="Batang" w:cstheme="majorBidi"/>
          <w:color w:val="000000"/>
          <w:sz w:val="28"/>
          <w:szCs w:val="28"/>
        </w:rPr>
        <w:t>⇒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7B29E2">
        <w:rPr>
          <w:rFonts w:asciiTheme="majorBidi" w:hAnsiTheme="majorBidi" w:cstheme="majorBidi"/>
          <w:b/>
          <w:bCs/>
          <w:color w:val="000000"/>
          <w:sz w:val="28"/>
          <w:szCs w:val="28"/>
        </w:rPr>
        <w:t>I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* E </w:t>
      </w:r>
      <w:r w:rsidR="00881A0E" w:rsidRPr="007B29E2">
        <w:rPr>
          <w:rFonts w:asciiTheme="majorBidi" w:eastAsia="Batang" w:hAnsi="Batang" w:cstheme="majorBidi"/>
          <w:color w:val="000000"/>
          <w:sz w:val="28"/>
          <w:szCs w:val="28"/>
        </w:rPr>
        <w:t>⇒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>a * E</w:t>
      </w:r>
    </w:p>
    <w:p w:rsidR="00315AD9" w:rsidRDefault="00315AD9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B29E2">
        <w:rPr>
          <w:rFonts w:asciiTheme="majorBidi" w:hAnsiTheme="majorBidi" w:cstheme="majorBidi"/>
          <w:color w:val="000000"/>
          <w:sz w:val="28"/>
          <w:szCs w:val="28"/>
        </w:rPr>
        <w:t>3− E * (E + E) is a right-sentential form since</w:t>
      </w:r>
    </w:p>
    <w:p w:rsidR="000E47E3" w:rsidRDefault="00315AD9" w:rsidP="00BD32E1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E </w:t>
      </w:r>
      <w:r w:rsidR="00881A0E" w:rsidRPr="007B29E2">
        <w:rPr>
          <w:rFonts w:asciiTheme="majorBidi" w:eastAsia="Batang" w:hAnsi="Batang" w:cstheme="majorBidi"/>
          <w:color w:val="000000"/>
          <w:sz w:val="28"/>
          <w:szCs w:val="28"/>
        </w:rPr>
        <w:t>⇒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E *</w:t>
      </w:r>
      <w:r w:rsidRPr="007B29E2">
        <w:rPr>
          <w:rFonts w:asciiTheme="majorBidi" w:hAnsiTheme="majorBidi" w:cstheme="majorBidi"/>
          <w:b/>
          <w:bCs/>
          <w:color w:val="000000"/>
          <w:sz w:val="28"/>
          <w:szCs w:val="28"/>
        </w:rPr>
        <w:t>E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881A0E" w:rsidRPr="007B29E2">
        <w:rPr>
          <w:rFonts w:asciiTheme="majorBidi" w:eastAsia="Batang" w:hAnsi="Batang" w:cstheme="majorBidi"/>
          <w:color w:val="000000"/>
          <w:sz w:val="28"/>
          <w:szCs w:val="28"/>
        </w:rPr>
        <w:t>⇒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 E * (</w:t>
      </w:r>
      <w:r w:rsidRPr="007B29E2">
        <w:rPr>
          <w:rFonts w:asciiTheme="majorBidi" w:hAnsiTheme="majorBidi" w:cstheme="majorBidi"/>
          <w:b/>
          <w:bCs/>
          <w:color w:val="000000"/>
          <w:sz w:val="28"/>
          <w:szCs w:val="28"/>
        </w:rPr>
        <w:t>E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="00881A0E" w:rsidRPr="007B29E2">
        <w:rPr>
          <w:rFonts w:asciiTheme="majorBidi" w:eastAsia="Batang" w:hAnsi="Batang" w:cstheme="majorBidi"/>
          <w:color w:val="000000"/>
          <w:sz w:val="28"/>
          <w:szCs w:val="28"/>
        </w:rPr>
        <w:t>⇒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>E * (E + E)</w:t>
      </w:r>
    </w:p>
    <w:p w:rsidR="004635E6" w:rsidRPr="007B29E2" w:rsidRDefault="00942B70" w:rsidP="00D975B5">
      <w:pPr>
        <w:pStyle w:val="Default"/>
        <w:shd w:val="clear" w:color="auto" w:fill="D9D9D9" w:themeFill="background1" w:themeFillShade="D9"/>
        <w:spacing w:before="3" w:line="276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7B29E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4. </w:t>
      </w:r>
      <w:r w:rsidR="004C376C" w:rsidRPr="007B29E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Parse Trees.:</w:t>
      </w:r>
    </w:p>
    <w:p w:rsidR="00F25E56" w:rsidRPr="007B29E2" w:rsidRDefault="00BD32E1" w:rsidP="007B29E2">
      <w:pPr>
        <w:pStyle w:val="Default"/>
        <w:spacing w:before="3" w:line="276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Graphical representations</w:t>
      </w:r>
      <w:r w:rsidR="00F25E56" w:rsidRPr="007B29E2">
        <w:rPr>
          <w:rFonts w:asciiTheme="majorBidi" w:hAnsiTheme="majorBidi" w:cstheme="majorBidi"/>
          <w:sz w:val="28"/>
          <w:szCs w:val="28"/>
        </w:rPr>
        <w:t xml:space="preserve"> of derivations. The leaves of a parse tree for a fully filled out tree is a </w:t>
      </w:r>
      <w:r w:rsidR="00F25E56" w:rsidRPr="00800C4F">
        <w:rPr>
          <w:rFonts w:asciiTheme="majorBidi" w:hAnsiTheme="majorBidi" w:cstheme="majorBidi"/>
          <w:sz w:val="28"/>
          <w:szCs w:val="28"/>
          <w:u w:val="single"/>
        </w:rPr>
        <w:t>sentence</w:t>
      </w:r>
      <w:r w:rsidR="00F25E56" w:rsidRPr="007B29E2">
        <w:rPr>
          <w:rFonts w:asciiTheme="majorBidi" w:hAnsiTheme="majorBidi" w:cstheme="majorBidi"/>
          <w:sz w:val="28"/>
          <w:szCs w:val="28"/>
        </w:rPr>
        <w:t xml:space="preserve">. </w:t>
      </w:r>
      <w:r w:rsidR="00A06A94" w:rsidRPr="007B29E2">
        <w:rPr>
          <w:rFonts w:asciiTheme="majorBidi" w:hAnsiTheme="majorBidi" w:cstheme="majorBidi"/>
          <w:sz w:val="28"/>
          <w:szCs w:val="28"/>
        </w:rPr>
        <w:t xml:space="preserve">Every derivation can be represented by a </w:t>
      </w:r>
      <w:r w:rsidR="00A06A94" w:rsidRPr="007B29E2">
        <w:rPr>
          <w:rFonts w:asciiTheme="majorBidi" w:hAnsiTheme="majorBidi" w:cstheme="majorBidi"/>
          <w:b/>
          <w:bCs/>
          <w:i/>
          <w:iCs/>
          <w:color w:val="B01E2D"/>
          <w:sz w:val="28"/>
          <w:szCs w:val="28"/>
        </w:rPr>
        <w:t>parse tree</w:t>
      </w:r>
      <w:r w:rsidR="00ED4C21" w:rsidRPr="007B29E2">
        <w:rPr>
          <w:rFonts w:asciiTheme="majorBidi" w:hAnsiTheme="majorBidi" w:cstheme="majorBidi"/>
          <w:sz w:val="28"/>
          <w:szCs w:val="28"/>
        </w:rPr>
        <w:t>.</w:t>
      </w:r>
      <w:r w:rsidR="00B111D0" w:rsidRPr="007B29E2">
        <w:rPr>
          <w:rFonts w:asciiTheme="majorBidi" w:hAnsiTheme="majorBidi" w:cstheme="majorBidi"/>
          <w:sz w:val="28"/>
          <w:szCs w:val="28"/>
        </w:rPr>
        <w:t xml:space="preserve"> The tree shows the symbols </w:t>
      </w:r>
      <w:r w:rsidR="00B2596C" w:rsidRPr="007B29E2">
        <w:rPr>
          <w:rFonts w:asciiTheme="majorBidi" w:hAnsiTheme="majorBidi" w:cstheme="majorBidi"/>
          <w:sz w:val="28"/>
          <w:szCs w:val="28"/>
        </w:rPr>
        <w:t xml:space="preserve">of a terminal string are grouped into substrings, each of which belongs to the language of one of the variables of the grammar. </w:t>
      </w:r>
    </w:p>
    <w:p w:rsidR="0015549A" w:rsidRDefault="00583AE7" w:rsidP="007B29E2">
      <w:pPr>
        <w:autoSpaceDE w:val="0"/>
        <w:autoSpaceDN w:val="0"/>
        <w:bidi w:val="0"/>
        <w:adjustRightInd w:val="0"/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In a derivation tree, </w:t>
      </w:r>
      <w:r w:rsidRPr="00800C4F">
        <w:rPr>
          <w:rFonts w:asciiTheme="majorBidi" w:hAnsiTheme="majorBidi" w:cstheme="majorBidi"/>
          <w:sz w:val="28"/>
          <w:szCs w:val="28"/>
          <w:u w:val="single"/>
        </w:rPr>
        <w:t xml:space="preserve">the </w:t>
      </w:r>
      <w:r w:rsidR="009955D3" w:rsidRPr="00800C4F">
        <w:rPr>
          <w:rFonts w:asciiTheme="majorBidi" w:hAnsiTheme="majorBidi" w:cstheme="majorBidi"/>
          <w:sz w:val="28"/>
          <w:szCs w:val="28"/>
          <w:u w:val="single"/>
        </w:rPr>
        <w:t xml:space="preserve">Root </w:t>
      </w:r>
      <w:r w:rsidRPr="00800C4F">
        <w:rPr>
          <w:rFonts w:asciiTheme="majorBidi" w:hAnsiTheme="majorBidi" w:cstheme="majorBidi"/>
          <w:sz w:val="28"/>
          <w:szCs w:val="28"/>
          <w:u w:val="single"/>
        </w:rPr>
        <w:t xml:space="preserve">is the </w:t>
      </w:r>
      <w:r w:rsidR="009955D3" w:rsidRPr="00800C4F">
        <w:rPr>
          <w:rFonts w:asciiTheme="majorBidi" w:hAnsiTheme="majorBidi" w:cstheme="majorBidi"/>
          <w:sz w:val="28"/>
          <w:szCs w:val="28"/>
          <w:u w:val="single"/>
        </w:rPr>
        <w:t xml:space="preserve">Start </w:t>
      </w:r>
      <w:r w:rsidRPr="00800C4F">
        <w:rPr>
          <w:rFonts w:asciiTheme="majorBidi" w:hAnsiTheme="majorBidi" w:cstheme="majorBidi"/>
          <w:sz w:val="28"/>
          <w:szCs w:val="28"/>
          <w:u w:val="single"/>
        </w:rPr>
        <w:t>variable</w:t>
      </w:r>
      <w:r w:rsidRPr="007B29E2">
        <w:rPr>
          <w:rFonts w:asciiTheme="majorBidi" w:hAnsiTheme="majorBidi" w:cstheme="majorBidi"/>
          <w:sz w:val="28"/>
          <w:szCs w:val="28"/>
        </w:rPr>
        <w:t xml:space="preserve">, </w:t>
      </w:r>
      <w:r w:rsidRPr="00800C4F">
        <w:rPr>
          <w:rFonts w:asciiTheme="majorBidi" w:hAnsiTheme="majorBidi" w:cstheme="majorBidi"/>
          <w:sz w:val="28"/>
          <w:szCs w:val="28"/>
          <w:u w:val="single"/>
        </w:rPr>
        <w:t xml:space="preserve">all </w:t>
      </w:r>
      <w:r w:rsidR="009955D3" w:rsidRPr="00800C4F">
        <w:rPr>
          <w:rFonts w:asciiTheme="majorBidi" w:hAnsiTheme="majorBidi" w:cstheme="majorBidi"/>
          <w:sz w:val="28"/>
          <w:szCs w:val="28"/>
          <w:u w:val="single"/>
        </w:rPr>
        <w:t xml:space="preserve">Internal </w:t>
      </w:r>
      <w:r w:rsidRPr="00800C4F">
        <w:rPr>
          <w:rFonts w:asciiTheme="majorBidi" w:hAnsiTheme="majorBidi" w:cstheme="majorBidi"/>
          <w:sz w:val="28"/>
          <w:szCs w:val="28"/>
          <w:u w:val="single"/>
        </w:rPr>
        <w:t xml:space="preserve">nodes are labeled with </w:t>
      </w:r>
      <w:r w:rsidR="009955D3" w:rsidRPr="00800C4F">
        <w:rPr>
          <w:rFonts w:asciiTheme="majorBidi" w:hAnsiTheme="majorBidi" w:cstheme="majorBidi"/>
          <w:sz w:val="28"/>
          <w:szCs w:val="28"/>
          <w:u w:val="single"/>
        </w:rPr>
        <w:t>Variables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 xml:space="preserve">, while </w:t>
      </w:r>
      <w:r w:rsidRPr="00800C4F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all </w:t>
      </w:r>
      <w:r w:rsidR="009955D3" w:rsidRPr="00800C4F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Leaves </w:t>
      </w:r>
      <w:r w:rsidRPr="00800C4F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are labeled with </w:t>
      </w:r>
      <w:r w:rsidR="009955D3" w:rsidRPr="00800C4F">
        <w:rPr>
          <w:rFonts w:asciiTheme="majorBidi" w:hAnsiTheme="majorBidi" w:cstheme="majorBidi"/>
          <w:color w:val="000000"/>
          <w:sz w:val="28"/>
          <w:szCs w:val="28"/>
          <w:u w:val="single"/>
        </w:rPr>
        <w:t>Terminals</w:t>
      </w:r>
      <w:r w:rsidRPr="007B29E2">
        <w:rPr>
          <w:rFonts w:asciiTheme="majorBidi" w:hAnsiTheme="majorBidi" w:cstheme="majorBidi"/>
          <w:color w:val="000000"/>
          <w:sz w:val="28"/>
          <w:szCs w:val="28"/>
        </w:rPr>
        <w:t>. The children of an internal node are labeled</w:t>
      </w:r>
      <w:r w:rsidRPr="007B29E2">
        <w:rPr>
          <w:rFonts w:asciiTheme="majorBidi" w:hAnsiTheme="majorBidi" w:cstheme="majorBidi"/>
          <w:sz w:val="28"/>
          <w:szCs w:val="28"/>
        </w:rPr>
        <w:t xml:space="preserve"> from left to right with the right-hand side of the production used.</w:t>
      </w:r>
    </w:p>
    <w:p w:rsidR="00A32A15" w:rsidRPr="007B29E2" w:rsidRDefault="00A32A15" w:rsidP="00A32A15">
      <w:pPr>
        <w:autoSpaceDE w:val="0"/>
        <w:autoSpaceDN w:val="0"/>
        <w:bidi w:val="0"/>
        <w:adjustRightInd w:val="0"/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</w:p>
    <w:p w:rsidR="00886A71" w:rsidRPr="007B29E2" w:rsidRDefault="00800C4F" w:rsidP="00BD7EA2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7759A611" wp14:editId="4544CE17">
            <wp:simplePos x="0" y="0"/>
            <wp:positionH relativeFrom="margin">
              <wp:posOffset>4471035</wp:posOffset>
            </wp:positionH>
            <wp:positionV relativeFrom="margin">
              <wp:posOffset>3362325</wp:posOffset>
            </wp:positionV>
            <wp:extent cx="1704340" cy="1246505"/>
            <wp:effectExtent l="19050" t="19050" r="0" b="0"/>
            <wp:wrapSquare wrapText="bothSides"/>
            <wp:docPr id="2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8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2465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6A71" w:rsidRPr="007B29E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 xml:space="preserve">Example </w:t>
      </w:r>
      <w:r w:rsidR="00BD7EA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>6</w:t>
      </w:r>
      <w:r w:rsidR="00886A71" w:rsidRPr="007B29E2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526B1D" w:rsidRPr="007B29E2" w:rsidRDefault="00526B1D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S → 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aSbS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 | 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bSaS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 | є</w:t>
      </w:r>
    </w:p>
    <w:p w:rsidR="00102FD2" w:rsidRPr="007B29E2" w:rsidRDefault="00045867" w:rsidP="007B29E2">
      <w:pPr>
        <w:autoSpaceDE w:val="0"/>
        <w:autoSpaceDN w:val="0"/>
        <w:bidi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i/>
          <w:iCs/>
          <w:color w:val="365F91" w:themeColor="accent1" w:themeShade="BF"/>
          <w:sz w:val="28"/>
          <w:szCs w:val="28"/>
          <w:u w:val="single"/>
        </w:rPr>
        <w:t>Leftmost Derivation</w:t>
      </w:r>
      <w:r w:rsidR="00227D33" w:rsidRPr="007B29E2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="00227D33" w:rsidRPr="007B29E2">
        <w:rPr>
          <w:rFonts w:asciiTheme="majorBidi" w:hAnsiTheme="majorBidi" w:cstheme="majorBidi"/>
          <w:sz w:val="28"/>
          <w:szCs w:val="28"/>
        </w:rPr>
        <w:t>aabb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: </w:t>
      </w:r>
    </w:p>
    <w:p w:rsidR="00045867" w:rsidRPr="007B29E2" w:rsidRDefault="00526B1D" w:rsidP="007B29E2">
      <w:pPr>
        <w:autoSpaceDE w:val="0"/>
        <w:autoSpaceDN w:val="0"/>
        <w:bidi w:val="0"/>
        <w:adjustRightInd w:val="0"/>
        <w:spacing w:after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S </w:t>
      </w:r>
      <w:r w:rsidR="00190FEE" w:rsidRPr="007B29E2">
        <w:rPr>
          <w:rFonts w:asciiTheme="majorBidi" w:eastAsia="Batang" w:hAnsi="Batang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a</w:t>
      </w:r>
      <w:r w:rsidRPr="007B29E2">
        <w:rPr>
          <w:rFonts w:asciiTheme="majorBidi" w:hAnsiTheme="majorBidi" w:cstheme="majorBidi"/>
          <w:b/>
          <w:bCs/>
          <w:color w:val="FF0000"/>
          <w:sz w:val="28"/>
          <w:szCs w:val="28"/>
          <w:u w:val="double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>bS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="00190FEE" w:rsidRPr="007B29E2">
        <w:rPr>
          <w:rFonts w:asciiTheme="majorBidi" w:eastAsia="Batang" w:hAnsiTheme="majorBidi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a</w:t>
      </w:r>
      <w:r w:rsidRPr="007B29E2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</w:t>
      </w:r>
      <w:r w:rsidRPr="007B29E2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double"/>
        </w:rPr>
        <w:t>S</w:t>
      </w:r>
      <w:r w:rsidRPr="007B29E2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bS</w:t>
      </w:r>
      <w:r w:rsidRPr="007B29E2">
        <w:rPr>
          <w:rFonts w:asciiTheme="majorBidi" w:hAnsiTheme="majorBidi" w:cstheme="majorBidi"/>
          <w:sz w:val="28"/>
          <w:szCs w:val="28"/>
        </w:rPr>
        <w:t>bS</w:t>
      </w:r>
      <w:r w:rsidR="00190FEE" w:rsidRPr="007B29E2">
        <w:rPr>
          <w:rFonts w:asciiTheme="majorBidi" w:eastAsia="Batang" w:hAnsiTheme="majorBidi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>aab</w:t>
      </w:r>
      <w:r w:rsidRPr="007B29E2">
        <w:rPr>
          <w:rFonts w:asciiTheme="majorBidi" w:hAnsiTheme="majorBidi" w:cstheme="majorBidi"/>
          <w:b/>
          <w:bCs/>
          <w:color w:val="FF0000"/>
          <w:sz w:val="28"/>
          <w:szCs w:val="28"/>
          <w:u w:val="double"/>
        </w:rPr>
        <w:t>S</w:t>
      </w:r>
      <w:r w:rsidRPr="007B29E2">
        <w:rPr>
          <w:rFonts w:asciiTheme="majorBidi" w:hAnsiTheme="majorBidi" w:cstheme="majorBidi"/>
          <w:sz w:val="28"/>
          <w:szCs w:val="28"/>
        </w:rPr>
        <w:t>bS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="00190FEE" w:rsidRPr="007B29E2">
        <w:rPr>
          <w:rFonts w:asciiTheme="majorBidi" w:eastAsia="Batang" w:hAnsiTheme="majorBidi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aabb</w:t>
      </w:r>
      <w:r w:rsidRPr="007B29E2">
        <w:rPr>
          <w:rFonts w:asciiTheme="majorBidi" w:hAnsiTheme="majorBidi" w:cstheme="majorBidi"/>
          <w:b/>
          <w:bCs/>
          <w:color w:val="FF0000"/>
          <w:sz w:val="28"/>
          <w:szCs w:val="28"/>
          <w:u w:val="double"/>
        </w:rPr>
        <w:t>S</w:t>
      </w:r>
      <w:r w:rsidR="00190FEE" w:rsidRPr="007B29E2">
        <w:rPr>
          <w:rFonts w:asciiTheme="majorBidi" w:eastAsia="Batang" w:hAnsiTheme="majorBidi" w:cstheme="majorBidi"/>
          <w:sz w:val="28"/>
          <w:szCs w:val="28"/>
        </w:rPr>
        <w:t>⇒</w:t>
      </w:r>
      <w:r w:rsidRPr="007B29E2">
        <w:rPr>
          <w:rFonts w:asciiTheme="majorBidi" w:hAnsiTheme="majorBidi" w:cstheme="majorBidi"/>
          <w:sz w:val="28"/>
          <w:szCs w:val="28"/>
        </w:rPr>
        <w:t>aabb</w:t>
      </w:r>
      <w:proofErr w:type="spellEnd"/>
    </w:p>
    <w:p w:rsidR="00102FD2" w:rsidRPr="007B29E2" w:rsidRDefault="00045867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7B29E2">
        <w:rPr>
          <w:rFonts w:asciiTheme="majorBidi" w:hAnsiTheme="majorBidi" w:cstheme="majorBidi"/>
          <w:i/>
          <w:iCs/>
          <w:color w:val="365F91" w:themeColor="accent1" w:themeShade="BF"/>
          <w:sz w:val="28"/>
          <w:szCs w:val="28"/>
          <w:u w:val="single"/>
        </w:rPr>
        <w:t>Rightmost Derivation</w:t>
      </w:r>
      <w:r w:rsidRPr="007B29E2">
        <w:rPr>
          <w:rFonts w:asciiTheme="majorBidi" w:hAnsiTheme="majorBidi" w:cstheme="majorBidi"/>
          <w:color w:val="365F91" w:themeColor="accent1" w:themeShade="BF"/>
          <w:sz w:val="28"/>
          <w:szCs w:val="28"/>
          <w:u w:val="single"/>
        </w:rPr>
        <w:t>:</w:t>
      </w:r>
    </w:p>
    <w:p w:rsidR="00946936" w:rsidRPr="007B29E2" w:rsidRDefault="00045867" w:rsidP="007B29E2">
      <w:pPr>
        <w:autoSpaceDE w:val="0"/>
        <w:autoSpaceDN w:val="0"/>
        <w:bidi w:val="0"/>
        <w:adjustRightInd w:val="0"/>
        <w:spacing w:after="0"/>
        <w:ind w:firstLine="720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 S </w:t>
      </w:r>
      <w:r w:rsidR="00951D7E" w:rsidRPr="007B29E2">
        <w:rPr>
          <w:rFonts w:asciiTheme="majorBidi" w:eastAsia="Batang" w:hAnsiTheme="majorBidi" w:cstheme="majorBidi"/>
          <w:sz w:val="28"/>
          <w:szCs w:val="28"/>
        </w:rPr>
        <w:t>⇒</w:t>
      </w:r>
      <w:proofErr w:type="spellStart"/>
      <w:r w:rsidR="00AC42C0" w:rsidRPr="007B29E2">
        <w:rPr>
          <w:rFonts w:asciiTheme="majorBidi" w:hAnsiTheme="majorBidi" w:cstheme="majorBidi"/>
          <w:sz w:val="28"/>
          <w:szCs w:val="28"/>
        </w:rPr>
        <w:t>aSb</w:t>
      </w:r>
      <w:r w:rsidR="00AC42C0" w:rsidRPr="007B29E2">
        <w:rPr>
          <w:rFonts w:asciiTheme="majorBidi" w:hAnsiTheme="majorBidi" w:cstheme="majorBidi"/>
          <w:b/>
          <w:bCs/>
          <w:color w:val="FF0000"/>
          <w:sz w:val="28"/>
          <w:szCs w:val="28"/>
          <w:u w:val="double"/>
        </w:rPr>
        <w:t>S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="00951D7E" w:rsidRPr="007B29E2">
        <w:rPr>
          <w:rFonts w:asciiTheme="majorBidi" w:eastAsia="Batang" w:hAnsiTheme="majorBidi" w:cstheme="majorBidi"/>
          <w:sz w:val="28"/>
          <w:szCs w:val="28"/>
        </w:rPr>
        <w:t>⇒</w:t>
      </w:r>
      <w:proofErr w:type="spellStart"/>
      <w:r w:rsidR="00AC42C0" w:rsidRPr="007B29E2">
        <w:rPr>
          <w:rFonts w:asciiTheme="majorBidi" w:hAnsiTheme="majorBidi" w:cstheme="majorBidi"/>
          <w:sz w:val="28"/>
          <w:szCs w:val="28"/>
        </w:rPr>
        <w:t>a</w:t>
      </w:r>
      <w:r w:rsidR="00AC42C0" w:rsidRPr="007B29E2">
        <w:rPr>
          <w:rFonts w:asciiTheme="majorBidi" w:hAnsiTheme="majorBidi" w:cstheme="majorBidi"/>
          <w:b/>
          <w:bCs/>
          <w:color w:val="FF0000"/>
          <w:sz w:val="28"/>
          <w:szCs w:val="28"/>
          <w:u w:val="double"/>
        </w:rPr>
        <w:t>S</w:t>
      </w:r>
      <w:r w:rsidR="00AC42C0" w:rsidRPr="007B29E2">
        <w:rPr>
          <w:rFonts w:asciiTheme="majorBidi" w:hAnsiTheme="majorBidi" w:cstheme="majorBidi"/>
          <w:sz w:val="28"/>
          <w:szCs w:val="28"/>
        </w:rPr>
        <w:t>b</w:t>
      </w:r>
      <w:proofErr w:type="spellEnd"/>
      <w:r w:rsidR="00AC42C0" w:rsidRPr="007B29E2">
        <w:rPr>
          <w:rFonts w:asciiTheme="majorBidi" w:eastAsia="Batang" w:hAnsiTheme="majorBidi" w:cstheme="majorBidi"/>
          <w:sz w:val="28"/>
          <w:szCs w:val="28"/>
        </w:rPr>
        <w:t xml:space="preserve"> </w:t>
      </w:r>
      <w:r w:rsidR="00951D7E" w:rsidRPr="007B29E2">
        <w:rPr>
          <w:rFonts w:asciiTheme="majorBidi" w:eastAsia="Batang" w:hAnsiTheme="majorBidi" w:cstheme="majorBidi"/>
          <w:sz w:val="28"/>
          <w:szCs w:val="28"/>
        </w:rPr>
        <w:t>⇒</w:t>
      </w:r>
      <w:proofErr w:type="spellStart"/>
      <w:r w:rsidR="00AC42C0" w:rsidRPr="007B29E2">
        <w:rPr>
          <w:rFonts w:asciiTheme="majorBidi" w:hAnsiTheme="majorBidi" w:cstheme="majorBidi"/>
          <w:sz w:val="28"/>
          <w:szCs w:val="28"/>
        </w:rPr>
        <w:t>a</w:t>
      </w:r>
      <w:r w:rsidR="00ED33BF" w:rsidRPr="007B29E2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</w:t>
      </w:r>
      <w:r w:rsidR="00AC42C0" w:rsidRPr="007B29E2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Sb</w:t>
      </w:r>
      <w:r w:rsidR="00AC42C0" w:rsidRPr="007B29E2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double"/>
        </w:rPr>
        <w:t>S</w:t>
      </w:r>
      <w:r w:rsidR="00AC42C0" w:rsidRPr="007B29E2">
        <w:rPr>
          <w:rFonts w:asciiTheme="majorBidi" w:hAnsiTheme="majorBidi" w:cstheme="majorBidi"/>
          <w:sz w:val="28"/>
          <w:szCs w:val="28"/>
        </w:rPr>
        <w:t>b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="00951D7E" w:rsidRPr="007B29E2">
        <w:rPr>
          <w:rFonts w:asciiTheme="majorBidi" w:eastAsia="Batang" w:hAnsiTheme="majorBidi" w:cstheme="majorBidi"/>
          <w:sz w:val="28"/>
          <w:szCs w:val="28"/>
        </w:rPr>
        <w:t>⇒</w:t>
      </w:r>
      <w:proofErr w:type="spellStart"/>
      <w:r w:rsidR="002F0270" w:rsidRPr="007B29E2">
        <w:rPr>
          <w:rFonts w:asciiTheme="majorBidi" w:hAnsiTheme="majorBidi" w:cstheme="majorBidi"/>
          <w:sz w:val="28"/>
          <w:szCs w:val="28"/>
        </w:rPr>
        <w:t>aa</w:t>
      </w:r>
      <w:r w:rsidR="002F0270" w:rsidRPr="007B29E2">
        <w:rPr>
          <w:rFonts w:asciiTheme="majorBidi" w:hAnsiTheme="majorBidi" w:cstheme="majorBidi"/>
          <w:b/>
          <w:bCs/>
          <w:color w:val="FF0000"/>
          <w:sz w:val="28"/>
          <w:szCs w:val="28"/>
          <w:u w:val="double"/>
        </w:rPr>
        <w:t>S</w:t>
      </w:r>
      <w:r w:rsidR="002F0270" w:rsidRPr="007B29E2">
        <w:rPr>
          <w:rFonts w:asciiTheme="majorBidi" w:hAnsiTheme="majorBidi" w:cstheme="majorBidi"/>
          <w:sz w:val="28"/>
          <w:szCs w:val="28"/>
        </w:rPr>
        <w:t>bb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="00951D7E" w:rsidRPr="007B29E2">
        <w:rPr>
          <w:rFonts w:asciiTheme="majorBidi" w:eastAsia="Batang" w:hAnsiTheme="majorBidi" w:cstheme="majorBidi"/>
          <w:sz w:val="28"/>
          <w:szCs w:val="28"/>
        </w:rPr>
        <w:t>⇒</w:t>
      </w:r>
      <w:proofErr w:type="spellStart"/>
      <w:r w:rsidR="00431DB6" w:rsidRPr="007B29E2">
        <w:rPr>
          <w:rFonts w:asciiTheme="majorBidi" w:hAnsiTheme="majorBidi" w:cstheme="majorBidi"/>
          <w:sz w:val="28"/>
          <w:szCs w:val="28"/>
        </w:rPr>
        <w:t>aabb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</w:p>
    <w:p w:rsidR="00455E30" w:rsidRDefault="00045867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c) The parse tree is:</w:t>
      </w:r>
    </w:p>
    <w:p w:rsidR="00361196" w:rsidRPr="007B29E2" w:rsidRDefault="00361196" w:rsidP="00361196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CF1851" w:rsidRPr="007B29E2" w:rsidRDefault="00CF1851" w:rsidP="007B29E2">
      <w:pPr>
        <w:shd w:val="clear" w:color="auto" w:fill="D9D9D9"/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7B29E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Homework:</w:t>
      </w:r>
    </w:p>
    <w:p w:rsidR="00CF1851" w:rsidRPr="007B29E2" w:rsidRDefault="003A6EE0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G</w:t>
      </w:r>
      <w:r w:rsidR="00CF1851" w:rsidRPr="007B29E2">
        <w:rPr>
          <w:rFonts w:asciiTheme="majorBidi" w:hAnsiTheme="majorBidi" w:cstheme="majorBidi"/>
          <w:sz w:val="28"/>
          <w:szCs w:val="28"/>
        </w:rPr>
        <w:t>rammar is:</w:t>
      </w:r>
    </w:p>
    <w:p w:rsidR="00CF1851" w:rsidRPr="007B29E2" w:rsidRDefault="00CF1851" w:rsidP="00A6379A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S →TW</w:t>
      </w:r>
      <w:r w:rsidR="00A6379A">
        <w:rPr>
          <w:rFonts w:asciiTheme="majorBidi" w:hAnsiTheme="majorBidi" w:cstheme="majorBidi"/>
          <w:sz w:val="28"/>
          <w:szCs w:val="28"/>
        </w:rPr>
        <w:t>,</w:t>
      </w:r>
      <w:r w:rsidR="00A6379A">
        <w:rPr>
          <w:rFonts w:asciiTheme="majorBidi" w:hAnsiTheme="majorBidi" w:cstheme="majorBidi"/>
          <w:sz w:val="28"/>
          <w:szCs w:val="28"/>
        </w:rPr>
        <w:tab/>
      </w:r>
      <w:r w:rsidRPr="007B29E2">
        <w:rPr>
          <w:rFonts w:asciiTheme="majorBidi" w:hAnsiTheme="majorBidi" w:cstheme="majorBidi"/>
          <w:sz w:val="28"/>
          <w:szCs w:val="28"/>
        </w:rPr>
        <w:t xml:space="preserve">T → 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Uc</w:t>
      </w:r>
      <w:proofErr w:type="spellEnd"/>
      <w:r w:rsidR="00A6379A">
        <w:rPr>
          <w:rFonts w:asciiTheme="majorBidi" w:hAnsiTheme="majorBidi" w:cstheme="majorBidi"/>
          <w:sz w:val="28"/>
          <w:szCs w:val="28"/>
        </w:rPr>
        <w:t>,</w:t>
      </w:r>
      <w:r w:rsidR="00A6379A">
        <w:rPr>
          <w:rFonts w:asciiTheme="majorBidi" w:hAnsiTheme="majorBidi" w:cstheme="majorBidi"/>
          <w:sz w:val="28"/>
          <w:szCs w:val="28"/>
        </w:rPr>
        <w:tab/>
      </w:r>
      <w:r w:rsidRPr="007B29E2">
        <w:rPr>
          <w:rFonts w:asciiTheme="majorBidi" w:hAnsiTheme="majorBidi" w:cstheme="majorBidi"/>
          <w:sz w:val="28"/>
          <w:szCs w:val="28"/>
        </w:rPr>
        <w:t xml:space="preserve">U → 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aUcc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 | V</w:t>
      </w:r>
      <w:r w:rsidR="00A6379A">
        <w:rPr>
          <w:rFonts w:asciiTheme="majorBidi" w:hAnsiTheme="majorBidi" w:cstheme="majorBidi"/>
          <w:sz w:val="28"/>
          <w:szCs w:val="28"/>
        </w:rPr>
        <w:t>,</w:t>
      </w:r>
      <w:r w:rsidR="00A6379A">
        <w:rPr>
          <w:rFonts w:asciiTheme="majorBidi" w:hAnsiTheme="majorBidi" w:cstheme="majorBidi"/>
          <w:sz w:val="28"/>
          <w:szCs w:val="28"/>
        </w:rPr>
        <w:tab/>
      </w:r>
      <w:r w:rsidRPr="007B29E2">
        <w:rPr>
          <w:rFonts w:asciiTheme="majorBidi" w:hAnsiTheme="majorBidi" w:cstheme="majorBidi"/>
          <w:sz w:val="28"/>
          <w:szCs w:val="28"/>
        </w:rPr>
        <w:t>V → V b | є</w:t>
      </w:r>
      <w:r w:rsidR="00A6379A">
        <w:rPr>
          <w:rFonts w:asciiTheme="majorBidi" w:hAnsiTheme="majorBidi" w:cstheme="majorBidi"/>
          <w:sz w:val="28"/>
          <w:szCs w:val="28"/>
        </w:rPr>
        <w:t>,</w:t>
      </w:r>
      <w:r w:rsidR="00A6379A">
        <w:rPr>
          <w:rFonts w:asciiTheme="majorBidi" w:hAnsiTheme="majorBidi" w:cstheme="majorBidi"/>
          <w:sz w:val="28"/>
          <w:szCs w:val="28"/>
        </w:rPr>
        <w:tab/>
      </w:r>
      <w:r w:rsidR="00A6379A">
        <w:rPr>
          <w:rFonts w:asciiTheme="majorBidi" w:hAnsiTheme="majorBidi" w:cstheme="majorBidi"/>
          <w:sz w:val="28"/>
          <w:szCs w:val="28"/>
        </w:rPr>
        <w:tab/>
      </w:r>
      <w:r w:rsidRPr="007B29E2">
        <w:rPr>
          <w:rFonts w:asciiTheme="majorBidi" w:hAnsiTheme="majorBidi" w:cstheme="majorBidi"/>
          <w:sz w:val="28"/>
          <w:szCs w:val="28"/>
        </w:rPr>
        <w:t xml:space="preserve">W → 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Wd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 | є</w:t>
      </w:r>
    </w:p>
    <w:p w:rsidR="003A6EE0" w:rsidRPr="007B29E2" w:rsidRDefault="003A6EE0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Find the following:</w:t>
      </w:r>
    </w:p>
    <w:p w:rsidR="00CF1851" w:rsidRPr="007B29E2" w:rsidRDefault="003A6EE0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a</w:t>
      </w:r>
      <w:r w:rsidR="00CF1851" w:rsidRPr="007B29E2">
        <w:rPr>
          <w:rFonts w:asciiTheme="majorBidi" w:hAnsiTheme="majorBidi" w:cstheme="majorBidi"/>
          <w:sz w:val="28"/>
          <w:szCs w:val="28"/>
        </w:rPr>
        <w:t>) Leftmost Derivation</w:t>
      </w:r>
      <w:r w:rsidRPr="007B29E2">
        <w:rPr>
          <w:rFonts w:asciiTheme="majorBidi" w:hAnsiTheme="majorBidi" w:cstheme="majorBidi"/>
          <w:sz w:val="28"/>
          <w:szCs w:val="28"/>
        </w:rPr>
        <w:t xml:space="preserve"> for string(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abbcccd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>)</w:t>
      </w:r>
      <w:r w:rsidR="00CF1851" w:rsidRPr="007B29E2">
        <w:rPr>
          <w:rFonts w:asciiTheme="majorBidi" w:hAnsiTheme="majorBidi" w:cstheme="majorBidi"/>
          <w:sz w:val="28"/>
          <w:szCs w:val="28"/>
        </w:rPr>
        <w:t xml:space="preserve">: </w:t>
      </w:r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</w:p>
    <w:p w:rsidR="00CF1851" w:rsidRPr="007B29E2" w:rsidRDefault="003A6EE0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b) </w:t>
      </w:r>
      <w:r w:rsidR="00CF1851" w:rsidRPr="007B29E2">
        <w:rPr>
          <w:rFonts w:asciiTheme="majorBidi" w:hAnsiTheme="majorBidi" w:cstheme="majorBidi"/>
          <w:sz w:val="28"/>
          <w:szCs w:val="28"/>
        </w:rPr>
        <w:t>Rightmost Derivation</w:t>
      </w:r>
      <w:r w:rsidRPr="007B29E2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abbcccd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>):</w:t>
      </w:r>
      <w:r w:rsidR="00CF1851" w:rsidRPr="007B29E2">
        <w:rPr>
          <w:rFonts w:asciiTheme="majorBidi" w:hAnsiTheme="majorBidi" w:cstheme="majorBidi"/>
          <w:sz w:val="28"/>
          <w:szCs w:val="28"/>
        </w:rPr>
        <w:t xml:space="preserve"> </w:t>
      </w:r>
    </w:p>
    <w:p w:rsidR="00CF1851" w:rsidRDefault="00CF1851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c) The parse tree</w:t>
      </w:r>
    </w:p>
    <w:p w:rsidR="00EE1C84" w:rsidRPr="007B29E2" w:rsidRDefault="00EE1C84" w:rsidP="00EE1C84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</w:p>
    <w:p w:rsidR="00C44296" w:rsidRPr="007B29E2" w:rsidRDefault="00B11C79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B29E2">
        <w:rPr>
          <w:rFonts w:asciiTheme="majorBidi" w:hAnsiTheme="majorBidi" w:cstheme="majorBidi"/>
          <w:b/>
          <w:bCs/>
          <w:i/>
          <w:iCs/>
          <w:sz w:val="28"/>
          <w:szCs w:val="28"/>
        </w:rPr>
        <w:t>Exercise 1:</w:t>
      </w:r>
    </w:p>
    <w:p w:rsidR="00B11C79" w:rsidRPr="007B29E2" w:rsidRDefault="00B11C79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Consider the following grammar G:</w:t>
      </w:r>
    </w:p>
    <w:p w:rsidR="00B11C79" w:rsidRPr="007B29E2" w:rsidRDefault="00B11C79" w:rsidP="00EE1C84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S </w:t>
      </w:r>
      <w:r w:rsidR="00075E09" w:rsidRPr="007B29E2">
        <w:rPr>
          <w:rFonts w:asciiTheme="majorBidi" w:hAnsiTheme="majorBidi" w:cstheme="majorBidi"/>
          <w:sz w:val="28"/>
          <w:szCs w:val="28"/>
        </w:rPr>
        <w:t>→</w:t>
      </w:r>
      <w:r w:rsidRPr="007B29E2">
        <w:rPr>
          <w:rFonts w:asciiTheme="majorBidi" w:hAnsiTheme="majorBidi" w:cstheme="majorBidi"/>
          <w:sz w:val="28"/>
          <w:szCs w:val="28"/>
        </w:rPr>
        <w:t xml:space="preserve"> XY</w:t>
      </w:r>
    </w:p>
    <w:p w:rsidR="00B11C79" w:rsidRPr="007B29E2" w:rsidRDefault="00B11C79" w:rsidP="00EE1C84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X </w:t>
      </w:r>
      <w:r w:rsidR="00075E09" w:rsidRPr="007B29E2">
        <w:rPr>
          <w:rFonts w:asciiTheme="majorBidi" w:hAnsiTheme="majorBidi" w:cstheme="majorBidi"/>
          <w:sz w:val="28"/>
          <w:szCs w:val="28"/>
        </w:rPr>
        <w:t>→</w:t>
      </w:r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aX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="00075E09" w:rsidRPr="007B29E2">
        <w:rPr>
          <w:rFonts w:asciiTheme="majorBidi" w:hAnsiTheme="majorBidi" w:cstheme="majorBidi"/>
          <w:sz w:val="28"/>
          <w:szCs w:val="28"/>
        </w:rPr>
        <w:t>|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bX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 xml:space="preserve"> </w:t>
      </w:r>
      <w:r w:rsidR="00075E09" w:rsidRPr="007B29E2">
        <w:rPr>
          <w:rFonts w:asciiTheme="majorBidi" w:hAnsiTheme="majorBidi" w:cstheme="majorBidi"/>
          <w:sz w:val="28"/>
          <w:szCs w:val="28"/>
        </w:rPr>
        <w:t>|</w:t>
      </w:r>
      <w:r w:rsidRPr="007B29E2">
        <w:rPr>
          <w:rFonts w:asciiTheme="majorBidi" w:hAnsiTheme="majorBidi" w:cstheme="majorBidi"/>
          <w:sz w:val="28"/>
          <w:szCs w:val="28"/>
        </w:rPr>
        <w:t xml:space="preserve"> a</w:t>
      </w:r>
    </w:p>
    <w:p w:rsidR="00B11C79" w:rsidRPr="007B29E2" w:rsidRDefault="00B11C79" w:rsidP="00EE1C84">
      <w:pPr>
        <w:autoSpaceDE w:val="0"/>
        <w:autoSpaceDN w:val="0"/>
        <w:bidi w:val="0"/>
        <w:adjustRightInd w:val="0"/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Y </w:t>
      </w:r>
      <w:r w:rsidR="00075E09" w:rsidRPr="007B29E2">
        <w:rPr>
          <w:rFonts w:asciiTheme="majorBidi" w:hAnsiTheme="majorBidi" w:cstheme="majorBidi"/>
          <w:sz w:val="28"/>
          <w:szCs w:val="28"/>
        </w:rPr>
        <w:t>→</w:t>
      </w:r>
      <w:r w:rsidRPr="007B29E2">
        <w:rPr>
          <w:rFonts w:asciiTheme="majorBidi" w:hAnsiTheme="majorBidi" w:cstheme="majorBidi"/>
          <w:sz w:val="28"/>
          <w:szCs w:val="28"/>
        </w:rPr>
        <w:t xml:space="preserve"> Y a </w:t>
      </w:r>
      <w:r w:rsidR="00075E09" w:rsidRPr="007B29E2">
        <w:rPr>
          <w:rFonts w:asciiTheme="majorBidi" w:hAnsiTheme="majorBidi" w:cstheme="majorBidi"/>
          <w:sz w:val="28"/>
          <w:szCs w:val="28"/>
        </w:rPr>
        <w:t>|</w:t>
      </w:r>
      <w:r w:rsidRPr="007B29E2">
        <w:rPr>
          <w:rFonts w:asciiTheme="majorBidi" w:hAnsiTheme="majorBidi" w:cstheme="majorBidi"/>
          <w:sz w:val="28"/>
          <w:szCs w:val="28"/>
        </w:rPr>
        <w:t xml:space="preserve"> Y b </w:t>
      </w:r>
      <w:r w:rsidR="00075E09" w:rsidRPr="007B29E2">
        <w:rPr>
          <w:rFonts w:asciiTheme="majorBidi" w:hAnsiTheme="majorBidi" w:cstheme="majorBidi"/>
          <w:sz w:val="28"/>
          <w:szCs w:val="28"/>
        </w:rPr>
        <w:t>|</w:t>
      </w:r>
      <w:r w:rsidRPr="007B29E2">
        <w:rPr>
          <w:rFonts w:asciiTheme="majorBidi" w:hAnsiTheme="majorBidi" w:cstheme="majorBidi"/>
          <w:sz w:val="28"/>
          <w:szCs w:val="28"/>
        </w:rPr>
        <w:t xml:space="preserve"> a</w:t>
      </w:r>
    </w:p>
    <w:p w:rsidR="00B11C79" w:rsidRPr="007B29E2" w:rsidRDefault="00B11C79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 xml:space="preserve">(a) Give a leftmost derivation of </w:t>
      </w:r>
      <w:proofErr w:type="spellStart"/>
      <w:r w:rsidRPr="007B29E2">
        <w:rPr>
          <w:rFonts w:asciiTheme="majorBidi" w:hAnsiTheme="majorBidi" w:cstheme="majorBidi"/>
          <w:sz w:val="28"/>
          <w:szCs w:val="28"/>
        </w:rPr>
        <w:t>abaabb</w:t>
      </w:r>
      <w:proofErr w:type="spellEnd"/>
      <w:r w:rsidRPr="007B29E2">
        <w:rPr>
          <w:rFonts w:asciiTheme="majorBidi" w:hAnsiTheme="majorBidi" w:cstheme="majorBidi"/>
          <w:sz w:val="28"/>
          <w:szCs w:val="28"/>
        </w:rPr>
        <w:t>.</w:t>
      </w:r>
    </w:p>
    <w:p w:rsidR="00B11C79" w:rsidRPr="007B29E2" w:rsidRDefault="00B11C79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(b) Build the derivation tree for the derivation in part (1).</w:t>
      </w:r>
    </w:p>
    <w:p w:rsidR="00B11C79" w:rsidRPr="007B29E2" w:rsidRDefault="00B11C79" w:rsidP="007B29E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7B29E2">
        <w:rPr>
          <w:rFonts w:asciiTheme="majorBidi" w:hAnsiTheme="majorBidi" w:cstheme="majorBidi"/>
          <w:sz w:val="28"/>
          <w:szCs w:val="28"/>
        </w:rPr>
        <w:t>(c) What is L(G)?</w:t>
      </w:r>
      <w:bookmarkStart w:id="2" w:name="_GoBack"/>
      <w:bookmarkEnd w:id="2"/>
    </w:p>
    <w:sectPr w:rsidR="00B11C79" w:rsidRPr="007B29E2" w:rsidSect="007014FB">
      <w:headerReference w:type="default" r:id="rId10"/>
      <w:footerReference w:type="default" r:id="rId11"/>
      <w:pgSz w:w="11906" w:h="16838"/>
      <w:pgMar w:top="1440" w:right="926" w:bottom="1170" w:left="990" w:header="708" w:footer="708" w:gutter="0"/>
      <w:pgBorders w:offsetFrom="page">
        <w:top w:val="twistedLines2" w:sz="13" w:space="24" w:color="auto"/>
        <w:left w:val="twistedLines2" w:sz="13" w:space="24" w:color="auto"/>
        <w:bottom w:val="twistedLines2" w:sz="13" w:space="24" w:color="auto"/>
        <w:right w:val="twistedLines2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28" w:rsidRDefault="00CA2F28" w:rsidP="005033FC">
      <w:pPr>
        <w:spacing w:after="0" w:line="240" w:lineRule="auto"/>
      </w:pPr>
      <w:r>
        <w:separator/>
      </w:r>
    </w:p>
  </w:endnote>
  <w:endnote w:type="continuationSeparator" w:id="0">
    <w:p w:rsidR="00CA2F28" w:rsidRDefault="00CA2F28" w:rsidP="0050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80050"/>
      <w:docPartObj>
        <w:docPartGallery w:val="Page Numbers (Bottom of Page)"/>
        <w:docPartUnique/>
      </w:docPartObj>
    </w:sdtPr>
    <w:sdtEndPr/>
    <w:sdtContent>
      <w:p w:rsidR="00D743ED" w:rsidRDefault="00CA2F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5D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7C77D0" w:rsidRPr="00C66D73" w:rsidRDefault="007C77D0" w:rsidP="00FA15B7">
    <w:pPr>
      <w:pStyle w:val="a4"/>
      <w:bidi w:val="0"/>
      <w:jc w:val="center"/>
      <w:rPr>
        <w:rFonts w:ascii="Times New Roman" w:hAnsi="Times New Roman" w:cs="Simplified Arabic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28" w:rsidRDefault="00CA2F28" w:rsidP="005033FC">
      <w:pPr>
        <w:spacing w:after="0" w:line="240" w:lineRule="auto"/>
      </w:pPr>
      <w:r>
        <w:separator/>
      </w:r>
    </w:p>
  </w:footnote>
  <w:footnote w:type="continuationSeparator" w:id="0">
    <w:p w:rsidR="00CA2F28" w:rsidRDefault="00CA2F28" w:rsidP="0050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9E2" w:rsidRPr="002475AA" w:rsidRDefault="007B29E2" w:rsidP="007B29E2">
    <w:pPr>
      <w:pStyle w:val="a3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5DFEC" w:themeFill="accent4" w:themeFillTint="33"/>
      <w:tabs>
        <w:tab w:val="clear" w:pos="9026"/>
        <w:tab w:val="right" w:pos="9450"/>
      </w:tabs>
      <w:bidi w:val="0"/>
      <w:rPr>
        <w:rFonts w:asciiTheme="majorHAnsi" w:hAnsiTheme="majorHAnsi"/>
        <w:b/>
        <w:bCs/>
        <w:color w:val="3366FF"/>
        <w:sz w:val="24"/>
        <w:szCs w:val="24"/>
        <w:lang w:bidi="ar-IQ"/>
      </w:rPr>
    </w:pPr>
    <w:r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>Babylon University-</w:t>
    </w:r>
    <w:r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ab/>
      <w:t>Computation Theory</w:t>
    </w:r>
    <w:r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ab/>
      <w:t xml:space="preserve">M.S.C.: </w:t>
    </w:r>
    <w:proofErr w:type="spellStart"/>
    <w:r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>Zainab</w:t>
    </w:r>
    <w:proofErr w:type="spellEnd"/>
    <w:r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 xml:space="preserve"> </w:t>
    </w:r>
    <w:proofErr w:type="spellStart"/>
    <w:r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>Falah</w:t>
    </w:r>
    <w:proofErr w:type="spellEnd"/>
    <w:r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 xml:space="preserve"> </w:t>
    </w:r>
  </w:p>
  <w:p w:rsidR="007B29E2" w:rsidRPr="002475AA" w:rsidRDefault="007B29E2" w:rsidP="009134C1">
    <w:pPr>
      <w:pStyle w:val="a3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5DFEC" w:themeFill="accent4" w:themeFillTint="33"/>
      <w:tabs>
        <w:tab w:val="clear" w:pos="9026"/>
        <w:tab w:val="right" w:pos="9450"/>
      </w:tabs>
      <w:bidi w:val="0"/>
      <w:rPr>
        <w:rFonts w:asciiTheme="majorHAnsi" w:hAnsiTheme="majorHAnsi"/>
        <w:b/>
        <w:bCs/>
        <w:color w:val="3366FF"/>
        <w:sz w:val="24"/>
        <w:szCs w:val="24"/>
        <w:lang w:bidi="ar-IQ"/>
      </w:rPr>
    </w:pPr>
    <w:r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>Science College For Women</w:t>
    </w:r>
    <w:r>
      <w:rPr>
        <w:rFonts w:asciiTheme="majorHAnsi" w:hAnsiTheme="majorHAnsi"/>
        <w:b/>
        <w:bCs/>
        <w:color w:val="3366FF"/>
        <w:sz w:val="24"/>
        <w:szCs w:val="24"/>
        <w:lang w:bidi="ar-IQ"/>
      </w:rPr>
      <w:t xml:space="preserve">       </w:t>
    </w:r>
    <w:r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 xml:space="preserve"> </w:t>
    </w:r>
    <w:r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ab/>
      <w:t>lec</w:t>
    </w:r>
    <w:r w:rsidR="009134C1">
      <w:rPr>
        <w:rFonts w:asciiTheme="majorHAnsi" w:hAnsiTheme="majorHAnsi"/>
        <w:b/>
        <w:bCs/>
        <w:color w:val="3366FF"/>
        <w:sz w:val="24"/>
        <w:szCs w:val="24"/>
        <w:lang w:bidi="ar-IQ"/>
      </w:rPr>
      <w:t>2</w:t>
    </w:r>
    <w:r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 xml:space="preserve">: </w:t>
    </w:r>
    <w:r w:rsidR="009134C1">
      <w:rPr>
        <w:rFonts w:asciiTheme="majorHAnsi" w:hAnsiTheme="majorHAnsi"/>
        <w:b/>
        <w:bCs/>
        <w:color w:val="3366FF"/>
        <w:sz w:val="24"/>
        <w:szCs w:val="24"/>
        <w:lang w:bidi="ar-IQ"/>
      </w:rPr>
      <w:t>Grammar</w:t>
    </w:r>
    <w:r w:rsidR="009134C1"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 xml:space="preserve">, </w:t>
    </w:r>
    <w:r w:rsidR="009134C1">
      <w:rPr>
        <w:rFonts w:asciiTheme="majorHAnsi" w:hAnsiTheme="majorHAnsi"/>
        <w:b/>
        <w:bCs/>
        <w:color w:val="3366FF"/>
        <w:sz w:val="24"/>
        <w:szCs w:val="24"/>
        <w:lang w:bidi="ar-IQ"/>
      </w:rPr>
      <w:t>Derivation</w:t>
    </w:r>
    <w:r w:rsidR="009134C1"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 xml:space="preserve">, And </w:t>
    </w:r>
    <w:r w:rsidR="009134C1">
      <w:rPr>
        <w:rFonts w:asciiTheme="majorHAnsi" w:hAnsiTheme="majorHAnsi"/>
        <w:b/>
        <w:bCs/>
        <w:color w:val="3366FF"/>
        <w:sz w:val="24"/>
        <w:szCs w:val="24"/>
        <w:lang w:bidi="ar-IQ"/>
      </w:rPr>
      <w:t>Parse Tree</w:t>
    </w:r>
    <w:r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ab/>
      <w:t>2</w:t>
    </w:r>
    <w:r w:rsidRPr="002475AA">
      <w:rPr>
        <w:rFonts w:asciiTheme="majorHAnsi" w:hAnsiTheme="majorHAnsi"/>
        <w:b/>
        <w:bCs/>
        <w:color w:val="3366FF"/>
        <w:sz w:val="24"/>
        <w:szCs w:val="24"/>
        <w:vertAlign w:val="superscript"/>
        <w:lang w:bidi="ar-IQ"/>
      </w:rPr>
      <w:t>nd</w:t>
    </w:r>
    <w:r w:rsidRPr="002475AA">
      <w:rPr>
        <w:rFonts w:asciiTheme="majorHAnsi" w:hAnsiTheme="majorHAnsi"/>
        <w:b/>
        <w:bCs/>
        <w:color w:val="3366FF"/>
        <w:sz w:val="24"/>
        <w:szCs w:val="24"/>
        <w:lang w:bidi="ar-IQ"/>
      </w:rPr>
      <w:t xml:space="preserve"> class </w:t>
    </w:r>
  </w:p>
  <w:p w:rsidR="007C77D0" w:rsidRPr="007B29E2" w:rsidRDefault="007B29E2" w:rsidP="007B29E2">
    <w:pPr>
      <w:pStyle w:val="a3"/>
      <w:bidi w:val="0"/>
    </w:pPr>
    <w:r w:rsidRPr="00202BBA">
      <w:rPr>
        <w:rFonts w:cs="Simplified Arabic"/>
        <w:b/>
        <w:bCs/>
        <w:sz w:val="24"/>
        <w:szCs w:val="24"/>
        <w:lang w:bidi="ar-IQ"/>
      </w:rPr>
      <w:tab/>
    </w:r>
    <w:r w:rsidRPr="00202BBA">
      <w:rPr>
        <w:rFonts w:cs="Simplified Arabic"/>
        <w:b/>
        <w:bCs/>
        <w:sz w:val="24"/>
        <w:szCs w:val="24"/>
        <w:lang w:bidi="ar-IQ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4pt;height:9.55pt" o:bullet="t">
        <v:imagedata r:id="rId1" o:title="BD21300_"/>
      </v:shape>
    </w:pict>
  </w:numPicBullet>
  <w:numPicBullet w:numPicBulletId="1">
    <w:pict>
      <v:shape id="_x0000_i1090" type="#_x0000_t75" style="width:11.4pt;height:11.4pt" o:bullet="t">
        <v:imagedata r:id="rId2" o:title="BD14578_"/>
      </v:shape>
    </w:pict>
  </w:numPicBullet>
  <w:numPicBullet w:numPicBulletId="2">
    <w:pict>
      <v:shape id="_x0000_i1091" type="#_x0000_t75" style="width:8.65pt;height:8.65pt" o:bullet="t">
        <v:imagedata r:id="rId3" o:title="BD14982_"/>
      </v:shape>
    </w:pict>
  </w:numPicBullet>
  <w:abstractNum w:abstractNumId="0">
    <w:nsid w:val="B023D4C0"/>
    <w:multiLevelType w:val="hybridMultilevel"/>
    <w:tmpl w:val="C42BE5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4D12F1"/>
    <w:multiLevelType w:val="hybridMultilevel"/>
    <w:tmpl w:val="C57E2B80"/>
    <w:lvl w:ilvl="0" w:tplc="2EAAA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D42EE"/>
    <w:multiLevelType w:val="hybridMultilevel"/>
    <w:tmpl w:val="3FD2A60A"/>
    <w:lvl w:ilvl="0" w:tplc="5FC695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D2A73"/>
    <w:multiLevelType w:val="hybridMultilevel"/>
    <w:tmpl w:val="A79EF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90996"/>
    <w:multiLevelType w:val="hybridMultilevel"/>
    <w:tmpl w:val="CE16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22AD2"/>
    <w:multiLevelType w:val="hybridMultilevel"/>
    <w:tmpl w:val="F1D412E8"/>
    <w:lvl w:ilvl="0" w:tplc="482AF60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E09DF"/>
    <w:multiLevelType w:val="hybridMultilevel"/>
    <w:tmpl w:val="A5A67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2D2234"/>
    <w:multiLevelType w:val="hybridMultilevel"/>
    <w:tmpl w:val="509856A6"/>
    <w:lvl w:ilvl="0" w:tplc="48569136">
      <w:start w:val="1"/>
      <w:numFmt w:val="bullet"/>
      <w:lvlText w:val=""/>
      <w:lvlPicBulletId w:val="2"/>
      <w:lvlJc w:val="left"/>
      <w:pPr>
        <w:ind w:left="786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1141877"/>
    <w:multiLevelType w:val="hybridMultilevel"/>
    <w:tmpl w:val="1ACEB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50CD3"/>
    <w:multiLevelType w:val="hybridMultilevel"/>
    <w:tmpl w:val="38A81294"/>
    <w:lvl w:ilvl="0" w:tplc="A9B2A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0790"/>
    <w:rsid w:val="0000762D"/>
    <w:rsid w:val="000120EA"/>
    <w:rsid w:val="0001340E"/>
    <w:rsid w:val="00024D3A"/>
    <w:rsid w:val="00030D30"/>
    <w:rsid w:val="00042B49"/>
    <w:rsid w:val="00045867"/>
    <w:rsid w:val="00047FE7"/>
    <w:rsid w:val="00061311"/>
    <w:rsid w:val="00075E09"/>
    <w:rsid w:val="00077BF7"/>
    <w:rsid w:val="00085070"/>
    <w:rsid w:val="000850B2"/>
    <w:rsid w:val="000E242F"/>
    <w:rsid w:val="000E47E3"/>
    <w:rsid w:val="000E6725"/>
    <w:rsid w:val="000F50BE"/>
    <w:rsid w:val="00102FD2"/>
    <w:rsid w:val="00114643"/>
    <w:rsid w:val="00115A0E"/>
    <w:rsid w:val="0012288F"/>
    <w:rsid w:val="00126671"/>
    <w:rsid w:val="00126ABB"/>
    <w:rsid w:val="0012720C"/>
    <w:rsid w:val="00134B7E"/>
    <w:rsid w:val="0015549A"/>
    <w:rsid w:val="0015634A"/>
    <w:rsid w:val="00156F5C"/>
    <w:rsid w:val="00186C82"/>
    <w:rsid w:val="00190FEE"/>
    <w:rsid w:val="00192AA7"/>
    <w:rsid w:val="00193018"/>
    <w:rsid w:val="001952C8"/>
    <w:rsid w:val="001A2DEA"/>
    <w:rsid w:val="001A412D"/>
    <w:rsid w:val="001D0586"/>
    <w:rsid w:val="001D3B21"/>
    <w:rsid w:val="001E06A2"/>
    <w:rsid w:val="001E15E3"/>
    <w:rsid w:val="001E72A6"/>
    <w:rsid w:val="0020793B"/>
    <w:rsid w:val="00207EA8"/>
    <w:rsid w:val="00213606"/>
    <w:rsid w:val="00215253"/>
    <w:rsid w:val="00227D33"/>
    <w:rsid w:val="00232156"/>
    <w:rsid w:val="002370A2"/>
    <w:rsid w:val="00242748"/>
    <w:rsid w:val="00243AF0"/>
    <w:rsid w:val="00243CAD"/>
    <w:rsid w:val="00260C38"/>
    <w:rsid w:val="00264B20"/>
    <w:rsid w:val="0027328E"/>
    <w:rsid w:val="002736A2"/>
    <w:rsid w:val="00290A11"/>
    <w:rsid w:val="002924AB"/>
    <w:rsid w:val="002B02FA"/>
    <w:rsid w:val="002C3634"/>
    <w:rsid w:val="002C41B1"/>
    <w:rsid w:val="002C6692"/>
    <w:rsid w:val="002C71D5"/>
    <w:rsid w:val="002D3ABF"/>
    <w:rsid w:val="002E00EF"/>
    <w:rsid w:val="002F0270"/>
    <w:rsid w:val="002F42F6"/>
    <w:rsid w:val="0030380D"/>
    <w:rsid w:val="003059DB"/>
    <w:rsid w:val="00315AD9"/>
    <w:rsid w:val="003164E2"/>
    <w:rsid w:val="003245E5"/>
    <w:rsid w:val="00325E51"/>
    <w:rsid w:val="003426A1"/>
    <w:rsid w:val="00343646"/>
    <w:rsid w:val="00346A28"/>
    <w:rsid w:val="0035627E"/>
    <w:rsid w:val="00361196"/>
    <w:rsid w:val="003622E4"/>
    <w:rsid w:val="00377185"/>
    <w:rsid w:val="00382ABC"/>
    <w:rsid w:val="003908E7"/>
    <w:rsid w:val="00397A76"/>
    <w:rsid w:val="00397E84"/>
    <w:rsid w:val="003A6EE0"/>
    <w:rsid w:val="003D0957"/>
    <w:rsid w:val="003D7B2C"/>
    <w:rsid w:val="003E1D2E"/>
    <w:rsid w:val="003E3A7C"/>
    <w:rsid w:val="003F09C9"/>
    <w:rsid w:val="003F22C3"/>
    <w:rsid w:val="003F6840"/>
    <w:rsid w:val="003F701A"/>
    <w:rsid w:val="004049A3"/>
    <w:rsid w:val="00410D65"/>
    <w:rsid w:val="00417E15"/>
    <w:rsid w:val="004231AE"/>
    <w:rsid w:val="00424D74"/>
    <w:rsid w:val="00425095"/>
    <w:rsid w:val="004315C0"/>
    <w:rsid w:val="00431DB6"/>
    <w:rsid w:val="00434AA2"/>
    <w:rsid w:val="00436728"/>
    <w:rsid w:val="00450785"/>
    <w:rsid w:val="00452ED9"/>
    <w:rsid w:val="00455E30"/>
    <w:rsid w:val="0046287A"/>
    <w:rsid w:val="004635E6"/>
    <w:rsid w:val="004656D3"/>
    <w:rsid w:val="00472E97"/>
    <w:rsid w:val="00475917"/>
    <w:rsid w:val="00476BED"/>
    <w:rsid w:val="00482CDD"/>
    <w:rsid w:val="004A0248"/>
    <w:rsid w:val="004A2E65"/>
    <w:rsid w:val="004B6544"/>
    <w:rsid w:val="004C1039"/>
    <w:rsid w:val="004C1297"/>
    <w:rsid w:val="004C376C"/>
    <w:rsid w:val="004D1B19"/>
    <w:rsid w:val="004D27EA"/>
    <w:rsid w:val="004E5068"/>
    <w:rsid w:val="004F51B6"/>
    <w:rsid w:val="005033FC"/>
    <w:rsid w:val="005114AE"/>
    <w:rsid w:val="005118B8"/>
    <w:rsid w:val="005122B9"/>
    <w:rsid w:val="00513FDB"/>
    <w:rsid w:val="005167B5"/>
    <w:rsid w:val="00526B1D"/>
    <w:rsid w:val="0053130C"/>
    <w:rsid w:val="005410C4"/>
    <w:rsid w:val="0054427D"/>
    <w:rsid w:val="00561208"/>
    <w:rsid w:val="00562ACF"/>
    <w:rsid w:val="005634DB"/>
    <w:rsid w:val="005705C5"/>
    <w:rsid w:val="00583AE7"/>
    <w:rsid w:val="0059073E"/>
    <w:rsid w:val="00593C72"/>
    <w:rsid w:val="005A03FF"/>
    <w:rsid w:val="005A1E69"/>
    <w:rsid w:val="005A5D5E"/>
    <w:rsid w:val="005B3641"/>
    <w:rsid w:val="005B6499"/>
    <w:rsid w:val="005D3C94"/>
    <w:rsid w:val="005D7184"/>
    <w:rsid w:val="005E06E0"/>
    <w:rsid w:val="005E1C96"/>
    <w:rsid w:val="005E2B3E"/>
    <w:rsid w:val="00602F73"/>
    <w:rsid w:val="006032E8"/>
    <w:rsid w:val="0060430B"/>
    <w:rsid w:val="00606F3E"/>
    <w:rsid w:val="00607307"/>
    <w:rsid w:val="0060783D"/>
    <w:rsid w:val="00607E8F"/>
    <w:rsid w:val="00624604"/>
    <w:rsid w:val="0064052C"/>
    <w:rsid w:val="006500E8"/>
    <w:rsid w:val="00654716"/>
    <w:rsid w:val="006565BE"/>
    <w:rsid w:val="00680E42"/>
    <w:rsid w:val="00680FD3"/>
    <w:rsid w:val="0069418E"/>
    <w:rsid w:val="006A0A9B"/>
    <w:rsid w:val="006B0790"/>
    <w:rsid w:val="006B6F3F"/>
    <w:rsid w:val="006C1167"/>
    <w:rsid w:val="006E1C88"/>
    <w:rsid w:val="006E5C7A"/>
    <w:rsid w:val="006E77A1"/>
    <w:rsid w:val="007008D4"/>
    <w:rsid w:val="007014FB"/>
    <w:rsid w:val="007043C7"/>
    <w:rsid w:val="00712935"/>
    <w:rsid w:val="00721C47"/>
    <w:rsid w:val="0072767D"/>
    <w:rsid w:val="00742140"/>
    <w:rsid w:val="0074297B"/>
    <w:rsid w:val="00744C26"/>
    <w:rsid w:val="00745CCC"/>
    <w:rsid w:val="007503AD"/>
    <w:rsid w:val="00751AC6"/>
    <w:rsid w:val="00755B14"/>
    <w:rsid w:val="0076086E"/>
    <w:rsid w:val="00776B38"/>
    <w:rsid w:val="007860E9"/>
    <w:rsid w:val="00791FF2"/>
    <w:rsid w:val="00794D7A"/>
    <w:rsid w:val="00796FB2"/>
    <w:rsid w:val="007A1562"/>
    <w:rsid w:val="007B0D60"/>
    <w:rsid w:val="007B29E2"/>
    <w:rsid w:val="007C34EA"/>
    <w:rsid w:val="007C4C97"/>
    <w:rsid w:val="007C5EAE"/>
    <w:rsid w:val="007C77D0"/>
    <w:rsid w:val="007C7D5E"/>
    <w:rsid w:val="007D204A"/>
    <w:rsid w:val="007F0D85"/>
    <w:rsid w:val="007F42FE"/>
    <w:rsid w:val="007F7742"/>
    <w:rsid w:val="00800C4F"/>
    <w:rsid w:val="00816092"/>
    <w:rsid w:val="0083723C"/>
    <w:rsid w:val="00853182"/>
    <w:rsid w:val="00881A0E"/>
    <w:rsid w:val="00885641"/>
    <w:rsid w:val="00886A71"/>
    <w:rsid w:val="008925A5"/>
    <w:rsid w:val="008937A7"/>
    <w:rsid w:val="0089440D"/>
    <w:rsid w:val="008A3B12"/>
    <w:rsid w:val="008A4CF3"/>
    <w:rsid w:val="008B145C"/>
    <w:rsid w:val="008B18BE"/>
    <w:rsid w:val="008B1E42"/>
    <w:rsid w:val="008B742D"/>
    <w:rsid w:val="008C34E4"/>
    <w:rsid w:val="008D3232"/>
    <w:rsid w:val="008D5D4A"/>
    <w:rsid w:val="008F1719"/>
    <w:rsid w:val="008F6CC1"/>
    <w:rsid w:val="009100F2"/>
    <w:rsid w:val="009107F2"/>
    <w:rsid w:val="009134C1"/>
    <w:rsid w:val="00922172"/>
    <w:rsid w:val="00942B70"/>
    <w:rsid w:val="00946936"/>
    <w:rsid w:val="00951D7E"/>
    <w:rsid w:val="00952FC5"/>
    <w:rsid w:val="009556AF"/>
    <w:rsid w:val="00955B33"/>
    <w:rsid w:val="009678DB"/>
    <w:rsid w:val="009823BE"/>
    <w:rsid w:val="00987F59"/>
    <w:rsid w:val="00993104"/>
    <w:rsid w:val="009955D3"/>
    <w:rsid w:val="009A16F3"/>
    <w:rsid w:val="009A5ADB"/>
    <w:rsid w:val="009B1046"/>
    <w:rsid w:val="009C2C2A"/>
    <w:rsid w:val="009E7F86"/>
    <w:rsid w:val="009F17F3"/>
    <w:rsid w:val="00A05EC3"/>
    <w:rsid w:val="00A0661E"/>
    <w:rsid w:val="00A06A94"/>
    <w:rsid w:val="00A13D7F"/>
    <w:rsid w:val="00A144F1"/>
    <w:rsid w:val="00A146A7"/>
    <w:rsid w:val="00A171F2"/>
    <w:rsid w:val="00A17683"/>
    <w:rsid w:val="00A24C65"/>
    <w:rsid w:val="00A26C44"/>
    <w:rsid w:val="00A32A15"/>
    <w:rsid w:val="00A50F5C"/>
    <w:rsid w:val="00A510BF"/>
    <w:rsid w:val="00A6379A"/>
    <w:rsid w:val="00A6761A"/>
    <w:rsid w:val="00A716F3"/>
    <w:rsid w:val="00A7332B"/>
    <w:rsid w:val="00A9608C"/>
    <w:rsid w:val="00A96A53"/>
    <w:rsid w:val="00AC42C0"/>
    <w:rsid w:val="00AC445C"/>
    <w:rsid w:val="00AC58C5"/>
    <w:rsid w:val="00AD2508"/>
    <w:rsid w:val="00AE1895"/>
    <w:rsid w:val="00AE32D7"/>
    <w:rsid w:val="00AE6BA2"/>
    <w:rsid w:val="00AF2DD0"/>
    <w:rsid w:val="00AF6896"/>
    <w:rsid w:val="00B111D0"/>
    <w:rsid w:val="00B11C79"/>
    <w:rsid w:val="00B2596C"/>
    <w:rsid w:val="00B26C68"/>
    <w:rsid w:val="00B32EF4"/>
    <w:rsid w:val="00B3430C"/>
    <w:rsid w:val="00B43B33"/>
    <w:rsid w:val="00B50A6C"/>
    <w:rsid w:val="00B523DE"/>
    <w:rsid w:val="00B57771"/>
    <w:rsid w:val="00B613D3"/>
    <w:rsid w:val="00B67B46"/>
    <w:rsid w:val="00B70306"/>
    <w:rsid w:val="00B73F5D"/>
    <w:rsid w:val="00B746F1"/>
    <w:rsid w:val="00B7518C"/>
    <w:rsid w:val="00B80201"/>
    <w:rsid w:val="00B80E72"/>
    <w:rsid w:val="00B935FE"/>
    <w:rsid w:val="00B9785F"/>
    <w:rsid w:val="00BB282C"/>
    <w:rsid w:val="00BC5604"/>
    <w:rsid w:val="00BD32E1"/>
    <w:rsid w:val="00BD68FF"/>
    <w:rsid w:val="00BD7EA2"/>
    <w:rsid w:val="00BE4BBC"/>
    <w:rsid w:val="00BE62AB"/>
    <w:rsid w:val="00BE6A21"/>
    <w:rsid w:val="00BF16F9"/>
    <w:rsid w:val="00BF2478"/>
    <w:rsid w:val="00BF3C5D"/>
    <w:rsid w:val="00BF500B"/>
    <w:rsid w:val="00C13FB1"/>
    <w:rsid w:val="00C23325"/>
    <w:rsid w:val="00C26AB3"/>
    <w:rsid w:val="00C3677C"/>
    <w:rsid w:val="00C4001C"/>
    <w:rsid w:val="00C41F12"/>
    <w:rsid w:val="00C44296"/>
    <w:rsid w:val="00C473D5"/>
    <w:rsid w:val="00C53A9A"/>
    <w:rsid w:val="00C57DF7"/>
    <w:rsid w:val="00C74E2C"/>
    <w:rsid w:val="00C75D15"/>
    <w:rsid w:val="00C76857"/>
    <w:rsid w:val="00C8633D"/>
    <w:rsid w:val="00C91DD5"/>
    <w:rsid w:val="00C977C5"/>
    <w:rsid w:val="00CA2F28"/>
    <w:rsid w:val="00CB5788"/>
    <w:rsid w:val="00CB6FD2"/>
    <w:rsid w:val="00CB7CA7"/>
    <w:rsid w:val="00CE1CED"/>
    <w:rsid w:val="00CE2643"/>
    <w:rsid w:val="00CE5A6B"/>
    <w:rsid w:val="00CF1851"/>
    <w:rsid w:val="00CF51EB"/>
    <w:rsid w:val="00CF6F89"/>
    <w:rsid w:val="00D3537C"/>
    <w:rsid w:val="00D3587D"/>
    <w:rsid w:val="00D36182"/>
    <w:rsid w:val="00D36D5F"/>
    <w:rsid w:val="00D51007"/>
    <w:rsid w:val="00D74206"/>
    <w:rsid w:val="00D743ED"/>
    <w:rsid w:val="00D975B5"/>
    <w:rsid w:val="00DA211D"/>
    <w:rsid w:val="00DA7701"/>
    <w:rsid w:val="00DB5487"/>
    <w:rsid w:val="00DB7A8E"/>
    <w:rsid w:val="00DC0E90"/>
    <w:rsid w:val="00DD7509"/>
    <w:rsid w:val="00DE0317"/>
    <w:rsid w:val="00DE52B6"/>
    <w:rsid w:val="00DE53FB"/>
    <w:rsid w:val="00DE624D"/>
    <w:rsid w:val="00E11264"/>
    <w:rsid w:val="00E20532"/>
    <w:rsid w:val="00E55B70"/>
    <w:rsid w:val="00E55F0E"/>
    <w:rsid w:val="00E65641"/>
    <w:rsid w:val="00E73244"/>
    <w:rsid w:val="00E818E0"/>
    <w:rsid w:val="00E84B40"/>
    <w:rsid w:val="00EA02A6"/>
    <w:rsid w:val="00EA37F0"/>
    <w:rsid w:val="00ED33BF"/>
    <w:rsid w:val="00ED4C21"/>
    <w:rsid w:val="00EE0DCE"/>
    <w:rsid w:val="00EE1C84"/>
    <w:rsid w:val="00EE60C9"/>
    <w:rsid w:val="00F00AD7"/>
    <w:rsid w:val="00F01A4C"/>
    <w:rsid w:val="00F20CD6"/>
    <w:rsid w:val="00F25E56"/>
    <w:rsid w:val="00F329F3"/>
    <w:rsid w:val="00F4169D"/>
    <w:rsid w:val="00F47766"/>
    <w:rsid w:val="00F65666"/>
    <w:rsid w:val="00F67D6F"/>
    <w:rsid w:val="00F71664"/>
    <w:rsid w:val="00F81D10"/>
    <w:rsid w:val="00F86783"/>
    <w:rsid w:val="00FA15B7"/>
    <w:rsid w:val="00FA2F01"/>
    <w:rsid w:val="00FA4EB5"/>
    <w:rsid w:val="00FA60D2"/>
    <w:rsid w:val="00FB5B0D"/>
    <w:rsid w:val="00FB752F"/>
    <w:rsid w:val="00FC1DD3"/>
    <w:rsid w:val="00FC70BD"/>
    <w:rsid w:val="00FD7D12"/>
    <w:rsid w:val="00FE3451"/>
    <w:rsid w:val="00FE57B2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0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B0790"/>
  </w:style>
  <w:style w:type="paragraph" w:styleId="a4">
    <w:name w:val="footer"/>
    <w:basedOn w:val="a"/>
    <w:link w:val="Char0"/>
    <w:uiPriority w:val="99"/>
    <w:unhideWhenUsed/>
    <w:rsid w:val="006B0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B0790"/>
  </w:style>
  <w:style w:type="paragraph" w:styleId="a5">
    <w:name w:val="List Paragraph"/>
    <w:basedOn w:val="a"/>
    <w:uiPriority w:val="34"/>
    <w:qFormat/>
    <w:rsid w:val="006B079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B079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B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B0790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377185"/>
    <w:rPr>
      <w:color w:val="808080"/>
    </w:rPr>
  </w:style>
  <w:style w:type="table" w:styleId="a9">
    <w:name w:val="Table Grid"/>
    <w:basedOn w:val="a1"/>
    <w:uiPriority w:val="59"/>
    <w:rsid w:val="00BF16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5E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</dc:creator>
  <cp:keywords/>
  <dc:description/>
  <cp:lastModifiedBy>hp</cp:lastModifiedBy>
  <cp:revision>355</cp:revision>
  <dcterms:created xsi:type="dcterms:W3CDTF">2013-09-03T16:03:00Z</dcterms:created>
  <dcterms:modified xsi:type="dcterms:W3CDTF">2019-10-27T07:56:00Z</dcterms:modified>
</cp:coreProperties>
</file>