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62E" w:rsidRPr="0059320B" w:rsidRDefault="0064162E" w:rsidP="0064162E">
      <w:pPr>
        <w:spacing w:line="276" w:lineRule="auto"/>
        <w:jc w:val="both"/>
        <w:rPr>
          <w:rFonts w:ascii="Arial" w:hAnsi="Arial" w:cs="Arial"/>
          <w:b/>
          <w:bCs/>
          <w:szCs w:val="28"/>
          <w:rtl/>
          <w:lang w:bidi="ar-IQ"/>
        </w:rPr>
      </w:pPr>
      <w:r>
        <w:rPr>
          <w:rFonts w:ascii="Arial" w:hAnsi="Arial" w:cs="Arial" w:hint="cs"/>
          <w:b/>
          <w:bCs/>
          <w:szCs w:val="28"/>
          <w:highlight w:val="lightGray"/>
          <w:rtl/>
          <w:lang w:bidi="ar-IQ"/>
        </w:rPr>
        <w:t>مجتمع البحث وعينته</w:t>
      </w:r>
      <w:r w:rsidRPr="0059320B">
        <w:rPr>
          <w:rFonts w:ascii="Arial" w:hAnsi="Arial" w:cs="Arial" w:hint="cs"/>
          <w:b/>
          <w:bCs/>
          <w:szCs w:val="28"/>
          <w:highlight w:val="lightGray"/>
          <w:rtl/>
          <w:lang w:bidi="ar-IQ"/>
        </w:rPr>
        <w:t xml:space="preserve"> :</w:t>
      </w:r>
    </w:p>
    <w:p w:rsidR="0064162E" w:rsidRPr="00241F47" w:rsidRDefault="0064162E" w:rsidP="0064162E">
      <w:pPr>
        <w:spacing w:line="276" w:lineRule="auto"/>
        <w:jc w:val="both"/>
        <w:rPr>
          <w:rFonts w:ascii="Arial" w:hAnsi="Arial" w:cs="Arial"/>
          <w:szCs w:val="28"/>
          <w:rtl/>
          <w:lang w:bidi="ar-IQ"/>
        </w:rPr>
      </w:pPr>
      <w:r w:rsidRPr="0059320B">
        <w:rPr>
          <w:rFonts w:ascii="Arial" w:hAnsi="Arial" w:cs="Arial"/>
          <w:b/>
          <w:bCs/>
          <w:szCs w:val="28"/>
          <w:u w:val="single"/>
          <w:rtl/>
          <w:lang w:bidi="ar-IQ"/>
        </w:rPr>
        <w:t>مجتمع البحث :</w:t>
      </w:r>
      <w:r w:rsidRPr="00241F47">
        <w:rPr>
          <w:rFonts w:ascii="Arial" w:hAnsi="Arial" w:cs="Arial"/>
          <w:szCs w:val="28"/>
          <w:rtl/>
          <w:lang w:bidi="ar-IQ"/>
        </w:rPr>
        <w:t xml:space="preserve"> </w:t>
      </w:r>
      <w:r w:rsidRPr="0059320B">
        <w:rPr>
          <w:rFonts w:ascii="Arial" w:hAnsi="Arial" w:cs="Arial"/>
          <w:b/>
          <w:bCs/>
          <w:szCs w:val="28"/>
          <w:rtl/>
          <w:lang w:bidi="ar-IQ"/>
        </w:rPr>
        <w:t>هو جميع الافراد او الاشياء او الاشخاص الذين يشكلون موضوع مشكلة البحث</w:t>
      </w:r>
      <w:r>
        <w:rPr>
          <w:rFonts w:ascii="Arial" w:hAnsi="Arial" w:cs="Arial" w:hint="cs"/>
          <w:b/>
          <w:bCs/>
          <w:szCs w:val="28"/>
          <w:rtl/>
          <w:lang w:bidi="ar-IQ"/>
        </w:rPr>
        <w:t xml:space="preserve"> </w:t>
      </w:r>
      <w:r w:rsidRPr="0059320B">
        <w:rPr>
          <w:rFonts w:ascii="Arial" w:hAnsi="Arial" w:cs="Arial"/>
          <w:b/>
          <w:bCs/>
          <w:szCs w:val="28"/>
          <w:rtl/>
          <w:lang w:bidi="ar-IQ"/>
        </w:rPr>
        <w:t>.</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وهو جميع العناصر ذات العلاقة بمشكلة الدراسة التي يسعى الباحث الى ان يعمم عليها نتائج الدراسة. لذا فان الباحث يسعى الى اشتراك جميع افراد المجتمع ، لكن الصعوبة تكمن في ان عدد افراد المجتمع قد يكون كبيرا، بحيث لا يستطيع الباحث اشراكهم جميعا، فمثلا اذا اراد الباحث دراسة المشكلة التالية:</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الصعوبات التي تواجه طلبة الثانوية العامة في مادة الرياضيات في الاردن من وجهة نظرهم"</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فان عدد افراد مجتمع الدراسة يزيد عن مئة الف طالب وطالبة يتقدمون لامتحان الثانوية العامة في الاردن كل عام، فهل يستطيع الباحث دراسة تلك الصعوبات من وجهة نظر كل طالب في الثانوية العامة في الاردن؟ ان هذا امر غير ممكن لان عدد افراد المجتمع كبيرا جدا ويحتاج الى وقت طويل وامكانات مادية عالية، اذن ماذا سيفعل؟</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يلجا الباحث في تلك الحالة الى اختيار مجموعة جزئية من مجتمع البحث وهو طلبة الثانوية العامة في الاردن في فترة الدراسة ، وتسمى هذه المجموعة عينة البحث.</w:t>
      </w:r>
    </w:p>
    <w:p w:rsidR="0064162E" w:rsidRPr="00A95EEA" w:rsidRDefault="0064162E" w:rsidP="0064162E">
      <w:pPr>
        <w:spacing w:line="276" w:lineRule="auto"/>
        <w:jc w:val="both"/>
        <w:rPr>
          <w:rFonts w:ascii="Arial" w:hAnsi="Arial" w:cs="Arial"/>
          <w:b/>
          <w:bCs/>
          <w:szCs w:val="28"/>
          <w:rtl/>
          <w:lang w:bidi="ar-IQ"/>
        </w:rPr>
      </w:pPr>
      <w:r w:rsidRPr="00A95EEA">
        <w:rPr>
          <w:rFonts w:ascii="Arial" w:hAnsi="Arial" w:cs="Arial"/>
          <w:b/>
          <w:bCs/>
          <w:szCs w:val="28"/>
          <w:u w:val="single"/>
          <w:rtl/>
          <w:lang w:bidi="ar-IQ"/>
        </w:rPr>
        <w:t>عينة البحث :</w:t>
      </w:r>
      <w:r>
        <w:rPr>
          <w:rFonts w:ascii="Arial" w:hAnsi="Arial" w:cs="Arial" w:hint="cs"/>
          <w:szCs w:val="28"/>
          <w:rtl/>
          <w:lang w:bidi="ar-IQ"/>
        </w:rPr>
        <w:t>-</w:t>
      </w:r>
      <w:r w:rsidRPr="00241F47">
        <w:rPr>
          <w:rFonts w:ascii="Arial" w:hAnsi="Arial" w:cs="Arial"/>
          <w:szCs w:val="28"/>
          <w:rtl/>
          <w:lang w:bidi="ar-IQ"/>
        </w:rPr>
        <w:t xml:space="preserve"> </w:t>
      </w:r>
      <w:r w:rsidRPr="00A95EEA">
        <w:rPr>
          <w:rFonts w:ascii="Arial" w:hAnsi="Arial" w:cs="Arial"/>
          <w:b/>
          <w:bCs/>
          <w:szCs w:val="28"/>
          <w:rtl/>
          <w:lang w:bidi="ar-IQ"/>
        </w:rPr>
        <w:t>هي مجموعة جزئية من مجتمع البحث، وممثلة لعناصر المجتمع افضل تمثيل، بحيث يمكن تعميم نتائج تلك العينة على المجتمع بأكمله وعمل استدلالات حول معالم المجتمع.</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لذا فان عينة البحث يجب ان تحتفظ بجميع خصائص المجتمع الاصلي حتى تكون ممثلة لذلك المجتمع ، ففي المثال السابق حول الصعوبات التي تواجه طلبة الثانوية العامة في مادة الرياضيات ، يجب ان تكون العينة ممثلة لجميع خصائص المجتمع الاصلي ، فالمجتمع يحتوي على طلبة مدارس حكومية وطلبة مدارس خاصة وطلبة غير نظاميين، وهذا يتطلب ان تحتوي العينة على تلك الفئات الثلاث من الطلبة ، كما ان مجتمع الدراسة يشمل طلبة الثانوية العامة بجميع فروعها: العلمي ، والادبي ، والتمريضي ... الخ، وهذا يتطلب ان تحتوي العينة على طلبة من كل فرع.</w:t>
      </w: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highlight w:val="lightGray"/>
          <w:rtl/>
          <w:lang w:bidi="ar-IQ"/>
        </w:rPr>
        <w:t>*</w:t>
      </w:r>
      <w:r>
        <w:rPr>
          <w:rFonts w:ascii="Arial" w:hAnsi="Arial" w:cs="Arial" w:hint="cs"/>
          <w:b/>
          <w:bCs/>
          <w:szCs w:val="28"/>
          <w:highlight w:val="lightGray"/>
          <w:rtl/>
          <w:lang w:bidi="ar-IQ"/>
        </w:rPr>
        <w:t xml:space="preserve"> </w:t>
      </w:r>
      <w:r w:rsidRPr="00813515">
        <w:rPr>
          <w:rFonts w:ascii="Arial" w:hAnsi="Arial" w:cs="Arial"/>
          <w:b/>
          <w:bCs/>
          <w:szCs w:val="28"/>
          <w:highlight w:val="lightGray"/>
          <w:rtl/>
          <w:lang w:bidi="ar-IQ"/>
        </w:rPr>
        <w:t>اساليب اختيار العينات :</w:t>
      </w:r>
      <w:r w:rsidRPr="00813515">
        <w:rPr>
          <w:rFonts w:ascii="Arial" w:hAnsi="Arial" w:cs="Arial"/>
          <w:b/>
          <w:bCs/>
          <w:szCs w:val="28"/>
          <w:rtl/>
          <w:lang w:bidi="ar-IQ"/>
        </w:rPr>
        <w:t xml:space="preserve">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يمكن تقسيم العينات الى نوعين هما:</w:t>
      </w:r>
    </w:p>
    <w:p w:rsidR="0064162E" w:rsidRPr="00241F47" w:rsidRDefault="0064162E" w:rsidP="0064162E">
      <w:pPr>
        <w:spacing w:line="276" w:lineRule="auto"/>
        <w:jc w:val="both"/>
        <w:rPr>
          <w:rFonts w:ascii="Arial" w:hAnsi="Arial" w:cs="Arial"/>
          <w:szCs w:val="28"/>
          <w:rtl/>
          <w:lang w:bidi="ar-IQ"/>
        </w:rPr>
      </w:pPr>
      <w:r w:rsidRPr="00813515">
        <w:rPr>
          <w:rFonts w:ascii="Arial" w:hAnsi="Arial" w:cs="Arial"/>
          <w:b/>
          <w:bCs/>
          <w:szCs w:val="28"/>
          <w:u w:val="single"/>
          <w:rtl/>
          <w:lang w:bidi="ar-IQ"/>
        </w:rPr>
        <w:t>1- العينات العشوائية (الاحتمالية) :</w:t>
      </w:r>
      <w:r w:rsidRPr="00241F47">
        <w:rPr>
          <w:rFonts w:ascii="Arial" w:hAnsi="Arial" w:cs="Arial"/>
          <w:szCs w:val="28"/>
          <w:rtl/>
          <w:lang w:bidi="ar-IQ"/>
        </w:rPr>
        <w:t xml:space="preserve"> وتتمثل في الاشكال التالية: العينة العشوائية البسيطة ، والعينة العشوائية المنتظمة ، والعينة العشوائية الطبقية ، والعينة العشوائية العنقودية.</w:t>
      </w:r>
    </w:p>
    <w:p w:rsidR="0064162E" w:rsidRPr="00241F47" w:rsidRDefault="0064162E" w:rsidP="0064162E">
      <w:pPr>
        <w:spacing w:line="276" w:lineRule="auto"/>
        <w:jc w:val="both"/>
        <w:rPr>
          <w:rFonts w:ascii="Arial" w:hAnsi="Arial" w:cs="Arial"/>
          <w:szCs w:val="28"/>
          <w:rtl/>
          <w:lang w:bidi="ar-IQ"/>
        </w:rPr>
      </w:pPr>
      <w:r w:rsidRPr="00813515">
        <w:rPr>
          <w:rFonts w:ascii="Arial" w:hAnsi="Arial" w:cs="Arial"/>
          <w:b/>
          <w:bCs/>
          <w:szCs w:val="28"/>
          <w:u w:val="single"/>
          <w:rtl/>
          <w:lang w:bidi="ar-IQ"/>
        </w:rPr>
        <w:t>2- العينات غير العشوائية (اللااحتمالية) :</w:t>
      </w:r>
      <w:r w:rsidRPr="00241F47">
        <w:rPr>
          <w:rFonts w:ascii="Arial" w:hAnsi="Arial" w:cs="Arial"/>
          <w:szCs w:val="28"/>
          <w:rtl/>
          <w:lang w:bidi="ar-IQ"/>
        </w:rPr>
        <w:t xml:space="preserve"> وتتمثل في الاشكال التالية : العينة المتيسرة(عينة الصدفة) ، والعينة القصدية (العينة الغرضية) ، والعينة الحصصية وفيما يلي شرحاً لكل شكل من اشكال العينات العشوائية وغير العشوائية : </w:t>
      </w:r>
    </w:p>
    <w:p w:rsidR="0064162E" w:rsidRPr="00241F47" w:rsidRDefault="0064162E" w:rsidP="0064162E">
      <w:pPr>
        <w:spacing w:line="276" w:lineRule="auto"/>
        <w:jc w:val="both"/>
        <w:rPr>
          <w:rFonts w:ascii="Arial" w:hAnsi="Arial" w:cs="Arial"/>
          <w:szCs w:val="28"/>
          <w:rtl/>
          <w:lang w:bidi="ar-IQ"/>
        </w:rPr>
      </w:pP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highlight w:val="lightGray"/>
          <w:rtl/>
          <w:lang w:bidi="ar-IQ"/>
        </w:rPr>
        <w:t>اولاً : العينة العشوائية (الاحتمالية) :-</w:t>
      </w: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rtl/>
          <w:lang w:bidi="ar-IQ"/>
        </w:rPr>
        <w:t>وهي العينات التي يكون فيها لكل فرد من افراد المجتمع الفرصة نفسها لان يكون احد افراد العينة ، ويكون جميع افراد البحث معروفين ويمكن الوصول اليهم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حيث يتم الاختيار العشوائي وفق شروط محددة لا وفقاً للصدفة ويتم الاختيار دون تحيز او تدخل من قبل الباحث.</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lastRenderedPageBreak/>
        <w:t xml:space="preserve">ولإبعاد الباحث عن النتائج المتحيزة من خلال تأثيرات الاختيار نستعمل بعض الاساليب الميكانيكية لانتقاء العينة .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ومن انواعها :-</w:t>
      </w: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highlight w:val="lightGray"/>
          <w:rtl/>
          <w:lang w:bidi="ar-IQ"/>
        </w:rPr>
        <w:t>العينة العشوائية البسيطة :-</w:t>
      </w:r>
      <w:r w:rsidRPr="00813515">
        <w:rPr>
          <w:rFonts w:ascii="Arial" w:hAnsi="Arial" w:cs="Arial"/>
          <w:b/>
          <w:bCs/>
          <w:szCs w:val="28"/>
          <w:rtl/>
          <w:lang w:bidi="ar-IQ"/>
        </w:rPr>
        <w:t xml:space="preserve"> </w:t>
      </w:r>
    </w:p>
    <w:p w:rsidR="0064162E" w:rsidRPr="00241F47" w:rsidRDefault="0064162E" w:rsidP="0064162E">
      <w:pPr>
        <w:spacing w:line="276" w:lineRule="auto"/>
        <w:jc w:val="both"/>
        <w:rPr>
          <w:rFonts w:ascii="Arial" w:hAnsi="Arial" w:cs="Arial"/>
          <w:szCs w:val="28"/>
          <w:rtl/>
          <w:lang w:bidi="ar-IQ"/>
        </w:rPr>
      </w:pPr>
      <w:r w:rsidRPr="00813515">
        <w:rPr>
          <w:rFonts w:ascii="Arial" w:hAnsi="Arial" w:cs="Arial"/>
          <w:b/>
          <w:bCs/>
          <w:szCs w:val="28"/>
          <w:rtl/>
          <w:lang w:bidi="ar-IQ"/>
        </w:rPr>
        <w:t>وهي العينة التي يتم اختيارها بطريقة يكون فيها لكل فرد في المجتمع فرصة متساوية لكي يتم اختياره في العينة</w:t>
      </w:r>
      <w:r w:rsidRPr="00241F47">
        <w:rPr>
          <w:rFonts w:ascii="Arial" w:hAnsi="Arial" w:cs="Arial"/>
          <w:szCs w:val="28"/>
          <w:rtl/>
          <w:lang w:bidi="ar-IQ"/>
        </w:rPr>
        <w:t xml:space="preserve"> ، </w:t>
      </w:r>
      <w:r w:rsidRPr="00813515">
        <w:rPr>
          <w:rFonts w:ascii="Arial" w:hAnsi="Arial" w:cs="Arial"/>
          <w:b/>
          <w:bCs/>
          <w:szCs w:val="28"/>
          <w:rtl/>
          <w:lang w:bidi="ar-IQ"/>
        </w:rPr>
        <w:t>ويشترط فيها</w:t>
      </w:r>
      <w:r w:rsidRPr="00241F47">
        <w:rPr>
          <w:rFonts w:ascii="Arial" w:hAnsi="Arial" w:cs="Arial"/>
          <w:szCs w:val="28"/>
          <w:rtl/>
          <w:lang w:bidi="ar-IQ"/>
        </w:rPr>
        <w:t xml:space="preserve"> </w:t>
      </w:r>
      <w:r w:rsidRPr="00813515">
        <w:rPr>
          <w:rFonts w:ascii="Arial" w:hAnsi="Arial" w:cs="Arial"/>
          <w:szCs w:val="28"/>
          <w:u w:val="single"/>
          <w:rtl/>
          <w:lang w:bidi="ar-IQ"/>
        </w:rPr>
        <w:t>ان يكون جميع افراد المجتمع معروفين ومحددين ، كما يجب ان يكون هناك تجانس بين افراد المجتمع</w:t>
      </w:r>
      <w:r w:rsidRPr="00241F47">
        <w:rPr>
          <w:rFonts w:ascii="Arial" w:hAnsi="Arial" w:cs="Arial"/>
          <w:szCs w:val="28"/>
          <w:rtl/>
          <w:lang w:bidi="ar-IQ"/>
        </w:rPr>
        <w:t xml:space="preserve"> أي ان الخصائص التي يتصف بها افراد المجتمع غير متباينة ، فمثلاً اذا كان مجتمع الدراسة هو طلبة كلية التربية الاساسية فأن هذا المجتمع متباين وليس متجانساً لأنه يحتوي طلبة سنوات مختلفة : اولى ، ثانية ، ثالثة ، رابعة .</w:t>
      </w:r>
    </w:p>
    <w:p w:rsidR="0064162E" w:rsidRPr="00813515" w:rsidRDefault="0064162E" w:rsidP="0064162E">
      <w:pPr>
        <w:spacing w:line="276" w:lineRule="auto"/>
        <w:jc w:val="both"/>
        <w:rPr>
          <w:rFonts w:ascii="Arial" w:hAnsi="Arial" w:cs="Arial"/>
          <w:b/>
          <w:bCs/>
          <w:szCs w:val="28"/>
          <w:u w:val="single"/>
          <w:rtl/>
          <w:lang w:bidi="ar-IQ"/>
        </w:rPr>
      </w:pPr>
      <w:r w:rsidRPr="00813515">
        <w:rPr>
          <w:rFonts w:ascii="Arial" w:hAnsi="Arial" w:cs="Arial"/>
          <w:b/>
          <w:bCs/>
          <w:szCs w:val="28"/>
          <w:u w:val="single"/>
          <w:rtl/>
          <w:lang w:bidi="ar-IQ"/>
        </w:rPr>
        <w:t>ويتم اختيار العينة العشوائية البسيطة بأسلوبين :-</w:t>
      </w:r>
    </w:p>
    <w:p w:rsidR="0064162E" w:rsidRPr="00813515" w:rsidRDefault="0064162E" w:rsidP="0064162E">
      <w:pPr>
        <w:spacing w:line="276" w:lineRule="auto"/>
        <w:jc w:val="both"/>
        <w:rPr>
          <w:rFonts w:ascii="Arial" w:hAnsi="Arial" w:cs="Arial"/>
          <w:b/>
          <w:bCs/>
          <w:szCs w:val="28"/>
          <w:u w:val="single"/>
          <w:rtl/>
          <w:lang w:bidi="ar-IQ"/>
        </w:rPr>
      </w:pPr>
      <w:r w:rsidRPr="00813515">
        <w:rPr>
          <w:rFonts w:ascii="Arial" w:hAnsi="Arial" w:cs="Arial"/>
          <w:b/>
          <w:bCs/>
          <w:szCs w:val="28"/>
          <w:u w:val="single"/>
          <w:rtl/>
          <w:lang w:bidi="ar-IQ"/>
        </w:rPr>
        <w:t xml:space="preserve">أ - القرعة </w:t>
      </w:r>
      <w:r w:rsidRPr="00813515">
        <w:rPr>
          <w:rFonts w:ascii="Arial" w:hAnsi="Arial" w:cs="Arial"/>
          <w:b/>
          <w:bCs/>
          <w:szCs w:val="28"/>
          <w:rtl/>
          <w:lang w:bidi="ar-IQ"/>
        </w:rPr>
        <w:t>:-</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xml:space="preserve">حيث يتم تمثل افراد المجتمع بورق متشابه تماماً مكتوب على كل ورقة منه رقم يمثل فرداً من افراد المجتمع ، وتوضع هذه الأوراق كلها في كيس وتخلط جيداً ويختار منها افراد العينة الى ان تستوفي الحجم المقرر لهذه العينة ، الا ان هذه الطريقة تحتاج الى مجهود في تكوين قطع من الورق متشابهة من جميع الوجوه ، فضلاً على انها طريقة غير عملية اذا كان المجتمع كبير . </w:t>
      </w:r>
    </w:p>
    <w:p w:rsidR="0064162E" w:rsidRPr="00813515" w:rsidRDefault="0064162E" w:rsidP="0064162E">
      <w:pPr>
        <w:spacing w:line="276" w:lineRule="auto"/>
        <w:jc w:val="both"/>
        <w:rPr>
          <w:rFonts w:ascii="Arial" w:hAnsi="Arial" w:cs="Arial"/>
          <w:b/>
          <w:bCs/>
          <w:szCs w:val="28"/>
          <w:u w:val="single"/>
          <w:rtl/>
          <w:lang w:bidi="ar-IQ"/>
        </w:rPr>
      </w:pPr>
      <w:r w:rsidRPr="00813515">
        <w:rPr>
          <w:rFonts w:ascii="Arial" w:hAnsi="Arial" w:cs="Arial"/>
          <w:b/>
          <w:bCs/>
          <w:szCs w:val="28"/>
          <w:u w:val="single"/>
          <w:rtl/>
          <w:lang w:bidi="ar-IQ"/>
        </w:rPr>
        <w:t xml:space="preserve">ب - جداول الارقام العشوائية </w:t>
      </w:r>
      <w:r w:rsidRPr="00813515">
        <w:rPr>
          <w:rFonts w:ascii="Arial" w:hAnsi="Arial" w:cs="Arial"/>
          <w:b/>
          <w:bCs/>
          <w:szCs w:val="28"/>
          <w:rtl/>
          <w:lang w:bidi="ar-IQ"/>
        </w:rPr>
        <w:t>:-</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وهي عبارة عن جداول يوضع بها ارقام عشوائية كثيرة يختار الباحث منها سلسلة من الارقام العمودية او الافقية ، ثم يختار من المجتمع الاصلي الافراد الذين لهم نفس الارقام التي اختارها من الجدول ويكون هؤلاء الافراد هم العينة المختارة وهذه الطريقة ابسط واكثر دقة من طريقة القرعة .</w:t>
      </w: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highlight w:val="lightGray"/>
          <w:rtl/>
          <w:lang w:bidi="ar-IQ"/>
        </w:rPr>
        <w:t>العينة العشوائية الطبقية :-</w:t>
      </w:r>
      <w:r w:rsidRPr="00813515">
        <w:rPr>
          <w:rFonts w:ascii="Arial" w:hAnsi="Arial" w:cs="Arial"/>
          <w:b/>
          <w:bCs/>
          <w:szCs w:val="28"/>
          <w:rtl/>
          <w:lang w:bidi="ar-IQ"/>
        </w:rPr>
        <w:t xml:space="preserve"> </w:t>
      </w:r>
    </w:p>
    <w:p w:rsidR="0064162E" w:rsidRPr="00813515" w:rsidRDefault="0064162E" w:rsidP="0064162E">
      <w:pPr>
        <w:spacing w:line="276" w:lineRule="auto"/>
        <w:jc w:val="both"/>
        <w:rPr>
          <w:rFonts w:ascii="Arial" w:hAnsi="Arial" w:cs="Arial"/>
          <w:b/>
          <w:bCs/>
          <w:szCs w:val="28"/>
          <w:rtl/>
          <w:lang w:bidi="ar-IQ"/>
        </w:rPr>
      </w:pPr>
      <w:r w:rsidRPr="00813515">
        <w:rPr>
          <w:rFonts w:ascii="Arial" w:hAnsi="Arial" w:cs="Arial"/>
          <w:b/>
          <w:bCs/>
          <w:szCs w:val="28"/>
          <w:rtl/>
          <w:lang w:bidi="ar-IQ"/>
        </w:rPr>
        <w:t>وهي العينة التي يتم فيها تقسيم المجتمع الى فئات او طبقات تمثل خصائص المجتمع ثم يتم الاختيار العشوائي ضمن كل فئة او طبقة .</w:t>
      </w:r>
    </w:p>
    <w:p w:rsidR="0064162E" w:rsidRPr="00241F47" w:rsidRDefault="0064162E" w:rsidP="0064162E">
      <w:pPr>
        <w:spacing w:line="276" w:lineRule="auto"/>
        <w:jc w:val="both"/>
        <w:rPr>
          <w:rFonts w:ascii="Arial" w:hAnsi="Arial" w:cs="Arial"/>
          <w:szCs w:val="28"/>
          <w:rtl/>
          <w:lang w:bidi="ar-IQ"/>
        </w:rPr>
      </w:pPr>
      <w:r w:rsidRPr="00813515">
        <w:rPr>
          <w:rFonts w:ascii="Arial" w:hAnsi="Arial" w:cs="Arial"/>
          <w:szCs w:val="28"/>
          <w:u w:val="single"/>
          <w:rtl/>
          <w:lang w:bidi="ar-IQ"/>
        </w:rPr>
        <w:t>وتختلف العينة العشوائية الطبقية عن العينة العشوائية البسيطة في ان العينة العشوائية البسيطة تشترط تجانس المجتمع وعدم تباينه ، اما العينة العشوائية الطبقية فهي تناسب المجتمع غير المتجانس وتكونه من فئات مختلفة</w:t>
      </w:r>
      <w:r w:rsidRPr="00241F47">
        <w:rPr>
          <w:rFonts w:ascii="Arial" w:hAnsi="Arial" w:cs="Arial"/>
          <w:szCs w:val="28"/>
          <w:rtl/>
          <w:lang w:bidi="ar-IQ"/>
        </w:rPr>
        <w:t xml:space="preserve">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وهناك ثلاثة مستويات للدقة في اختيار حجم هذا النوع من العينات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xml:space="preserve">أ – التوزيع المتساوي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xml:space="preserve">ب - التوزيع المتناسب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xml:space="preserve">جـ - التوزيع الامثل </w:t>
      </w:r>
    </w:p>
    <w:p w:rsidR="0064162E" w:rsidRPr="003F0875" w:rsidRDefault="0064162E" w:rsidP="0064162E">
      <w:pPr>
        <w:spacing w:line="276" w:lineRule="auto"/>
        <w:jc w:val="both"/>
        <w:rPr>
          <w:rFonts w:ascii="Arial" w:hAnsi="Arial" w:cs="Arial"/>
          <w:b/>
          <w:bCs/>
          <w:szCs w:val="28"/>
          <w:rtl/>
          <w:lang w:bidi="ar-IQ"/>
        </w:rPr>
      </w:pPr>
      <w:r w:rsidRPr="003F0875">
        <w:rPr>
          <w:rFonts w:ascii="Arial" w:hAnsi="Arial" w:cs="Arial"/>
          <w:b/>
          <w:bCs/>
          <w:szCs w:val="28"/>
          <w:highlight w:val="lightGray"/>
          <w:rtl/>
          <w:lang w:bidi="ar-IQ"/>
        </w:rPr>
        <w:t>العينة العشوائية ذات المراحل المتعددة :-</w:t>
      </w:r>
      <w:r w:rsidRPr="003F0875">
        <w:rPr>
          <w:rFonts w:ascii="Arial" w:hAnsi="Arial" w:cs="Arial"/>
          <w:b/>
          <w:bCs/>
          <w:szCs w:val="28"/>
          <w:rtl/>
          <w:lang w:bidi="ar-IQ"/>
        </w:rPr>
        <w:t xml:space="preserve">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يعتمد هذا النوع من العينة على تقسيم الوحدات في المجتمع الاصلي الى فئات او عناصر ، وهذه تستعمل كوحدات معاينة تسمى وحدات اولية ، وفي بعض الاحيان قد نختار العينة من هذه الوحدات وهذه تسمى العينة ذات المراحل الواحدة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 xml:space="preserve">اما العينة ذات المرحلتين فتتم على مرحلتين اولهما هي اختيار عينة عشوائية بسيطة من الوحدات الاولية ثم نختار عينة عشوائية من بين الوحدات الثانوية لكل وحدة اولية ، مثال عليها اذا اردنا دراسة المتاجر في مدينة معينة وفرضنا ان هذه المدينة تتكون من ( 10 ) قطاعات </w:t>
      </w:r>
      <w:r w:rsidRPr="00241F47">
        <w:rPr>
          <w:rFonts w:ascii="Arial" w:hAnsi="Arial" w:cs="Arial"/>
          <w:szCs w:val="28"/>
          <w:rtl/>
          <w:lang w:bidi="ar-IQ"/>
        </w:rPr>
        <w:lastRenderedPageBreak/>
        <w:t>تكون اول مرحلة هي اختيار (4) قطاعات مثلاً من العشرة الموجودة في المدينة وهذه تسمى عينة ذات مرحلة واحدة ، اما اذا اخترنا عينة عشوائية من المتاجر الموجودة بالأربع قطاعات فان العينة في هذه الحالة تكون ذات مرحلتين ويمكن زيادة المراحل حسب ظروف الباحث ، وتتميز العينة العشوائية ذات المراحل المتعددة بانها اقتصادية اذ ان ملاحظة فئات من المفردات اكثر سهولة ، اقل كلفة خاصة اذا كان المجتمع الاصلي كبير.</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لكن احتمال الخطأ في هذا النوع من العينات اكبر مما يحدث في العينة العشوائية الطبقية ، اضافة الى ان تحليل بياناتها احصائياً يتطلب استعمال اساليب اكثر تعقيداً .</w:t>
      </w:r>
    </w:p>
    <w:p w:rsidR="0064162E" w:rsidRDefault="0064162E" w:rsidP="0064162E">
      <w:pPr>
        <w:spacing w:line="276" w:lineRule="auto"/>
        <w:jc w:val="both"/>
        <w:rPr>
          <w:rFonts w:ascii="Arial" w:hAnsi="Arial" w:cs="Arial"/>
          <w:szCs w:val="28"/>
          <w:rtl/>
          <w:lang w:bidi="ar-IQ"/>
        </w:rPr>
      </w:pPr>
    </w:p>
    <w:p w:rsidR="0064162E" w:rsidRPr="00241F47" w:rsidRDefault="0064162E" w:rsidP="0064162E">
      <w:pPr>
        <w:spacing w:line="276" w:lineRule="auto"/>
        <w:jc w:val="both"/>
        <w:rPr>
          <w:rFonts w:ascii="Arial" w:hAnsi="Arial" w:cs="Arial"/>
          <w:szCs w:val="28"/>
          <w:rtl/>
          <w:lang w:bidi="ar-IQ"/>
        </w:rPr>
      </w:pPr>
    </w:p>
    <w:p w:rsidR="0064162E" w:rsidRPr="003F0875" w:rsidRDefault="0064162E" w:rsidP="0064162E">
      <w:pPr>
        <w:spacing w:line="276" w:lineRule="auto"/>
        <w:jc w:val="both"/>
        <w:rPr>
          <w:rFonts w:ascii="Arial" w:hAnsi="Arial" w:cs="Arial"/>
          <w:b/>
          <w:bCs/>
          <w:szCs w:val="28"/>
          <w:rtl/>
          <w:lang w:bidi="ar-IQ"/>
        </w:rPr>
      </w:pPr>
      <w:r w:rsidRPr="003F0875">
        <w:rPr>
          <w:rFonts w:ascii="Arial" w:hAnsi="Arial" w:cs="Arial"/>
          <w:b/>
          <w:bCs/>
          <w:szCs w:val="28"/>
          <w:highlight w:val="lightGray"/>
          <w:rtl/>
          <w:lang w:bidi="ar-IQ"/>
        </w:rPr>
        <w:t>العينة العشوائية المنتظمة :-</w:t>
      </w:r>
    </w:p>
    <w:p w:rsidR="0064162E" w:rsidRPr="003F0875" w:rsidRDefault="0064162E" w:rsidP="0064162E">
      <w:pPr>
        <w:spacing w:line="276" w:lineRule="auto"/>
        <w:jc w:val="both"/>
        <w:rPr>
          <w:rFonts w:ascii="Arial" w:hAnsi="Arial" w:cs="Arial"/>
          <w:b/>
          <w:bCs/>
          <w:szCs w:val="28"/>
          <w:u w:val="single"/>
          <w:rtl/>
          <w:lang w:bidi="ar-IQ"/>
        </w:rPr>
      </w:pPr>
      <w:r w:rsidRPr="003F0875">
        <w:rPr>
          <w:rFonts w:ascii="Arial" w:hAnsi="Arial" w:cs="Arial"/>
          <w:szCs w:val="28"/>
          <w:u w:val="single"/>
          <w:rtl/>
          <w:lang w:bidi="ar-IQ"/>
        </w:rPr>
        <w:t xml:space="preserve">تعد طريقة من طرق الاختيار العشوائي ، لكنها لا تعطي فرصاً متساوية للأفراد في الظهور ، وتكون المسافة بين كل وحدة من وحدات العينة التي يتم اختيارها ثابتة ، </w:t>
      </w:r>
      <w:r w:rsidRPr="003F0875">
        <w:rPr>
          <w:rFonts w:ascii="Arial" w:hAnsi="Arial" w:cs="Arial"/>
          <w:b/>
          <w:bCs/>
          <w:szCs w:val="28"/>
          <w:u w:val="single"/>
          <w:rtl/>
          <w:lang w:bidi="ar-IQ"/>
        </w:rPr>
        <w:t>لذلك اطلق عليها تسمية ذات الفترات المتساوية .</w:t>
      </w:r>
    </w:p>
    <w:p w:rsidR="0064162E" w:rsidRDefault="0064162E" w:rsidP="0064162E">
      <w:pPr>
        <w:spacing w:line="276" w:lineRule="auto"/>
        <w:jc w:val="both"/>
        <w:rPr>
          <w:rFonts w:ascii="Arial" w:hAnsi="Arial" w:cs="Arial"/>
          <w:szCs w:val="28"/>
          <w:u w:val="single"/>
          <w:rtl/>
          <w:lang w:bidi="ar-IQ"/>
        </w:rPr>
      </w:pPr>
      <w:r w:rsidRPr="003F0875">
        <w:rPr>
          <w:rFonts w:ascii="Arial" w:hAnsi="Arial" w:cs="Arial"/>
          <w:b/>
          <w:bCs/>
          <w:szCs w:val="28"/>
          <w:u w:val="single"/>
          <w:rtl/>
          <w:lang w:bidi="ar-IQ"/>
        </w:rPr>
        <w:t>ومثالها</w:t>
      </w:r>
      <w:r w:rsidRPr="003F0875">
        <w:rPr>
          <w:rFonts w:ascii="Arial" w:hAnsi="Arial" w:cs="Arial"/>
          <w:szCs w:val="28"/>
          <w:u w:val="single"/>
          <w:rtl/>
          <w:lang w:bidi="ar-IQ"/>
        </w:rPr>
        <w:t xml:space="preserve"> </w:t>
      </w:r>
      <w:r w:rsidRPr="003F0875">
        <w:rPr>
          <w:rFonts w:ascii="Arial" w:hAnsi="Arial" w:cs="Arial" w:hint="cs"/>
          <w:b/>
          <w:bCs/>
          <w:szCs w:val="28"/>
          <w:u w:val="single"/>
          <w:rtl/>
          <w:lang w:bidi="ar-IQ"/>
        </w:rPr>
        <w:t>:</w:t>
      </w:r>
    </w:p>
    <w:p w:rsidR="0064162E" w:rsidRPr="00787D28" w:rsidRDefault="0064162E" w:rsidP="0064162E">
      <w:pPr>
        <w:spacing w:line="276" w:lineRule="auto"/>
        <w:jc w:val="both"/>
        <w:rPr>
          <w:rFonts w:ascii="Arial" w:hAnsi="Arial" w:cs="Arial"/>
          <w:b/>
          <w:bCs/>
          <w:szCs w:val="28"/>
          <w:u w:val="single"/>
          <w:rtl/>
          <w:lang w:bidi="ar-IQ"/>
        </w:rPr>
      </w:pPr>
      <w:r w:rsidRPr="00787D28">
        <w:rPr>
          <w:rFonts w:ascii="Arial" w:hAnsi="Arial" w:cs="Arial"/>
          <w:b/>
          <w:bCs/>
          <w:szCs w:val="28"/>
          <w:u w:val="single"/>
          <w:rtl/>
          <w:lang w:bidi="ar-IQ"/>
        </w:rPr>
        <w:t>لنفرض ان باحثاً يريد ان يختار عينة من ( 50 ) تلميذاً من قائمة ( اطار) تضم ( 500) تلميذ ، فوفق هذا الاسلوب يقسم 500 على 50 ليحدد المسافة او الفترة وهي ( 10 ) ثم يختار بطريقة عشوائية رقماً بين ( 1 – 10 ) يبدأ به ولنفرض ان هذا الرقم هو ( 7 ) عندئذ يسحب من القائمة 7 ، 17 ، 27 ، … وهكذا .</w:t>
      </w:r>
    </w:p>
    <w:p w:rsidR="0064162E" w:rsidRPr="00241F47" w:rsidRDefault="0064162E" w:rsidP="0064162E">
      <w:pPr>
        <w:spacing w:line="276" w:lineRule="auto"/>
        <w:jc w:val="both"/>
        <w:rPr>
          <w:rFonts w:ascii="Arial" w:hAnsi="Arial" w:cs="Arial"/>
          <w:szCs w:val="28"/>
          <w:rtl/>
          <w:lang w:bidi="ar-IQ"/>
        </w:rPr>
      </w:pPr>
      <w:r w:rsidRPr="00241F47">
        <w:rPr>
          <w:rFonts w:ascii="Arial" w:hAnsi="Arial" w:cs="Arial"/>
          <w:szCs w:val="28"/>
          <w:rtl/>
          <w:lang w:bidi="ar-IQ"/>
        </w:rPr>
        <w:t>ونختار هذه العينة لسهولة اختيار افرادها ، الا انها توصف بانها شبه عشوائية اذ يتم اختيار الفرد الأول فقط عشوائياً فيتحدد بذلك موضوع باقي الافراد .</w:t>
      </w:r>
    </w:p>
    <w:p w:rsidR="00BD0B2E" w:rsidRDefault="00BD0B2E">
      <w:pPr>
        <w:rPr>
          <w:lang w:bidi="ar-IQ"/>
        </w:rPr>
      </w:pPr>
    </w:p>
    <w:sectPr w:rsidR="00BD0B2E" w:rsidSect="000750C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4162E"/>
    <w:rsid w:val="000750C7"/>
    <w:rsid w:val="0064162E"/>
    <w:rsid w:val="00BD0B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62E"/>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4983</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2016-09-07T18:32:00Z</dcterms:created>
  <dcterms:modified xsi:type="dcterms:W3CDTF">2016-09-07T18:33:00Z</dcterms:modified>
</cp:coreProperties>
</file>