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D7970" w:rsidRPr="00476C65" w:rsidRDefault="00342FD4" w:rsidP="00D361D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342FD4">
        <w:rPr>
          <w:rFonts w:asciiTheme="majorBidi" w:hAnsiTheme="majorBidi" w:cstheme="majorBidi"/>
          <w:b/>
          <w:bCs/>
          <w:noProof/>
          <w:color w:val="FF000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4730874</wp:posOffset>
                </wp:positionH>
                <wp:positionV relativeFrom="paragraph">
                  <wp:posOffset>-485140</wp:posOffset>
                </wp:positionV>
                <wp:extent cx="1488918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8891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FD4" w:rsidRPr="00342FD4" w:rsidRDefault="00342FD4" w:rsidP="00342FD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</w:pPr>
                            <w:r w:rsidRPr="00342FD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  <w:t>الدكتورة</w:t>
                            </w:r>
                          </w:p>
                          <w:p w:rsidR="00342FD4" w:rsidRPr="00342FD4" w:rsidRDefault="00342FD4" w:rsidP="00342FD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342FD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IQ"/>
                              </w:rPr>
                              <w:t>سها وتوت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2.5pt;margin-top:-38.2pt;width:117.25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" filled="f" stroked="f">
                <v:textbox style="mso-fit-shape-to-text:t">
                  <w:txbxContent>
                    <w:p w:rsidR="00342FD4" w:rsidRPr="00342FD4" w:rsidRDefault="00342FD4" w:rsidP="00342FD4">
                      <w:pPr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</w:pPr>
                      <w:r w:rsidRPr="00342FD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  <w:t>الدكتورة</w:t>
                      </w:r>
                    </w:p>
                    <w:p w:rsidR="00342FD4" w:rsidRPr="00342FD4" w:rsidRDefault="00342FD4" w:rsidP="00342FD4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  <w:lang w:bidi="ar-IQ"/>
                        </w:rPr>
                      </w:pPr>
                      <w:r w:rsidRPr="00342FD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IQ"/>
                        </w:rPr>
                        <w:t>سها وتوت</w:t>
                      </w:r>
                    </w:p>
                  </w:txbxContent>
                </v:textbox>
              </v:shape>
            </w:pict>
          </mc:Fallback>
        </mc:AlternateContent>
      </w:r>
      <w:r w:rsidR="00D361D0" w:rsidRPr="00476C65">
        <w:rPr>
          <w:rFonts w:asciiTheme="majorBidi" w:hAnsiTheme="majorBidi" w:cstheme="majorBidi"/>
          <w:b/>
          <w:bCs/>
          <w:color w:val="FF0000"/>
          <w:sz w:val="36"/>
          <w:szCs w:val="36"/>
        </w:rPr>
        <w:t xml:space="preserve">Physiological changes in </w:t>
      </w:r>
      <w:r w:rsidR="00873E59" w:rsidRPr="00476C65">
        <w:rPr>
          <w:rFonts w:asciiTheme="majorBidi" w:hAnsiTheme="majorBidi" w:cstheme="majorBidi"/>
          <w:b/>
          <w:bCs/>
          <w:color w:val="FF0000"/>
          <w:sz w:val="36"/>
          <w:szCs w:val="36"/>
        </w:rPr>
        <w:t>pregnancy</w:t>
      </w:r>
    </w:p>
    <w:p w:rsidR="00873E59" w:rsidRPr="00E30D85" w:rsidRDefault="00873E59" w:rsidP="00D361D0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8B7B7D" w:rsidRPr="00E30D85" w:rsidRDefault="00873E59" w:rsidP="008B7B7D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Management of both healthy&amp; diseased pregnancy necessitate knowledge of the physiology of normal pregnancy. In early pregnancy, the developing fetus, corpus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luteum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&amp; placenta produce  a lot off hormones &amp; substances that lead to many maternal local &amp;systemic changes including cardiovascular, respiratory &amp;renal</w:t>
      </w:r>
      <w:r w:rsidR="009253A4" w:rsidRPr="00E30D85">
        <w:rPr>
          <w:rFonts w:asciiTheme="majorBidi" w:hAnsiTheme="majorBidi" w:cstheme="majorBidi"/>
          <w:sz w:val="28"/>
          <w:szCs w:val="28"/>
        </w:rPr>
        <w:t>. most of these physiological adaptation are completed during 1</w:t>
      </w:r>
      <w:r w:rsidR="009253A4" w:rsidRPr="00E30D85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9253A4" w:rsidRPr="00E30D85">
        <w:rPr>
          <w:rFonts w:asciiTheme="majorBidi" w:hAnsiTheme="majorBidi" w:cstheme="majorBidi"/>
          <w:sz w:val="28"/>
          <w:szCs w:val="28"/>
        </w:rPr>
        <w:t xml:space="preserve"> trimester.</w:t>
      </w:r>
    </w:p>
    <w:p w:rsidR="008B7B7D" w:rsidRPr="00BD1D60" w:rsidRDefault="008B7B7D" w:rsidP="008B7B7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D1D60">
        <w:rPr>
          <w:rFonts w:asciiTheme="majorBidi" w:hAnsiTheme="majorBidi" w:cstheme="majorBidi"/>
          <w:b/>
          <w:bCs/>
          <w:sz w:val="28"/>
          <w:szCs w:val="28"/>
          <w:u w:val="single"/>
        </w:rPr>
        <w:t>Volume homeostasis</w:t>
      </w:r>
      <w:r w:rsidRPr="00BD1D60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781184" w:rsidRPr="00E30D85" w:rsidRDefault="008B7B7D" w:rsidP="00781184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1.maternal blood vol. expand during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preg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>. start at 6-8 weeks of pregnancy. There is increase in ECF(Plasma)&gt;ICF&amp; this account for 8-10kg increase in maternal wt.</w:t>
      </w:r>
    </w:p>
    <w:p w:rsidR="00781184" w:rsidRPr="00E30D85" w:rsidRDefault="00781184" w:rsidP="0037147C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2. </w:t>
      </w:r>
      <w:r w:rsidR="0037147C">
        <w:rPr>
          <w:rFonts w:asciiTheme="majorBidi" w:hAnsiTheme="majorBidi" w:cstheme="majorBidi"/>
          <w:sz w:val="28"/>
          <w:szCs w:val="28"/>
        </w:rPr>
        <w:t xml:space="preserve">There </w:t>
      </w:r>
      <w:r w:rsidRPr="00E30D85">
        <w:rPr>
          <w:rFonts w:asciiTheme="majorBidi" w:hAnsiTheme="majorBidi" w:cstheme="majorBidi"/>
          <w:sz w:val="28"/>
          <w:szCs w:val="28"/>
        </w:rPr>
        <w:t>is 6.5-8.5 increase in total body water by the end of pregnancy</w:t>
      </w:r>
    </w:p>
    <w:p w:rsidR="00781184" w:rsidRPr="00E30D85" w:rsidRDefault="00781184" w:rsidP="008B7B7D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>3.increase in COP&amp; renal blood flow</w:t>
      </w:r>
    </w:p>
    <w:p w:rsidR="00781184" w:rsidRPr="00E30D85" w:rsidRDefault="00781184" w:rsidP="006E3ED2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4. increase in plasma volume lead to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haemodilution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&amp;physiological anemia</w:t>
      </w:r>
      <w:r w:rsidR="006E3ED2" w:rsidRPr="00E30D85">
        <w:rPr>
          <w:rFonts w:asciiTheme="majorBidi" w:hAnsiTheme="majorBidi" w:cstheme="majorBidi"/>
          <w:sz w:val="28"/>
          <w:szCs w:val="28"/>
        </w:rPr>
        <w:t xml:space="preserve">(decrease in </w:t>
      </w:r>
      <w:proofErr w:type="spellStart"/>
      <w:r w:rsidR="006E3ED2" w:rsidRPr="00E30D85">
        <w:rPr>
          <w:rFonts w:asciiTheme="majorBidi" w:hAnsiTheme="majorBidi" w:cstheme="majorBidi"/>
          <w:sz w:val="28"/>
          <w:szCs w:val="28"/>
        </w:rPr>
        <w:t>Hb</w:t>
      </w:r>
      <w:proofErr w:type="spellEnd"/>
      <w:r w:rsidR="006E3ED2" w:rsidRPr="00E30D85">
        <w:rPr>
          <w:rFonts w:asciiTheme="majorBidi" w:hAnsiTheme="majorBidi" w:cstheme="majorBidi"/>
          <w:sz w:val="28"/>
          <w:szCs w:val="28"/>
        </w:rPr>
        <w:t xml:space="preserve"> concentration &amp; hematocrit. </w:t>
      </w:r>
    </w:p>
    <w:p w:rsidR="00781184" w:rsidRPr="00E30D85" w:rsidRDefault="00781184" w:rsidP="00781184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5. decrease in plasma osmolality by 10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mOsmol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>/kg&amp; there is decrease in thirst threshold</w:t>
      </w:r>
    </w:p>
    <w:p w:rsidR="008B7B7D" w:rsidRPr="00E30D85" w:rsidRDefault="00781184" w:rsidP="00642E3A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>6.decrease in osmotic &amp; oncotic pressure(determined by albumin)</w:t>
      </w:r>
      <w:r w:rsidR="006E3ED2" w:rsidRPr="00E30D85">
        <w:rPr>
          <w:rFonts w:asciiTheme="majorBidi" w:hAnsiTheme="majorBidi" w:cstheme="majorBidi"/>
          <w:sz w:val="28"/>
          <w:szCs w:val="28"/>
        </w:rPr>
        <w:t xml:space="preserve"> by 20</w:t>
      </w:r>
      <w:r w:rsidR="00642E3A" w:rsidRPr="00E30D85">
        <w:rPr>
          <w:rFonts w:asciiTheme="majorBidi" w:hAnsiTheme="majorBidi" w:cstheme="majorBidi"/>
          <w:sz w:val="28"/>
          <w:szCs w:val="28"/>
        </w:rPr>
        <w:t>%</w:t>
      </w:r>
      <w:r w:rsidR="006E3ED2" w:rsidRPr="00E30D85">
        <w:rPr>
          <w:rFonts w:asciiTheme="majorBidi" w:hAnsiTheme="majorBidi" w:cstheme="majorBidi"/>
          <w:sz w:val="28"/>
          <w:szCs w:val="28"/>
        </w:rPr>
        <w:t xml:space="preserve"> , also there is increase in GFR&amp; probably lead to development of peripheral </w:t>
      </w:r>
      <w:proofErr w:type="spellStart"/>
      <w:r w:rsidR="006E3ED2" w:rsidRPr="00E30D85">
        <w:rPr>
          <w:rFonts w:asciiTheme="majorBidi" w:hAnsiTheme="majorBidi" w:cstheme="majorBidi"/>
          <w:sz w:val="28"/>
          <w:szCs w:val="28"/>
        </w:rPr>
        <w:t>oedema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</w:t>
      </w:r>
      <w:r w:rsidR="008B7B7D" w:rsidRPr="00E30D85">
        <w:rPr>
          <w:rFonts w:asciiTheme="majorBidi" w:hAnsiTheme="majorBidi" w:cstheme="majorBidi"/>
          <w:sz w:val="28"/>
          <w:szCs w:val="28"/>
        </w:rPr>
        <w:t xml:space="preserve"> </w:t>
      </w:r>
    </w:p>
    <w:p w:rsidR="00873E59" w:rsidRPr="00E30D85" w:rsidRDefault="00873E59" w:rsidP="008B7B7D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  </w:t>
      </w:r>
      <w:r w:rsidR="006F20E5" w:rsidRPr="00E30D85">
        <w:rPr>
          <w:rFonts w:asciiTheme="majorBidi" w:hAnsiTheme="majorBidi" w:cstheme="majorBidi"/>
          <w:sz w:val="28"/>
          <w:szCs w:val="28"/>
        </w:rPr>
        <w:t>Factors lead to fluid retention : a.</w:t>
      </w:r>
      <w:r w:rsidR="00476C65">
        <w:rPr>
          <w:rFonts w:asciiTheme="majorBidi" w:hAnsiTheme="majorBidi" w:cstheme="majorBidi"/>
          <w:sz w:val="28"/>
          <w:szCs w:val="28"/>
        </w:rPr>
        <w:t xml:space="preserve"> </w:t>
      </w:r>
      <w:r w:rsidR="006F20E5" w:rsidRPr="00E30D85">
        <w:rPr>
          <w:rFonts w:asciiTheme="majorBidi" w:hAnsiTheme="majorBidi" w:cstheme="majorBidi"/>
          <w:sz w:val="28"/>
          <w:szCs w:val="28"/>
        </w:rPr>
        <w:t xml:space="preserve">sodium retention </w:t>
      </w:r>
      <w:proofErr w:type="spellStart"/>
      <w:r w:rsidR="006F20E5" w:rsidRPr="00E30D85">
        <w:rPr>
          <w:rFonts w:asciiTheme="majorBidi" w:hAnsiTheme="majorBidi" w:cstheme="majorBidi"/>
          <w:sz w:val="28"/>
          <w:szCs w:val="28"/>
        </w:rPr>
        <w:t>b.dec.thirst</w:t>
      </w:r>
      <w:proofErr w:type="spellEnd"/>
      <w:r w:rsidR="006F20E5" w:rsidRPr="00E30D85">
        <w:rPr>
          <w:rFonts w:asciiTheme="majorBidi" w:hAnsiTheme="majorBidi" w:cstheme="majorBidi"/>
          <w:sz w:val="28"/>
          <w:szCs w:val="28"/>
        </w:rPr>
        <w:t xml:space="preserve"> </w:t>
      </w:r>
      <w:r w:rsidR="00476C65" w:rsidRPr="00E30D85">
        <w:rPr>
          <w:rFonts w:asciiTheme="majorBidi" w:hAnsiTheme="majorBidi" w:cstheme="majorBidi"/>
          <w:sz w:val="28"/>
          <w:szCs w:val="28"/>
        </w:rPr>
        <w:t>threshold</w:t>
      </w:r>
      <w:r w:rsidR="006F20E5" w:rsidRPr="00E30D85">
        <w:rPr>
          <w:rFonts w:asciiTheme="majorBidi" w:hAnsiTheme="majorBidi" w:cstheme="majorBidi"/>
          <w:sz w:val="28"/>
          <w:szCs w:val="28"/>
        </w:rPr>
        <w:t xml:space="preserve"> c. </w:t>
      </w:r>
      <w:proofErr w:type="spellStart"/>
      <w:r w:rsidR="006F20E5" w:rsidRPr="00E30D85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="006F20E5" w:rsidRPr="00E30D85">
        <w:rPr>
          <w:rFonts w:asciiTheme="majorBidi" w:hAnsiTheme="majorBidi" w:cstheme="majorBidi"/>
          <w:sz w:val="28"/>
          <w:szCs w:val="28"/>
        </w:rPr>
        <w:t xml:space="preserve"> oncotic pressure.</w:t>
      </w:r>
    </w:p>
    <w:p w:rsidR="006F20E5" w:rsidRPr="00BD1D60" w:rsidRDefault="006F20E5" w:rsidP="008B7B7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D1D60">
        <w:rPr>
          <w:rFonts w:asciiTheme="majorBidi" w:hAnsiTheme="majorBidi" w:cstheme="majorBidi"/>
          <w:b/>
          <w:bCs/>
          <w:sz w:val="28"/>
          <w:szCs w:val="28"/>
          <w:u w:val="single"/>
        </w:rPr>
        <w:t>Blood changes:</w:t>
      </w:r>
    </w:p>
    <w:p w:rsidR="006F20E5" w:rsidRPr="00E30D85" w:rsidRDefault="006F20E5" w:rsidP="006F20E5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1.Decrease in maternal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Hb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due to increase in plasma volume by1000-1500 ml compared to relative increase in erythrocyte mass by 280ml </w:t>
      </w:r>
    </w:p>
    <w:p w:rsidR="006F20E5" w:rsidRPr="00E30D85" w:rsidRDefault="006F20E5" w:rsidP="006F20E5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2.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in  mean red cell volume &amp; s. ferritin </w:t>
      </w:r>
    </w:p>
    <w:p w:rsidR="006F20E5" w:rsidRPr="00E30D85" w:rsidRDefault="006F20E5" w:rsidP="006F20E5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3.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inc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.renal clearance of folic acid lead to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the level</w:t>
      </w:r>
      <w:r w:rsidR="00BE1B6B">
        <w:rPr>
          <w:rFonts w:asciiTheme="majorBidi" w:hAnsiTheme="majorBidi" w:cstheme="majorBidi"/>
          <w:sz w:val="28"/>
          <w:szCs w:val="28"/>
        </w:rPr>
        <w:t xml:space="preserve"> of serum </w:t>
      </w:r>
      <w:proofErr w:type="spellStart"/>
      <w:r w:rsidR="00BE1B6B">
        <w:rPr>
          <w:rFonts w:asciiTheme="majorBidi" w:hAnsiTheme="majorBidi" w:cstheme="majorBidi"/>
          <w:sz w:val="28"/>
          <w:szCs w:val="28"/>
        </w:rPr>
        <w:t>folate</w:t>
      </w:r>
      <w:proofErr w:type="spellEnd"/>
      <w:r w:rsidR="00BE1B6B">
        <w:rPr>
          <w:rFonts w:asciiTheme="majorBidi" w:hAnsiTheme="majorBidi" w:cstheme="majorBidi"/>
          <w:sz w:val="28"/>
          <w:szCs w:val="28"/>
        </w:rPr>
        <w:t>.</w:t>
      </w:r>
      <w:r w:rsidRPr="00E30D85">
        <w:rPr>
          <w:rFonts w:asciiTheme="majorBidi" w:hAnsiTheme="majorBidi" w:cstheme="majorBidi"/>
          <w:sz w:val="28"/>
          <w:szCs w:val="28"/>
        </w:rPr>
        <w:t xml:space="preserve"> </w:t>
      </w:r>
    </w:p>
    <w:p w:rsidR="003416D4" w:rsidRPr="00E30D85" w:rsidRDefault="006F20E5" w:rsidP="003416D4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lastRenderedPageBreak/>
        <w:t xml:space="preserve">4. maternal platelet count remain constant </w:t>
      </w:r>
      <w:r w:rsidR="003416D4" w:rsidRPr="00E30D85">
        <w:rPr>
          <w:rFonts w:asciiTheme="majorBidi" w:hAnsiTheme="majorBidi" w:cstheme="majorBidi"/>
          <w:sz w:val="28"/>
          <w:szCs w:val="28"/>
        </w:rPr>
        <w:t xml:space="preserve">, although it may be below than non-pregnant  due to </w:t>
      </w:r>
      <w:proofErr w:type="spellStart"/>
      <w:r w:rsidR="003416D4" w:rsidRPr="00E30D85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3416D4" w:rsidRPr="00E30D85">
        <w:rPr>
          <w:rFonts w:asciiTheme="majorBidi" w:hAnsiTheme="majorBidi" w:cstheme="majorBidi"/>
          <w:sz w:val="28"/>
          <w:szCs w:val="28"/>
        </w:rPr>
        <w:t xml:space="preserve"> aggregation.</w:t>
      </w:r>
    </w:p>
    <w:p w:rsidR="006F20E5" w:rsidRPr="00BD1D60" w:rsidRDefault="003416D4" w:rsidP="003416D4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D1D60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Hemostasis &amp; coagulation </w:t>
      </w:r>
      <w:r w:rsidR="006F20E5" w:rsidRPr="00BD1D60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3416D4" w:rsidRPr="00E30D85" w:rsidRDefault="003416D4" w:rsidP="00E21DC3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Pregnancy is a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hypercoa</w:t>
      </w:r>
      <w:r w:rsidR="00476C65">
        <w:rPr>
          <w:rFonts w:asciiTheme="majorBidi" w:hAnsiTheme="majorBidi" w:cstheme="majorBidi"/>
          <w:sz w:val="28"/>
          <w:szCs w:val="28"/>
        </w:rPr>
        <w:t>g</w:t>
      </w:r>
      <w:r w:rsidRPr="00E30D85">
        <w:rPr>
          <w:rFonts w:asciiTheme="majorBidi" w:hAnsiTheme="majorBidi" w:cstheme="majorBidi"/>
          <w:sz w:val="28"/>
          <w:szCs w:val="28"/>
        </w:rPr>
        <w:t>gulable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state</w:t>
      </w:r>
      <w:r w:rsidR="00E21DC3" w:rsidRPr="00E30D85">
        <w:rPr>
          <w:rFonts w:asciiTheme="majorBidi" w:hAnsiTheme="majorBidi" w:cstheme="majorBidi"/>
          <w:sz w:val="28"/>
          <w:szCs w:val="28"/>
        </w:rPr>
        <w:t xml:space="preserve"> which return to normal around 4 weeks after delivery .</w:t>
      </w:r>
    </w:p>
    <w:p w:rsidR="003416D4" w:rsidRPr="00E30D85" w:rsidRDefault="00E21DC3" w:rsidP="00E21DC3">
      <w:pPr>
        <w:jc w:val="right"/>
        <w:rPr>
          <w:rFonts w:asciiTheme="majorBidi" w:hAnsiTheme="majorBidi" w:cstheme="majorBidi"/>
          <w:sz w:val="28"/>
          <w:szCs w:val="28"/>
        </w:rPr>
      </w:pPr>
      <w:proofErr w:type="spellStart"/>
      <w:r w:rsidRPr="00E30D85">
        <w:rPr>
          <w:rFonts w:asciiTheme="majorBidi" w:hAnsiTheme="majorBidi" w:cstheme="majorBidi"/>
          <w:sz w:val="28"/>
          <w:szCs w:val="28"/>
        </w:rPr>
        <w:t>a.There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is inc.in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procoaggulant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factors VII,VIII,IX,X.XII&amp; fibrinogen by 50%.</w:t>
      </w:r>
    </w:p>
    <w:p w:rsidR="00E21DC3" w:rsidRPr="00E30D85" w:rsidRDefault="00E21DC3" w:rsidP="00E21DC3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b. level of von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Willebrand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(carrier of factor 8) also increase.</w:t>
      </w:r>
    </w:p>
    <w:p w:rsidR="00060F85" w:rsidRPr="00E30D85" w:rsidRDefault="00E21DC3" w:rsidP="00E21DC3">
      <w:pPr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c.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anti thrombin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III remain unchanged, protein S activity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, increase in </w:t>
      </w:r>
      <w:r w:rsidR="00277311" w:rsidRPr="00E30D85">
        <w:rPr>
          <w:rFonts w:asciiTheme="majorBidi" w:hAnsiTheme="majorBidi" w:cstheme="majorBidi"/>
          <w:sz w:val="28"/>
          <w:szCs w:val="28"/>
        </w:rPr>
        <w:t>activated protein C resistance &amp; there is increase in maternal plasma D-</w:t>
      </w:r>
      <w:proofErr w:type="spellStart"/>
      <w:r w:rsidR="00277311" w:rsidRPr="00E30D85">
        <w:rPr>
          <w:rFonts w:asciiTheme="majorBidi" w:hAnsiTheme="majorBidi" w:cstheme="majorBidi"/>
          <w:sz w:val="28"/>
          <w:szCs w:val="28"/>
        </w:rPr>
        <w:t>diamer</w:t>
      </w:r>
      <w:proofErr w:type="spellEnd"/>
      <w:r w:rsidR="00277311" w:rsidRPr="00E30D85">
        <w:rPr>
          <w:rFonts w:asciiTheme="majorBidi" w:hAnsiTheme="majorBidi" w:cstheme="majorBidi"/>
          <w:sz w:val="28"/>
          <w:szCs w:val="28"/>
        </w:rPr>
        <w:t xml:space="preserve"> concentration</w:t>
      </w:r>
      <w:r w:rsidR="00060F85" w:rsidRPr="00E30D85">
        <w:rPr>
          <w:rFonts w:asciiTheme="majorBidi" w:hAnsiTheme="majorBidi" w:cstheme="majorBidi"/>
          <w:sz w:val="28"/>
          <w:szCs w:val="28"/>
        </w:rPr>
        <w:t xml:space="preserve">&amp; fibrin degradation product . those increase in </w:t>
      </w:r>
      <w:proofErr w:type="spellStart"/>
      <w:r w:rsidR="00060F85" w:rsidRPr="00E30D85">
        <w:rPr>
          <w:rFonts w:asciiTheme="majorBidi" w:hAnsiTheme="majorBidi" w:cstheme="majorBidi"/>
          <w:sz w:val="28"/>
          <w:szCs w:val="28"/>
        </w:rPr>
        <w:t>procoaggulant</w:t>
      </w:r>
      <w:proofErr w:type="spellEnd"/>
      <w:r w:rsidR="00060F85" w:rsidRPr="00E30D85">
        <w:rPr>
          <w:rFonts w:asciiTheme="majorBidi" w:hAnsiTheme="majorBidi" w:cstheme="majorBidi"/>
          <w:sz w:val="28"/>
          <w:szCs w:val="28"/>
        </w:rPr>
        <w:t xml:space="preserve"> factors &amp; decrease in </w:t>
      </w:r>
      <w:proofErr w:type="spellStart"/>
      <w:r w:rsidR="00060F85" w:rsidRPr="00E30D85">
        <w:rPr>
          <w:rFonts w:asciiTheme="majorBidi" w:hAnsiTheme="majorBidi" w:cstheme="majorBidi"/>
          <w:sz w:val="28"/>
          <w:szCs w:val="28"/>
        </w:rPr>
        <w:t>fibrinolytic</w:t>
      </w:r>
      <w:proofErr w:type="spellEnd"/>
      <w:r w:rsidR="00060F85" w:rsidRPr="00E30D85">
        <w:rPr>
          <w:rFonts w:asciiTheme="majorBidi" w:hAnsiTheme="majorBidi" w:cstheme="majorBidi"/>
          <w:sz w:val="28"/>
          <w:szCs w:val="28"/>
        </w:rPr>
        <w:t xml:space="preserve"> activity in addition to venous stasis lead to </w:t>
      </w:r>
      <w:proofErr w:type="spellStart"/>
      <w:r w:rsidR="00060F85" w:rsidRPr="00E30D85">
        <w:rPr>
          <w:rFonts w:asciiTheme="majorBidi" w:hAnsiTheme="majorBidi" w:cstheme="majorBidi"/>
          <w:sz w:val="28"/>
          <w:szCs w:val="28"/>
        </w:rPr>
        <w:t>increase</w:t>
      </w:r>
      <w:proofErr w:type="spellEnd"/>
      <w:r w:rsidR="00060F85" w:rsidRPr="00E30D85">
        <w:rPr>
          <w:rFonts w:asciiTheme="majorBidi" w:hAnsiTheme="majorBidi" w:cstheme="majorBidi"/>
          <w:sz w:val="28"/>
          <w:szCs w:val="28"/>
        </w:rPr>
        <w:t xml:space="preserve"> incidence of </w:t>
      </w:r>
      <w:proofErr w:type="spellStart"/>
      <w:r w:rsidR="00060F85" w:rsidRPr="00E30D85">
        <w:rPr>
          <w:rFonts w:asciiTheme="majorBidi" w:hAnsiTheme="majorBidi" w:cstheme="majorBidi"/>
          <w:sz w:val="28"/>
          <w:szCs w:val="28"/>
        </w:rPr>
        <w:t>thrombo</w:t>
      </w:r>
      <w:proofErr w:type="spellEnd"/>
      <w:r w:rsidR="00060F85" w:rsidRPr="00E30D85">
        <w:rPr>
          <w:rFonts w:asciiTheme="majorBidi" w:hAnsiTheme="majorBidi" w:cstheme="majorBidi"/>
          <w:sz w:val="28"/>
          <w:szCs w:val="28"/>
        </w:rPr>
        <w:t xml:space="preserve"> embolic phenomena &amp;DVT.</w:t>
      </w:r>
    </w:p>
    <w:p w:rsidR="00060F85" w:rsidRPr="00E30D85" w:rsidRDefault="00060F85" w:rsidP="00E21DC3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30D85">
        <w:rPr>
          <w:rFonts w:asciiTheme="majorBidi" w:hAnsiTheme="majorBidi" w:cstheme="majorBidi"/>
          <w:b/>
          <w:bCs/>
          <w:sz w:val="28"/>
          <w:szCs w:val="28"/>
          <w:u w:val="single"/>
        </w:rPr>
        <w:t>Biochemistry :</w:t>
      </w:r>
    </w:p>
    <w:p w:rsidR="00341A22" w:rsidRPr="00E30D85" w:rsidRDefault="00341A22" w:rsidP="00341A22">
      <w:pPr>
        <w:pStyle w:val="a3"/>
        <w:jc w:val="right"/>
        <w:rPr>
          <w:rFonts w:asciiTheme="majorBidi" w:hAnsiTheme="majorBidi" w:cstheme="majorBidi"/>
          <w:sz w:val="28"/>
          <w:szCs w:val="28"/>
        </w:rPr>
      </w:pPr>
      <w:proofErr w:type="spellStart"/>
      <w:r w:rsidRPr="00E30D85">
        <w:rPr>
          <w:rFonts w:asciiTheme="majorBidi" w:hAnsiTheme="majorBidi" w:cstheme="majorBidi"/>
          <w:sz w:val="28"/>
          <w:szCs w:val="28"/>
        </w:rPr>
        <w:t>a.plasma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 protein con. decrease</w:t>
      </w:r>
    </w:p>
    <w:p w:rsidR="00341A22" w:rsidRPr="00E30D85" w:rsidRDefault="00341A22" w:rsidP="00341A22">
      <w:pPr>
        <w:pStyle w:val="a3"/>
        <w:jc w:val="right"/>
        <w:rPr>
          <w:rFonts w:asciiTheme="majorBidi" w:hAnsiTheme="majorBidi" w:cstheme="majorBidi"/>
          <w:sz w:val="28"/>
          <w:szCs w:val="28"/>
        </w:rPr>
      </w:pPr>
      <w:proofErr w:type="spellStart"/>
      <w:r w:rsidRPr="00E30D85">
        <w:rPr>
          <w:rFonts w:asciiTheme="majorBidi" w:hAnsiTheme="majorBidi" w:cstheme="majorBidi"/>
          <w:sz w:val="28"/>
          <w:szCs w:val="28"/>
        </w:rPr>
        <w:t>b.serum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creatinine,uric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acid &amp;urea are reduced .</w:t>
      </w:r>
    </w:p>
    <w:p w:rsidR="004F6C8B" w:rsidRPr="00E30D85" w:rsidRDefault="00341A22" w:rsidP="004B702D">
      <w:pPr>
        <w:pStyle w:val="a3"/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>c. serum AL-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Phophatase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inc</w:t>
      </w:r>
      <w:r w:rsidR="004B702D">
        <w:rPr>
          <w:rFonts w:asciiTheme="majorBidi" w:hAnsiTheme="majorBidi" w:cstheme="majorBidi"/>
          <w:sz w:val="28"/>
          <w:szCs w:val="28"/>
        </w:rPr>
        <w:t>rease</w:t>
      </w:r>
      <w:r w:rsidRPr="00E30D85">
        <w:rPr>
          <w:rFonts w:asciiTheme="majorBidi" w:hAnsiTheme="majorBidi" w:cstheme="majorBidi"/>
          <w:sz w:val="28"/>
          <w:szCs w:val="28"/>
        </w:rPr>
        <w:t xml:space="preserve"> due to placental production . s. alanine transaminase &amp;aspartate transaminase are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. LDH slightly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inc.</w:t>
      </w:r>
      <w:proofErr w:type="spellEnd"/>
    </w:p>
    <w:p w:rsidR="004F6C8B" w:rsidRPr="00E30D85" w:rsidRDefault="004F6C8B" w:rsidP="00341A22">
      <w:pPr>
        <w:pStyle w:val="a3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30D85">
        <w:rPr>
          <w:rFonts w:asciiTheme="majorBidi" w:hAnsiTheme="majorBidi" w:cstheme="majorBidi"/>
          <w:b/>
          <w:bCs/>
          <w:sz w:val="28"/>
          <w:szCs w:val="28"/>
          <w:u w:val="single"/>
        </w:rPr>
        <w:t>Immune system:</w:t>
      </w:r>
    </w:p>
    <w:p w:rsidR="007E6DAA" w:rsidRPr="00E30D85" w:rsidRDefault="007E6DAA" w:rsidP="00341A22">
      <w:pPr>
        <w:pStyle w:val="a3"/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>Pregnancy is considered is an immune suppressive state to allow fetal allograft to implant &amp; develop.</w:t>
      </w:r>
    </w:p>
    <w:p w:rsidR="007E6DAA" w:rsidRPr="00E30D85" w:rsidRDefault="007E6DAA" w:rsidP="007E6DAA">
      <w:pPr>
        <w:pStyle w:val="a3"/>
        <w:ind w:left="1275"/>
        <w:jc w:val="right"/>
        <w:rPr>
          <w:rFonts w:asciiTheme="majorBidi" w:hAnsiTheme="majorBidi" w:cstheme="majorBidi"/>
          <w:sz w:val="28"/>
          <w:szCs w:val="28"/>
        </w:rPr>
      </w:pPr>
      <w:proofErr w:type="spellStart"/>
      <w:r w:rsidRPr="00E30D85">
        <w:rPr>
          <w:rFonts w:asciiTheme="majorBidi" w:hAnsiTheme="majorBidi" w:cstheme="majorBidi"/>
          <w:sz w:val="28"/>
          <w:szCs w:val="28"/>
        </w:rPr>
        <w:t>a.WBC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 </w:t>
      </w:r>
      <w:proofErr w:type="spellStart"/>
      <w:r w:rsidRPr="00E30D85">
        <w:rPr>
          <w:rFonts w:asciiTheme="majorBidi" w:hAnsiTheme="majorBidi" w:cstheme="majorBidi"/>
          <w:sz w:val="28"/>
          <w:szCs w:val="28"/>
        </w:rPr>
        <w:t>inc</w:t>
      </w:r>
      <w:proofErr w:type="spellEnd"/>
      <w:r w:rsidRPr="00E30D85">
        <w:rPr>
          <w:rFonts w:asciiTheme="majorBidi" w:hAnsiTheme="majorBidi" w:cstheme="majorBidi"/>
          <w:sz w:val="28"/>
          <w:szCs w:val="28"/>
        </w:rPr>
        <w:t xml:space="preserve"> up to 14x</w:t>
      </w:r>
      <w:r w:rsidRPr="00E30D85">
        <w:rPr>
          <w:rFonts w:asciiTheme="majorBidi" w:hAnsiTheme="majorBidi" w:cstheme="majorBidi"/>
          <w:sz w:val="32"/>
          <w:szCs w:val="32"/>
        </w:rPr>
        <w:t>10</w:t>
      </w:r>
      <w:r w:rsidRPr="00E30D85">
        <w:rPr>
          <w:rFonts w:asciiTheme="majorBidi" w:hAnsiTheme="majorBidi" w:cstheme="majorBidi"/>
          <w:sz w:val="16"/>
          <w:szCs w:val="16"/>
        </w:rPr>
        <w:t>9</w:t>
      </w:r>
      <w:r w:rsidRPr="00E30D85">
        <w:rPr>
          <w:rFonts w:asciiTheme="majorBidi" w:hAnsiTheme="majorBidi" w:cstheme="majorBidi"/>
          <w:sz w:val="28"/>
          <w:szCs w:val="28"/>
        </w:rPr>
        <w:t>/L</w:t>
      </w:r>
    </w:p>
    <w:p w:rsidR="00E30D85" w:rsidRPr="00E30D85" w:rsidRDefault="007E6DAA" w:rsidP="007E6DAA">
      <w:pPr>
        <w:pStyle w:val="a3"/>
        <w:ind w:left="1275"/>
        <w:jc w:val="right"/>
        <w:rPr>
          <w:rFonts w:asciiTheme="majorBidi" w:hAnsiTheme="majorBidi" w:cstheme="majorBidi"/>
          <w:sz w:val="28"/>
          <w:szCs w:val="28"/>
        </w:rPr>
      </w:pPr>
      <w:r w:rsidRPr="00E30D85">
        <w:rPr>
          <w:rFonts w:asciiTheme="majorBidi" w:hAnsiTheme="majorBidi" w:cstheme="majorBidi"/>
          <w:sz w:val="28"/>
          <w:szCs w:val="28"/>
        </w:rPr>
        <w:t xml:space="preserve">b. decrease in </w:t>
      </w:r>
      <w:r w:rsidR="000026AD" w:rsidRPr="00E30D85">
        <w:rPr>
          <w:rFonts w:asciiTheme="majorBidi" w:hAnsiTheme="majorBidi" w:cstheme="majorBidi"/>
          <w:sz w:val="28"/>
          <w:szCs w:val="28"/>
        </w:rPr>
        <w:t xml:space="preserve">cytotoxic T cells, count of B-cell unaltered </w:t>
      </w:r>
    </w:p>
    <w:p w:rsidR="00E21DC3" w:rsidRPr="00E30D85" w:rsidRDefault="00E30D85" w:rsidP="007E6DAA">
      <w:pPr>
        <w:pStyle w:val="a3"/>
        <w:ind w:left="1275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30D85">
        <w:rPr>
          <w:rFonts w:asciiTheme="majorBidi" w:hAnsiTheme="majorBidi" w:cstheme="majorBidi"/>
          <w:b/>
          <w:bCs/>
          <w:sz w:val="28"/>
          <w:szCs w:val="28"/>
          <w:u w:val="single"/>
        </w:rPr>
        <w:t>Respiratory system :</w:t>
      </w:r>
      <w:r w:rsidR="00277311" w:rsidRPr="00E30D85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E30D85" w:rsidRPr="002502CA" w:rsidRDefault="002502CA" w:rsidP="009D4D1E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E30D85" w:rsidRPr="002502CA">
        <w:rPr>
          <w:rFonts w:asciiTheme="majorBidi" w:hAnsiTheme="majorBidi" w:cstheme="majorBidi"/>
          <w:sz w:val="28"/>
          <w:szCs w:val="28"/>
        </w:rPr>
        <w:t xml:space="preserve">The vascularity of respiratory tract mucosa </w:t>
      </w:r>
      <w:proofErr w:type="spellStart"/>
      <w:r w:rsidR="00E30D85" w:rsidRPr="002502CA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E30D85" w:rsidRPr="002502CA">
        <w:rPr>
          <w:rFonts w:asciiTheme="majorBidi" w:hAnsiTheme="majorBidi" w:cstheme="majorBidi"/>
          <w:sz w:val="28"/>
          <w:szCs w:val="28"/>
        </w:rPr>
        <w:t xml:space="preserve"> &amp; the nasal mucosa can be both edematous &amp; prone to bleeding .</w:t>
      </w:r>
    </w:p>
    <w:p w:rsidR="002502CA" w:rsidRDefault="002502CA" w:rsidP="00E30D85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-The diaphragm is elevated by 4 cm as the pregnancy progress&amp; the lower ribcage circumference expand by 5cm </w:t>
      </w:r>
    </w:p>
    <w:p w:rsidR="002502CA" w:rsidRDefault="002502CA" w:rsidP="00E30D85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Pulmonary blood flow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during pregnancy</w:t>
      </w:r>
    </w:p>
    <w:p w:rsidR="00221683" w:rsidRDefault="002502CA" w:rsidP="009D4D1E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-Tidal volume inc</w:t>
      </w:r>
      <w:r w:rsidR="009D4D1E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 by 40% &amp; respiratory rate remain unchanged , this inc</w:t>
      </w:r>
      <w:r w:rsidR="009D4D1E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 in the minute ventilation ( the </w:t>
      </w:r>
      <w:r>
        <w:rPr>
          <w:rFonts w:asciiTheme="majorBidi" w:hAnsiTheme="majorBidi" w:cstheme="majorBidi"/>
          <w:sz w:val="28"/>
          <w:szCs w:val="28"/>
        </w:rPr>
        <w:lastRenderedPageBreak/>
        <w:t xml:space="preserve">amount of air move in &amp; out the lung /min) lead to development of S.O.B in 60-70% of them </w:t>
      </w:r>
      <w:r w:rsidR="009D4D1E">
        <w:rPr>
          <w:rFonts w:asciiTheme="majorBidi" w:hAnsiTheme="majorBidi" w:cstheme="majorBidi"/>
          <w:sz w:val="28"/>
          <w:szCs w:val="28"/>
        </w:rPr>
        <w:t>,vital volume remain unchanged.</w:t>
      </w:r>
    </w:p>
    <w:p w:rsidR="002502CA" w:rsidRDefault="00221683" w:rsidP="00221683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-The is decrease in functional residual capacity by 10-25% which is a sum of expiratory reserve &amp;residual volume ,both of which are decrease .</w:t>
      </w:r>
    </w:p>
    <w:p w:rsidR="00BF4666" w:rsidRDefault="002F59A2" w:rsidP="00221683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-There is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2,3 DPG concentration in maternal RBC this preferred binding to deoxygenated </w:t>
      </w:r>
      <w:proofErr w:type="spellStart"/>
      <w:r>
        <w:rPr>
          <w:rFonts w:asciiTheme="majorBidi" w:hAnsiTheme="majorBidi" w:cstheme="majorBidi"/>
          <w:sz w:val="28"/>
          <w:szCs w:val="28"/>
        </w:rPr>
        <w:t>Hb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this increase the availability of oxygen within the tissue </w:t>
      </w:r>
      <w:r w:rsidR="00BF4666">
        <w:rPr>
          <w:rFonts w:asciiTheme="majorBidi" w:hAnsiTheme="majorBidi" w:cstheme="majorBidi"/>
          <w:sz w:val="28"/>
          <w:szCs w:val="28"/>
        </w:rPr>
        <w:t>&amp; more oxygen available to the fetus.</w:t>
      </w:r>
    </w:p>
    <w:p w:rsidR="002F59A2" w:rsidRDefault="00BF4666" w:rsidP="00111FB2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-There is inc</w:t>
      </w:r>
      <w:r w:rsidR="00111FB2">
        <w:rPr>
          <w:rFonts w:asciiTheme="majorBidi" w:hAnsiTheme="majorBidi" w:cstheme="majorBidi"/>
          <w:sz w:val="28"/>
          <w:szCs w:val="28"/>
        </w:rPr>
        <w:t xml:space="preserve">rease </w:t>
      </w:r>
      <w:r>
        <w:rPr>
          <w:rFonts w:asciiTheme="majorBidi" w:hAnsiTheme="majorBidi" w:cstheme="majorBidi"/>
          <w:sz w:val="28"/>
          <w:szCs w:val="28"/>
        </w:rPr>
        <w:t xml:space="preserve">in oxygen consumption during </w:t>
      </w:r>
      <w:proofErr w:type="spellStart"/>
      <w:r>
        <w:rPr>
          <w:rFonts w:asciiTheme="majorBidi" w:hAnsiTheme="majorBidi" w:cstheme="majorBidi"/>
          <w:sz w:val="28"/>
          <w:szCs w:val="28"/>
        </w:rPr>
        <w:t>preg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By 20% </w:t>
      </w:r>
    </w:p>
    <w:p w:rsidR="0050686A" w:rsidRDefault="002F031D" w:rsidP="00221683">
      <w:pPr>
        <w:pStyle w:val="a3"/>
        <w:numPr>
          <w:ilvl w:val="0"/>
          <w:numId w:val="4"/>
        </w:num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-Progesterone has respiratory stimulant effect&amp; then lead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alveolar ventilation &amp; tidal volume  so there is </w:t>
      </w:r>
      <w:proofErr w:type="spellStart"/>
      <w:r>
        <w:rPr>
          <w:rFonts w:asciiTheme="majorBidi" w:hAnsiTheme="majorBidi" w:cstheme="majorBidi"/>
          <w:sz w:val="28"/>
          <w:szCs w:val="28"/>
        </w:rPr>
        <w:t>dec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PCO2 by 15-20% &amp; slight increase in PO2, little change in PH &amp; bicarbonate excretion is increase.</w:t>
      </w:r>
    </w:p>
    <w:p w:rsidR="0050686A" w:rsidRDefault="0050686A" w:rsidP="0050686A">
      <w:pPr>
        <w:pStyle w:val="a3"/>
        <w:ind w:left="1635"/>
        <w:jc w:val="center"/>
        <w:rPr>
          <w:rFonts w:asciiTheme="majorBidi" w:hAnsiTheme="majorBidi" w:cstheme="majorBidi"/>
          <w:sz w:val="28"/>
          <w:szCs w:val="28"/>
        </w:rPr>
      </w:pPr>
    </w:p>
    <w:p w:rsidR="0050686A" w:rsidRDefault="0050686A" w:rsidP="0050686A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0686A">
        <w:rPr>
          <w:rFonts w:asciiTheme="majorBidi" w:hAnsiTheme="majorBidi" w:cstheme="majorBidi"/>
          <w:b/>
          <w:bCs/>
          <w:sz w:val="28"/>
          <w:szCs w:val="28"/>
          <w:u w:val="single"/>
        </w:rPr>
        <w:t>Cardiovascular system</w:t>
      </w:r>
    </w:p>
    <w:p w:rsidR="0050686A" w:rsidRDefault="00476C65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50686A" w:rsidRPr="0050686A">
        <w:rPr>
          <w:rFonts w:asciiTheme="majorBidi" w:hAnsiTheme="majorBidi" w:cstheme="majorBidi"/>
          <w:sz w:val="28"/>
          <w:szCs w:val="28"/>
        </w:rPr>
        <w:t>E</w:t>
      </w:r>
      <w:r w:rsidR="0050686A">
        <w:rPr>
          <w:rFonts w:asciiTheme="majorBidi" w:hAnsiTheme="majorBidi" w:cstheme="majorBidi"/>
          <w:sz w:val="28"/>
          <w:szCs w:val="28"/>
        </w:rPr>
        <w:t>levation of diaphragm &amp;</w:t>
      </w:r>
      <w:proofErr w:type="spellStart"/>
      <w:r w:rsidR="0050686A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50686A">
        <w:rPr>
          <w:rFonts w:asciiTheme="majorBidi" w:hAnsiTheme="majorBidi" w:cstheme="majorBidi"/>
          <w:sz w:val="28"/>
          <w:szCs w:val="28"/>
        </w:rPr>
        <w:t xml:space="preserve"> in minute ventilation lead to S.O.B</w:t>
      </w:r>
    </w:p>
    <w:p w:rsidR="0050686A" w:rsidRDefault="0050686A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-Inc. in C.O.P by 40%due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heart rate &amp; stroke volume</w:t>
      </w:r>
      <w:r w:rsidR="00033091">
        <w:rPr>
          <w:rFonts w:asciiTheme="majorBidi" w:hAnsiTheme="majorBidi" w:cstheme="majorBidi"/>
          <w:sz w:val="28"/>
          <w:szCs w:val="28"/>
        </w:rPr>
        <w:t xml:space="preserve"> by 10%</w:t>
      </w:r>
    </w:p>
    <w:p w:rsidR="0050686A" w:rsidRDefault="0050686A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heart rate by 10-</w:t>
      </w:r>
      <w:r w:rsidR="00033091"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/>
          <w:sz w:val="28"/>
          <w:szCs w:val="28"/>
        </w:rPr>
        <w:t>BPM&amp; stoke volume by 10-20ml probably</w:t>
      </w:r>
      <w:r w:rsidR="00930CDD">
        <w:rPr>
          <w:rFonts w:asciiTheme="majorBidi" w:hAnsiTheme="majorBidi" w:cstheme="majorBidi"/>
          <w:sz w:val="28"/>
          <w:szCs w:val="28"/>
        </w:rPr>
        <w:t xml:space="preserve"> due</w:t>
      </w:r>
      <w:r>
        <w:rPr>
          <w:rFonts w:asciiTheme="majorBidi" w:hAnsiTheme="majorBidi" w:cstheme="majorBidi"/>
          <w:sz w:val="28"/>
          <w:szCs w:val="28"/>
        </w:rPr>
        <w:t xml:space="preserve"> to increase in plasma volume.</w:t>
      </w:r>
    </w:p>
    <w:p w:rsidR="00BE4254" w:rsidRDefault="0050686A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diastolic B.P by 10-15 mm</w:t>
      </w:r>
      <w:r w:rsidR="00BE4254">
        <w:rPr>
          <w:rFonts w:asciiTheme="majorBidi" w:hAnsiTheme="majorBidi" w:cstheme="majorBidi"/>
          <w:sz w:val="28"/>
          <w:szCs w:val="28"/>
        </w:rPr>
        <w:t>H</w:t>
      </w:r>
      <w:r>
        <w:rPr>
          <w:rFonts w:asciiTheme="majorBidi" w:hAnsiTheme="majorBidi" w:cstheme="majorBidi"/>
          <w:sz w:val="28"/>
          <w:szCs w:val="28"/>
        </w:rPr>
        <w:t>g</w:t>
      </w:r>
      <w:r w:rsidR="00BE425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at first then increase as in </w:t>
      </w:r>
      <w:proofErr w:type="spellStart"/>
      <w:r>
        <w:rPr>
          <w:rFonts w:asciiTheme="majorBidi" w:hAnsiTheme="majorBidi" w:cstheme="majorBidi"/>
          <w:sz w:val="28"/>
          <w:szCs w:val="28"/>
        </w:rPr>
        <w:t>non pregnant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woman</w:t>
      </w:r>
      <w:r w:rsidR="00033091">
        <w:rPr>
          <w:rFonts w:asciiTheme="majorBidi" w:hAnsiTheme="majorBidi" w:cstheme="majorBidi"/>
          <w:sz w:val="28"/>
          <w:szCs w:val="28"/>
        </w:rPr>
        <w:t xml:space="preserve">&amp; </w:t>
      </w:r>
      <w:proofErr w:type="spellStart"/>
      <w:r w:rsidR="00033091">
        <w:rPr>
          <w:rFonts w:asciiTheme="majorBidi" w:hAnsiTheme="majorBidi" w:cstheme="majorBidi"/>
          <w:sz w:val="28"/>
          <w:szCs w:val="28"/>
        </w:rPr>
        <w:t>dec</w:t>
      </w:r>
      <w:proofErr w:type="spellEnd"/>
      <w:r w:rsidR="00033091">
        <w:rPr>
          <w:rFonts w:asciiTheme="majorBidi" w:hAnsiTheme="majorBidi" w:cstheme="majorBidi"/>
          <w:sz w:val="28"/>
          <w:szCs w:val="28"/>
        </w:rPr>
        <w:t xml:space="preserve"> in mean arterial pressure by 10%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BE4254" w:rsidRDefault="0050686A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E4254">
        <w:rPr>
          <w:rFonts w:asciiTheme="majorBidi" w:hAnsiTheme="majorBidi" w:cstheme="majorBidi"/>
          <w:sz w:val="28"/>
          <w:szCs w:val="28"/>
        </w:rPr>
        <w:t xml:space="preserve">- peripheral resistance </w:t>
      </w:r>
      <w:proofErr w:type="spellStart"/>
      <w:r w:rsidR="00BE4254">
        <w:rPr>
          <w:rFonts w:asciiTheme="majorBidi" w:hAnsiTheme="majorBidi" w:cstheme="majorBidi"/>
          <w:sz w:val="28"/>
          <w:szCs w:val="28"/>
        </w:rPr>
        <w:t>dec.</w:t>
      </w:r>
      <w:proofErr w:type="spellEnd"/>
      <w:r w:rsidR="00BE4254">
        <w:rPr>
          <w:rFonts w:asciiTheme="majorBidi" w:hAnsiTheme="majorBidi" w:cstheme="majorBidi"/>
          <w:sz w:val="28"/>
          <w:szCs w:val="28"/>
        </w:rPr>
        <w:t xml:space="preserve"> by </w:t>
      </w:r>
      <w:r w:rsidR="00033091">
        <w:rPr>
          <w:rFonts w:asciiTheme="majorBidi" w:hAnsiTheme="majorBidi" w:cstheme="majorBidi"/>
          <w:sz w:val="28"/>
          <w:szCs w:val="28"/>
        </w:rPr>
        <w:t>35</w:t>
      </w:r>
      <w:r w:rsidR="00BE4254">
        <w:rPr>
          <w:rFonts w:asciiTheme="majorBidi" w:hAnsiTheme="majorBidi" w:cstheme="majorBidi"/>
          <w:sz w:val="28"/>
          <w:szCs w:val="28"/>
        </w:rPr>
        <w:t>%</w:t>
      </w:r>
    </w:p>
    <w:p w:rsidR="00033091" w:rsidRDefault="00BE4254" w:rsidP="0003309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-during pregnancy there is loud S1, audible S3 in 84% , ejection systolic murmur , diastolic murmur in 20%, 10% develop continues murmur due to increase in mammary blood flow</w:t>
      </w:r>
      <w:r w:rsidR="00033091">
        <w:rPr>
          <w:rFonts w:asciiTheme="majorBidi" w:hAnsiTheme="majorBidi" w:cstheme="majorBidi"/>
          <w:sz w:val="28"/>
          <w:szCs w:val="28"/>
        </w:rPr>
        <w:t xml:space="preserve">. </w:t>
      </w:r>
    </w:p>
    <w:p w:rsidR="00033091" w:rsidRDefault="00033091" w:rsidP="00033091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33091">
        <w:rPr>
          <w:rFonts w:asciiTheme="majorBidi" w:hAnsiTheme="majorBidi" w:cstheme="majorBidi"/>
          <w:b/>
          <w:bCs/>
          <w:sz w:val="28"/>
          <w:szCs w:val="28"/>
          <w:u w:val="single"/>
        </w:rPr>
        <w:t>GIT CHANGES:</w:t>
      </w:r>
    </w:p>
    <w:p w:rsidR="00135A68" w:rsidRDefault="00135A68" w:rsidP="00135A6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200B9F">
        <w:rPr>
          <w:rFonts w:asciiTheme="majorBidi" w:hAnsiTheme="majorBidi" w:cstheme="majorBidi"/>
          <w:sz w:val="28"/>
          <w:szCs w:val="28"/>
        </w:rPr>
        <w:t>Pregnancy gingivitis</w:t>
      </w:r>
      <w:r>
        <w:rPr>
          <w:rFonts w:asciiTheme="majorBidi" w:hAnsiTheme="majorBidi" w:cstheme="majorBidi"/>
          <w:sz w:val="28"/>
          <w:szCs w:val="28"/>
        </w:rPr>
        <w:t xml:space="preserve"> is the term used for inflammation &amp; hyperplasia of the gingival mucosa occurring during gestation which some time lead to gingival bleeding.</w:t>
      </w:r>
    </w:p>
    <w:p w:rsidR="000C0E98" w:rsidRDefault="00135A68" w:rsidP="00135A6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-elevated serum level of estrogen&amp; progesterone lead to increase vascular permeability&amp;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immune response lead to increase susceptibility to bacterial colonization.</w:t>
      </w:r>
    </w:p>
    <w:p w:rsidR="003F48DD" w:rsidRDefault="000C0E98" w:rsidP="00135A6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change in salivary PH which become more acidic as well as estrogen enhanced changes in the mucosa predispose to dental caries.</w:t>
      </w:r>
    </w:p>
    <w:p w:rsidR="003F48DD" w:rsidRDefault="003F48DD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the incidence of reflux esophagitis&amp; heartburn in about 80% of woman  due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progesterone which lead to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lower esophageal sphincter tone &amp; increase placental production of gastrin.</w:t>
      </w:r>
    </w:p>
    <w:p w:rsidR="005A452D" w:rsidRDefault="003F48DD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-enlarged uterus &amp;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progesterone level lead to delay gastric empty lead to development of constipation </w:t>
      </w:r>
      <w:r w:rsidR="00574016">
        <w:rPr>
          <w:rFonts w:asciiTheme="majorBidi" w:hAnsiTheme="majorBidi" w:cstheme="majorBidi"/>
          <w:sz w:val="28"/>
          <w:szCs w:val="28"/>
        </w:rPr>
        <w:t>.</w:t>
      </w:r>
    </w:p>
    <w:p w:rsidR="006F7BF6" w:rsidRDefault="005A452D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placental production of </w:t>
      </w:r>
      <w:r w:rsidR="00153E41">
        <w:rPr>
          <w:rFonts w:asciiTheme="majorBidi" w:hAnsiTheme="majorBidi" w:cstheme="majorBidi"/>
          <w:sz w:val="28"/>
          <w:szCs w:val="28"/>
        </w:rPr>
        <w:t>estrogen</w:t>
      </w:r>
      <w:r>
        <w:rPr>
          <w:rFonts w:asciiTheme="majorBidi" w:hAnsiTheme="majorBidi" w:cstheme="majorBidi"/>
          <w:sz w:val="28"/>
          <w:szCs w:val="28"/>
        </w:rPr>
        <w:t xml:space="preserve"> &amp; progesterone that </w:t>
      </w:r>
      <w:proofErr w:type="spellStart"/>
      <w:r>
        <w:rPr>
          <w:rFonts w:asciiTheme="majorBidi" w:hAnsiTheme="majorBidi" w:cstheme="majorBidi"/>
          <w:sz w:val="28"/>
          <w:szCs w:val="28"/>
        </w:rPr>
        <w:t>can not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metabolize by liver lead to development of palmer erythema &amp;telangiectasia in 60% of woman</w:t>
      </w:r>
    </w:p>
    <w:p w:rsidR="00153E41" w:rsidRDefault="006F7BF6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there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plasma level of cholesterol &amp; triglyceride.</w:t>
      </w:r>
    </w:p>
    <w:p w:rsidR="00153E41" w:rsidRDefault="00153E41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</w:p>
    <w:p w:rsidR="00153E41" w:rsidRDefault="00153E41" w:rsidP="003F48DD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53E41">
        <w:rPr>
          <w:rFonts w:asciiTheme="majorBidi" w:hAnsiTheme="majorBidi" w:cstheme="majorBidi"/>
          <w:b/>
          <w:bCs/>
          <w:sz w:val="28"/>
          <w:szCs w:val="28"/>
          <w:u w:val="single"/>
        </w:rPr>
        <w:t>Renal system:</w:t>
      </w:r>
    </w:p>
    <w:p w:rsidR="00153E41" w:rsidRDefault="00153E41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Pr="00153E41">
        <w:rPr>
          <w:rFonts w:asciiTheme="majorBidi" w:hAnsiTheme="majorBidi" w:cstheme="majorBidi"/>
          <w:sz w:val="28"/>
          <w:szCs w:val="28"/>
        </w:rPr>
        <w:t>The</w:t>
      </w:r>
      <w:r>
        <w:rPr>
          <w:rFonts w:asciiTheme="majorBidi" w:hAnsiTheme="majorBidi" w:cstheme="majorBidi"/>
          <w:sz w:val="28"/>
          <w:szCs w:val="28"/>
        </w:rPr>
        <w:t xml:space="preserve"> kidney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size by 1-2cm</w:t>
      </w:r>
    </w:p>
    <w:p w:rsidR="00DD7DD8" w:rsidRDefault="00153E41" w:rsidP="00DD7DD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is </w:t>
      </w:r>
      <w:r w:rsidR="00DD7DD8">
        <w:rPr>
          <w:rFonts w:asciiTheme="majorBidi" w:hAnsiTheme="majorBidi" w:cstheme="majorBidi"/>
          <w:sz w:val="28"/>
          <w:szCs w:val="28"/>
        </w:rPr>
        <w:t xml:space="preserve">what we called hydro ureter&amp; </w:t>
      </w:r>
      <w:proofErr w:type="spellStart"/>
      <w:r w:rsidR="00DD7DD8">
        <w:rPr>
          <w:rFonts w:asciiTheme="majorBidi" w:hAnsiTheme="majorBidi" w:cstheme="majorBidi"/>
          <w:sz w:val="28"/>
          <w:szCs w:val="28"/>
        </w:rPr>
        <w:t>hydronephrosis</w:t>
      </w:r>
      <w:proofErr w:type="spellEnd"/>
      <w:r w:rsidR="00DD7DD8">
        <w:rPr>
          <w:rFonts w:asciiTheme="majorBidi" w:hAnsiTheme="majorBidi" w:cstheme="majorBidi"/>
          <w:sz w:val="28"/>
          <w:szCs w:val="28"/>
        </w:rPr>
        <w:t xml:space="preserve"> which marked at the right side together with alteration in the urine composition itself  predispose pregnant woman to ascending UTI.</w:t>
      </w:r>
    </w:p>
    <w:p w:rsidR="00DD7DD8" w:rsidRDefault="00DD7DD8" w:rsidP="00DD7DD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-GFR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by 50%&amp; renal blood flow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by 80%.</w:t>
      </w:r>
    </w:p>
    <w:p w:rsidR="00486C67" w:rsidRDefault="00DD7DD8" w:rsidP="00DD7DD8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-Due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GFR lead to dec</w:t>
      </w:r>
      <w:r w:rsidR="00931624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. level of blood urea &amp; serum </w:t>
      </w:r>
      <w:proofErr w:type="spellStart"/>
      <w:r>
        <w:rPr>
          <w:rFonts w:asciiTheme="majorBidi" w:hAnsiTheme="majorBidi" w:cstheme="majorBidi"/>
          <w:sz w:val="28"/>
          <w:szCs w:val="28"/>
        </w:rPr>
        <w:t>creatinine</w:t>
      </w:r>
      <w:proofErr w:type="spellEnd"/>
    </w:p>
    <w:p w:rsidR="00CA43A3" w:rsidRDefault="00486C67" w:rsidP="00486C67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Inc</w:t>
      </w:r>
      <w:r w:rsidR="00931624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 GFR &amp; decrease renal threshold for glucose lead to development of glycosuria</w:t>
      </w:r>
      <w:r w:rsidR="00CA43A3">
        <w:rPr>
          <w:rFonts w:asciiTheme="majorBidi" w:hAnsiTheme="majorBidi" w:cstheme="majorBidi"/>
          <w:sz w:val="28"/>
          <w:szCs w:val="28"/>
        </w:rPr>
        <w:t>.</w:t>
      </w:r>
    </w:p>
    <w:p w:rsidR="00CA43A3" w:rsidRDefault="00CA43A3" w:rsidP="00486C67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DD7DD8" w:rsidRPr="00CA43A3" w:rsidRDefault="00CA43A3" w:rsidP="00486C67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A43A3">
        <w:rPr>
          <w:rFonts w:asciiTheme="majorBidi" w:hAnsiTheme="majorBidi" w:cstheme="majorBidi"/>
          <w:b/>
          <w:bCs/>
          <w:sz w:val="28"/>
          <w:szCs w:val="28"/>
          <w:u w:val="single"/>
        </w:rPr>
        <w:t>Reproductive organs</w:t>
      </w:r>
      <w:r w:rsidR="00DD7DD8" w:rsidRPr="00CA43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153E41" w:rsidRPr="00153E41" w:rsidRDefault="00DD7DD8" w:rsidP="00DD7DD8">
      <w:pPr>
        <w:pStyle w:val="a3"/>
        <w:ind w:left="1995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153E41" w:rsidRPr="00153E41">
        <w:rPr>
          <w:rFonts w:asciiTheme="majorBidi" w:hAnsiTheme="majorBidi" w:cstheme="majorBidi"/>
          <w:sz w:val="28"/>
          <w:szCs w:val="28"/>
        </w:rPr>
        <w:t xml:space="preserve"> </w:t>
      </w:r>
    </w:p>
    <w:p w:rsidR="00153E41" w:rsidRPr="00A40001" w:rsidRDefault="00A40001" w:rsidP="003F48DD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40001">
        <w:rPr>
          <w:rFonts w:asciiTheme="majorBidi" w:hAnsiTheme="majorBidi" w:cstheme="majorBidi"/>
          <w:b/>
          <w:bCs/>
          <w:sz w:val="28"/>
          <w:szCs w:val="28"/>
        </w:rPr>
        <w:t>Changes in the uterus:</w:t>
      </w:r>
    </w:p>
    <w:p w:rsidR="00A40001" w:rsidRDefault="00A40001" w:rsidP="00A40001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-Inc. in uterine blood flow by 40 fold with 80% of blood distributed to </w:t>
      </w:r>
      <w:proofErr w:type="spellStart"/>
      <w:r>
        <w:rPr>
          <w:rFonts w:asciiTheme="majorBidi" w:hAnsiTheme="majorBidi" w:cstheme="majorBidi"/>
          <w:sz w:val="28"/>
          <w:szCs w:val="28"/>
        </w:rPr>
        <w:t>intervillous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space &amp; 20% to uterine myometrium.</w:t>
      </w:r>
    </w:p>
    <w:p w:rsidR="00FE03FB" w:rsidRDefault="00107403" w:rsidP="00A40001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A40001">
        <w:rPr>
          <w:rFonts w:asciiTheme="majorBidi" w:hAnsiTheme="majorBidi" w:cstheme="majorBidi"/>
          <w:sz w:val="28"/>
          <w:szCs w:val="28"/>
        </w:rPr>
        <w:t xml:space="preserve">High level of estrogen &amp;progesterone lead to both hyperplasia &amp;hypertrophy of myometrium that is lead </w:t>
      </w:r>
      <w:r w:rsidR="00A40001">
        <w:rPr>
          <w:rFonts w:asciiTheme="majorBidi" w:hAnsiTheme="majorBidi" w:cstheme="majorBidi"/>
          <w:sz w:val="28"/>
          <w:szCs w:val="28"/>
        </w:rPr>
        <w:lastRenderedPageBreak/>
        <w:t xml:space="preserve">to </w:t>
      </w:r>
      <w:proofErr w:type="spellStart"/>
      <w:r w:rsidR="00A40001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A40001">
        <w:rPr>
          <w:rFonts w:asciiTheme="majorBidi" w:hAnsiTheme="majorBidi" w:cstheme="majorBidi"/>
          <w:sz w:val="28"/>
          <w:szCs w:val="28"/>
        </w:rPr>
        <w:t xml:space="preserve"> in the weight of the uterus from 60g to 1000g during pregnancy</w:t>
      </w:r>
      <w:r w:rsidR="00FE03FB">
        <w:rPr>
          <w:rFonts w:asciiTheme="majorBidi" w:hAnsiTheme="majorBidi" w:cstheme="majorBidi"/>
          <w:sz w:val="28"/>
          <w:szCs w:val="28"/>
        </w:rPr>
        <w:t>.</w:t>
      </w:r>
    </w:p>
    <w:p w:rsidR="00CD3C2F" w:rsidRDefault="00CD3C2F" w:rsidP="00A40001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FE03FB">
        <w:rPr>
          <w:rFonts w:asciiTheme="majorBidi" w:hAnsiTheme="majorBidi" w:cstheme="majorBidi"/>
          <w:sz w:val="28"/>
          <w:szCs w:val="28"/>
        </w:rPr>
        <w:t>Uterine arteries undergo</w:t>
      </w:r>
      <w:r w:rsidR="00126815">
        <w:rPr>
          <w:rFonts w:asciiTheme="majorBidi" w:hAnsiTheme="majorBidi" w:cstheme="majorBidi"/>
          <w:sz w:val="28"/>
          <w:szCs w:val="28"/>
        </w:rPr>
        <w:t xml:space="preserve"> hypertrophy in the 1</w:t>
      </w:r>
      <w:r w:rsidR="00126815" w:rsidRPr="00126815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 w:rsidR="00126815">
        <w:rPr>
          <w:rFonts w:asciiTheme="majorBidi" w:hAnsiTheme="majorBidi" w:cstheme="majorBidi"/>
          <w:sz w:val="28"/>
          <w:szCs w:val="28"/>
        </w:rPr>
        <w:t xml:space="preserve"> half of pregnancy</w:t>
      </w:r>
      <w:r>
        <w:rPr>
          <w:rFonts w:asciiTheme="majorBidi" w:hAnsiTheme="majorBidi" w:cstheme="majorBidi"/>
          <w:sz w:val="28"/>
          <w:szCs w:val="28"/>
        </w:rPr>
        <w:t xml:space="preserve">. Progesterone helps maintain lower myogenic tone in the uterine vessels despite of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blood flow.</w:t>
      </w:r>
    </w:p>
    <w:p w:rsidR="00107403" w:rsidRDefault="00107403" w:rsidP="00AF5465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CD3C2F">
        <w:rPr>
          <w:rFonts w:asciiTheme="majorBidi" w:hAnsiTheme="majorBidi" w:cstheme="majorBidi"/>
          <w:sz w:val="28"/>
          <w:szCs w:val="28"/>
        </w:rPr>
        <w:t xml:space="preserve">As well as change in the size &amp; no. of </w:t>
      </w:r>
      <w:proofErr w:type="spellStart"/>
      <w:r w:rsidR="00AF5465">
        <w:rPr>
          <w:rFonts w:asciiTheme="majorBidi" w:hAnsiTheme="majorBidi" w:cstheme="majorBidi"/>
          <w:sz w:val="28"/>
          <w:szCs w:val="28"/>
        </w:rPr>
        <w:t>myometrial</w:t>
      </w:r>
      <w:proofErr w:type="spellEnd"/>
      <w:r w:rsidR="00CD3C2F">
        <w:rPr>
          <w:rFonts w:asciiTheme="majorBidi" w:hAnsiTheme="majorBidi" w:cstheme="majorBidi"/>
          <w:sz w:val="28"/>
          <w:szCs w:val="28"/>
        </w:rPr>
        <w:t xml:space="preserve"> cells, specialized cellular connection are also develop, these facilitating the spread of membrane depolarization &amp; subsequent uterine contraction . these are </w:t>
      </w:r>
      <w:r w:rsidR="001E2D66">
        <w:rPr>
          <w:rFonts w:asciiTheme="majorBidi" w:hAnsiTheme="majorBidi" w:cstheme="majorBidi"/>
          <w:sz w:val="28"/>
          <w:szCs w:val="28"/>
        </w:rPr>
        <w:t>apparent</w:t>
      </w:r>
      <w:r w:rsidR="00CD3C2F">
        <w:rPr>
          <w:rFonts w:asciiTheme="majorBidi" w:hAnsiTheme="majorBidi" w:cstheme="majorBidi"/>
          <w:sz w:val="28"/>
          <w:szCs w:val="28"/>
        </w:rPr>
        <w:t xml:space="preserve"> initially as Braxton Hicks ,painless </w:t>
      </w:r>
      <w:r w:rsidR="00AF5465">
        <w:rPr>
          <w:rFonts w:asciiTheme="majorBidi" w:hAnsiTheme="majorBidi" w:cstheme="majorBidi"/>
          <w:sz w:val="28"/>
          <w:szCs w:val="28"/>
        </w:rPr>
        <w:t>contraction that is notice in the 2</w:t>
      </w:r>
      <w:r w:rsidR="00AF5465" w:rsidRPr="00AF5465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 w:rsidR="00AF5465">
        <w:rPr>
          <w:rFonts w:asciiTheme="majorBidi" w:hAnsiTheme="majorBidi" w:cstheme="majorBidi"/>
          <w:sz w:val="28"/>
          <w:szCs w:val="28"/>
        </w:rPr>
        <w:t xml:space="preserve"> half of pregnancy.</w:t>
      </w:r>
    </w:p>
    <w:p w:rsidR="00107403" w:rsidRDefault="00107403" w:rsidP="00AF5465">
      <w:pPr>
        <w:pStyle w:val="a3"/>
        <w:ind w:left="199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07403">
        <w:rPr>
          <w:rFonts w:asciiTheme="majorBidi" w:hAnsiTheme="majorBidi" w:cstheme="majorBidi"/>
          <w:b/>
          <w:bCs/>
          <w:sz w:val="28"/>
          <w:szCs w:val="28"/>
        </w:rPr>
        <w:t>Changes in the  cervix:</w:t>
      </w:r>
      <w:r w:rsidR="00CD3C2F" w:rsidRPr="0010740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1E2D66" w:rsidRDefault="001E2D66" w:rsidP="00107403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107403" w:rsidRPr="00107403">
        <w:rPr>
          <w:rFonts w:asciiTheme="majorBidi" w:hAnsiTheme="majorBidi" w:cstheme="majorBidi"/>
          <w:sz w:val="28"/>
          <w:szCs w:val="28"/>
        </w:rPr>
        <w:t>Because</w:t>
      </w:r>
      <w:r w:rsidR="00107403"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 w:rsidR="00107403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107403">
        <w:rPr>
          <w:rFonts w:asciiTheme="majorBidi" w:hAnsiTheme="majorBidi" w:cstheme="majorBidi"/>
          <w:sz w:val="28"/>
          <w:szCs w:val="28"/>
        </w:rPr>
        <w:t xml:space="preserve"> vascularity &amp; under the hormonal effect ,the cervix become bluer in color ,soft &amp;swollen. also estrogen stimulate the growth of cervical columnar </w:t>
      </w:r>
      <w:proofErr w:type="spellStart"/>
      <w:r w:rsidR="00107403">
        <w:rPr>
          <w:rFonts w:asciiTheme="majorBidi" w:hAnsiTheme="majorBidi" w:cstheme="majorBidi"/>
          <w:sz w:val="28"/>
          <w:szCs w:val="28"/>
        </w:rPr>
        <w:t>ep.</w:t>
      </w:r>
      <w:proofErr w:type="spellEnd"/>
      <w:r w:rsidR="00107403">
        <w:rPr>
          <w:rFonts w:asciiTheme="majorBidi" w:hAnsiTheme="majorBidi" w:cstheme="majorBidi"/>
          <w:sz w:val="28"/>
          <w:szCs w:val="28"/>
        </w:rPr>
        <w:t xml:space="preserve"> This become more visible on the </w:t>
      </w:r>
      <w:proofErr w:type="spellStart"/>
      <w:r w:rsidR="00107403">
        <w:rPr>
          <w:rFonts w:asciiTheme="majorBidi" w:hAnsiTheme="majorBidi" w:cstheme="majorBidi"/>
          <w:sz w:val="28"/>
          <w:szCs w:val="28"/>
        </w:rPr>
        <w:t>ectocervix</w:t>
      </w:r>
      <w:proofErr w:type="spellEnd"/>
      <w:r w:rsidR="00107403">
        <w:rPr>
          <w:rFonts w:asciiTheme="majorBidi" w:hAnsiTheme="majorBidi" w:cstheme="majorBidi"/>
          <w:sz w:val="28"/>
          <w:szCs w:val="28"/>
        </w:rPr>
        <w:t xml:space="preserve"> &amp; called </w:t>
      </w:r>
      <w:proofErr w:type="spellStart"/>
      <w:r w:rsidR="00107403">
        <w:rPr>
          <w:rFonts w:asciiTheme="majorBidi" w:hAnsiTheme="majorBidi" w:cstheme="majorBidi"/>
          <w:sz w:val="28"/>
          <w:szCs w:val="28"/>
        </w:rPr>
        <w:t>ectropion</w:t>
      </w:r>
      <w:proofErr w:type="spellEnd"/>
      <w:r w:rsidR="00107403">
        <w:rPr>
          <w:rFonts w:asciiTheme="majorBidi" w:hAnsiTheme="majorBidi" w:cstheme="majorBidi"/>
          <w:sz w:val="28"/>
          <w:szCs w:val="28"/>
        </w:rPr>
        <w:t>.</w:t>
      </w:r>
    </w:p>
    <w:p w:rsidR="001E2D66" w:rsidRDefault="001E2D66" w:rsidP="001E2D66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107403">
        <w:rPr>
          <w:rFonts w:asciiTheme="majorBidi" w:hAnsiTheme="majorBidi" w:cstheme="majorBidi"/>
          <w:sz w:val="28"/>
          <w:szCs w:val="28"/>
        </w:rPr>
        <w:t xml:space="preserve"> Prostaglandin &amp;collagenase lead to</w:t>
      </w:r>
      <w:r>
        <w:rPr>
          <w:rFonts w:asciiTheme="majorBidi" w:hAnsiTheme="majorBidi" w:cstheme="majorBidi"/>
          <w:sz w:val="28"/>
          <w:szCs w:val="28"/>
        </w:rPr>
        <w:t xml:space="preserve"> cervical remodeling &amp; softening.</w:t>
      </w:r>
    </w:p>
    <w:p w:rsidR="001E2D66" w:rsidRDefault="001E2D66" w:rsidP="001E2D66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Under the effect of estrogen, </w:t>
      </w:r>
      <w:r w:rsidR="00931624">
        <w:rPr>
          <w:rFonts w:asciiTheme="majorBidi" w:hAnsiTheme="majorBidi" w:cstheme="majorBidi"/>
          <w:sz w:val="28"/>
          <w:szCs w:val="28"/>
        </w:rPr>
        <w:t>t</w:t>
      </w:r>
      <w:r>
        <w:rPr>
          <w:rFonts w:asciiTheme="majorBidi" w:hAnsiTheme="majorBidi" w:cstheme="majorBidi"/>
          <w:sz w:val="28"/>
          <w:szCs w:val="28"/>
        </w:rPr>
        <w:t>he vaginal epithelium become more vascular &amp;there is more desquamation resulting into increase vaginal discharge . vaginal PH is 4.5-5 &amp; this protected against ascending infection .</w:t>
      </w:r>
    </w:p>
    <w:p w:rsidR="00E0515A" w:rsidRDefault="001E2D66" w:rsidP="001E2D66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 w:rsidRPr="001E2D66">
        <w:rPr>
          <w:rFonts w:asciiTheme="majorBidi" w:hAnsiTheme="majorBidi" w:cstheme="majorBidi"/>
          <w:b/>
          <w:bCs/>
          <w:sz w:val="28"/>
          <w:szCs w:val="28"/>
        </w:rPr>
        <w:t xml:space="preserve">Breast &amp; lactation:  </w:t>
      </w:r>
    </w:p>
    <w:p w:rsidR="0093398F" w:rsidRDefault="0093398F" w:rsidP="001E2D66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E0515A">
        <w:rPr>
          <w:rFonts w:asciiTheme="majorBidi" w:hAnsiTheme="majorBidi" w:cstheme="majorBidi"/>
          <w:sz w:val="28"/>
          <w:szCs w:val="28"/>
        </w:rPr>
        <w:t>Estrogen lead to fat deposition</w:t>
      </w:r>
      <w:r>
        <w:rPr>
          <w:rFonts w:asciiTheme="majorBidi" w:hAnsiTheme="majorBidi" w:cstheme="majorBidi"/>
          <w:sz w:val="28"/>
          <w:szCs w:val="28"/>
        </w:rPr>
        <w:t xml:space="preserve"> around glandular tissue &amp; the no. of glandular ducts is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</w:p>
    <w:p w:rsidR="0093398F" w:rsidRDefault="0093398F" w:rsidP="001E2D66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-Progesterone &amp; HPL lead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no. of gland alveoli </w:t>
      </w:r>
      <w:r w:rsidR="00E0515A">
        <w:rPr>
          <w:rFonts w:asciiTheme="majorBidi" w:hAnsiTheme="majorBidi" w:cstheme="majorBidi"/>
          <w:sz w:val="28"/>
          <w:szCs w:val="28"/>
        </w:rPr>
        <w:t xml:space="preserve">  </w:t>
      </w:r>
      <w:r w:rsidR="00107403" w:rsidRPr="00E0515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- prolactin is essential for milk production &amp; secretion</w:t>
      </w:r>
      <w:r w:rsidR="009559F1">
        <w:rPr>
          <w:rFonts w:asciiTheme="majorBidi" w:hAnsiTheme="majorBidi" w:cstheme="majorBidi"/>
          <w:sz w:val="28"/>
          <w:szCs w:val="28"/>
        </w:rPr>
        <w:t xml:space="preserve">, it's level </w:t>
      </w:r>
      <w:proofErr w:type="spellStart"/>
      <w:r w:rsidR="009559F1">
        <w:rPr>
          <w:rFonts w:asciiTheme="majorBidi" w:hAnsiTheme="majorBidi" w:cstheme="majorBidi"/>
          <w:sz w:val="28"/>
          <w:szCs w:val="28"/>
        </w:rPr>
        <w:t>inc</w:t>
      </w:r>
      <w:proofErr w:type="spellEnd"/>
      <w:r w:rsidR="009559F1">
        <w:rPr>
          <w:rFonts w:asciiTheme="majorBidi" w:hAnsiTheme="majorBidi" w:cstheme="majorBidi"/>
          <w:sz w:val="28"/>
          <w:szCs w:val="28"/>
        </w:rPr>
        <w:t xml:space="preserve"> by 15 fold during pregnancy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A40001" w:rsidRPr="00E0515A" w:rsidRDefault="0093398F" w:rsidP="0093398F">
      <w:pPr>
        <w:pStyle w:val="a3"/>
        <w:ind w:left="1995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-Oxytocin is necessary for contraction of </w:t>
      </w:r>
      <w:proofErr w:type="spellStart"/>
      <w:r>
        <w:rPr>
          <w:rFonts w:asciiTheme="majorBidi" w:hAnsiTheme="majorBidi" w:cstheme="majorBidi"/>
          <w:sz w:val="28"/>
          <w:szCs w:val="28"/>
        </w:rPr>
        <w:t>myoepithelial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cells surrounding the alveoli ,squeezing milk toward the nipple.</w:t>
      </w:r>
      <w:r w:rsidR="00107403" w:rsidRPr="00E0515A">
        <w:rPr>
          <w:rFonts w:asciiTheme="majorBidi" w:hAnsiTheme="majorBidi" w:cstheme="majorBidi"/>
          <w:sz w:val="28"/>
          <w:szCs w:val="28"/>
        </w:rPr>
        <w:t xml:space="preserve"> </w:t>
      </w:r>
      <w:r w:rsidR="00A40001" w:rsidRPr="00E0515A">
        <w:rPr>
          <w:rFonts w:asciiTheme="majorBidi" w:hAnsiTheme="majorBidi" w:cstheme="majorBidi"/>
          <w:sz w:val="28"/>
          <w:szCs w:val="28"/>
        </w:rPr>
        <w:t xml:space="preserve"> </w:t>
      </w:r>
    </w:p>
    <w:p w:rsidR="006977DA" w:rsidRDefault="006977DA" w:rsidP="003F48D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</w:p>
    <w:p w:rsidR="006977DA" w:rsidRPr="002B63E6" w:rsidRDefault="006977DA" w:rsidP="003F48DD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B63E6">
        <w:rPr>
          <w:rFonts w:asciiTheme="majorBidi" w:hAnsiTheme="majorBidi" w:cstheme="majorBidi"/>
          <w:b/>
          <w:bCs/>
          <w:sz w:val="28"/>
          <w:szCs w:val="28"/>
        </w:rPr>
        <w:t>Hormones produced within the pregnant uterus:</w:t>
      </w:r>
    </w:p>
    <w:p w:rsidR="00DD55CA" w:rsidRDefault="006977DA" w:rsidP="0030208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HCG, </w:t>
      </w:r>
      <w:proofErr w:type="spellStart"/>
      <w:r>
        <w:rPr>
          <w:rFonts w:asciiTheme="majorBidi" w:hAnsiTheme="majorBidi" w:cstheme="majorBidi"/>
          <w:sz w:val="28"/>
          <w:szCs w:val="28"/>
        </w:rPr>
        <w:t>Hpl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,</w:t>
      </w:r>
      <w:proofErr w:type="spellStart"/>
      <w:r>
        <w:rPr>
          <w:rFonts w:asciiTheme="majorBidi" w:hAnsiTheme="majorBidi" w:cstheme="majorBidi"/>
          <w:sz w:val="28"/>
          <w:szCs w:val="28"/>
        </w:rPr>
        <w:t>GnRH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CRH, prolactin ,GH, </w:t>
      </w:r>
      <w:proofErr w:type="spellStart"/>
      <w:r>
        <w:rPr>
          <w:rFonts w:asciiTheme="majorBidi" w:hAnsiTheme="majorBidi" w:cstheme="majorBidi"/>
          <w:sz w:val="28"/>
          <w:szCs w:val="28"/>
        </w:rPr>
        <w:t>osterodiol</w:t>
      </w:r>
      <w:proofErr w:type="spellEnd"/>
      <w:r>
        <w:rPr>
          <w:rFonts w:asciiTheme="majorBidi" w:hAnsiTheme="majorBidi" w:cstheme="majorBidi"/>
          <w:sz w:val="28"/>
          <w:szCs w:val="28"/>
        </w:rPr>
        <w:t>, progesterone, ACTH, insulin –</w:t>
      </w:r>
      <w:proofErr w:type="spellStart"/>
      <w:r>
        <w:rPr>
          <w:rFonts w:asciiTheme="majorBidi" w:hAnsiTheme="majorBidi" w:cstheme="majorBidi"/>
          <w:sz w:val="28"/>
          <w:szCs w:val="28"/>
        </w:rPr>
        <w:t>likeGF</w:t>
      </w:r>
      <w:proofErr w:type="spellEnd"/>
      <w:r w:rsidR="0030208D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 xml:space="preserve"> PTH,</w:t>
      </w:r>
      <w:r w:rsidR="0030208D">
        <w:rPr>
          <w:rFonts w:asciiTheme="majorBidi" w:hAnsiTheme="majorBidi" w:cstheme="majorBidi"/>
          <w:sz w:val="28"/>
          <w:szCs w:val="28"/>
        </w:rPr>
        <w:t xml:space="preserve"> renin&amp; angiotensin.</w:t>
      </w:r>
    </w:p>
    <w:p w:rsidR="00DD55CA" w:rsidRDefault="00DD55CA" w:rsidP="0030208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  <w:rtl/>
        </w:rPr>
      </w:pPr>
    </w:p>
    <w:p w:rsidR="00DD55CA" w:rsidRDefault="00DD55CA" w:rsidP="0030208D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D55CA">
        <w:rPr>
          <w:rFonts w:asciiTheme="majorBidi" w:hAnsiTheme="majorBidi" w:cstheme="majorBidi"/>
          <w:b/>
          <w:bCs/>
          <w:sz w:val="28"/>
          <w:szCs w:val="28"/>
        </w:rPr>
        <w:t>Thyroid function:</w:t>
      </w:r>
    </w:p>
    <w:p w:rsidR="00DD55CA" w:rsidRDefault="00DD55CA" w:rsidP="0030208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Pr="00DD55CA">
        <w:rPr>
          <w:rFonts w:asciiTheme="majorBidi" w:hAnsiTheme="majorBidi" w:cstheme="majorBidi"/>
          <w:sz w:val="28"/>
          <w:szCs w:val="28"/>
        </w:rPr>
        <w:t>HCG</w:t>
      </w:r>
      <w:r>
        <w:rPr>
          <w:rFonts w:asciiTheme="majorBidi" w:hAnsiTheme="majorBidi" w:cstheme="majorBidi"/>
          <w:sz w:val="28"/>
          <w:szCs w:val="28"/>
        </w:rPr>
        <w:t xml:space="preserve"> has thyrotrophic activity owing to </w:t>
      </w:r>
      <w:proofErr w:type="spellStart"/>
      <w:r>
        <w:rPr>
          <w:rFonts w:asciiTheme="majorBidi" w:hAnsiTheme="majorBidi" w:cstheme="majorBidi"/>
          <w:sz w:val="28"/>
          <w:szCs w:val="28"/>
        </w:rPr>
        <w:t>alph</w:t>
      </w:r>
      <w:proofErr w:type="spellEnd"/>
      <w:r>
        <w:rPr>
          <w:rFonts w:asciiTheme="majorBidi" w:hAnsiTheme="majorBidi" w:cstheme="majorBidi"/>
          <w:sz w:val="28"/>
          <w:szCs w:val="28"/>
        </w:rPr>
        <w:t>-subunit which is mimic to TSH, so TSH is suppressed during 1</w:t>
      </w:r>
      <w:r w:rsidRPr="00DD55CA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trimester due to high HCG level</w:t>
      </w:r>
    </w:p>
    <w:p w:rsidR="008D5CF4" w:rsidRDefault="008D5CF4" w:rsidP="0030208D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DD55CA">
        <w:rPr>
          <w:rFonts w:asciiTheme="majorBidi" w:hAnsiTheme="majorBidi" w:cstheme="majorBidi"/>
          <w:sz w:val="28"/>
          <w:szCs w:val="28"/>
        </w:rPr>
        <w:t xml:space="preserve">Thyroid binding globulin </w:t>
      </w:r>
      <w:proofErr w:type="spellStart"/>
      <w:r w:rsidR="00DD55CA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DD55CA">
        <w:rPr>
          <w:rFonts w:asciiTheme="majorBidi" w:hAnsiTheme="majorBidi" w:cstheme="majorBidi"/>
          <w:sz w:val="28"/>
          <w:szCs w:val="28"/>
        </w:rPr>
        <w:t xml:space="preserve"> &amp; reach the peak at 20 weeks ,this lead to </w:t>
      </w:r>
      <w:proofErr w:type="spellStart"/>
      <w:r w:rsidR="00DD55CA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DD55CA">
        <w:rPr>
          <w:rFonts w:asciiTheme="majorBidi" w:hAnsiTheme="majorBidi" w:cstheme="majorBidi"/>
          <w:sz w:val="28"/>
          <w:szCs w:val="28"/>
        </w:rPr>
        <w:t xml:space="preserve"> in total T3,T4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5953CB" w:rsidRDefault="005953CB" w:rsidP="005953C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-As the GFR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,this lead to </w:t>
      </w:r>
      <w:proofErr w:type="spellStart"/>
      <w:r>
        <w:rPr>
          <w:rFonts w:asciiTheme="majorBidi" w:hAnsiTheme="majorBidi" w:cstheme="majorBidi"/>
          <w:sz w:val="28"/>
          <w:szCs w:val="28"/>
        </w:rPr>
        <w:t>inc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renal loss of iodine &amp; thus the development of goiter.</w:t>
      </w:r>
    </w:p>
    <w:p w:rsidR="00AD70AF" w:rsidRDefault="00AD70AF" w:rsidP="005953C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>TSH is slightly suppressed in early pregnancy &amp; f</w:t>
      </w:r>
      <w:r w:rsidR="001C6A7D">
        <w:rPr>
          <w:rFonts w:asciiTheme="majorBidi" w:hAnsiTheme="majorBidi" w:cstheme="majorBidi"/>
          <w:sz w:val="28"/>
          <w:szCs w:val="28"/>
        </w:rPr>
        <w:t>ree</w:t>
      </w:r>
      <w:r>
        <w:rPr>
          <w:rFonts w:asciiTheme="majorBidi" w:hAnsiTheme="majorBidi" w:cstheme="majorBidi"/>
          <w:sz w:val="28"/>
          <w:szCs w:val="28"/>
        </w:rPr>
        <w:t xml:space="preserve"> T4 is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late pregnancy. </w:t>
      </w:r>
    </w:p>
    <w:p w:rsidR="00AD70AF" w:rsidRDefault="00914A64" w:rsidP="005953C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-To assess TFT during pregnancy , we measure free </w:t>
      </w:r>
    </w:p>
    <w:p w:rsidR="00E032BC" w:rsidRDefault="00AD70AF" w:rsidP="005953C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14A64">
        <w:rPr>
          <w:rFonts w:asciiTheme="majorBidi" w:hAnsiTheme="majorBidi" w:cstheme="majorBidi"/>
          <w:sz w:val="28"/>
          <w:szCs w:val="28"/>
        </w:rPr>
        <w:t>T3,T4&amp; TSH but not total T3,T4.</w:t>
      </w:r>
    </w:p>
    <w:p w:rsidR="00A801BA" w:rsidRDefault="00A801BA" w:rsidP="005953CB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801BA">
        <w:rPr>
          <w:rFonts w:asciiTheme="majorBidi" w:hAnsiTheme="majorBidi" w:cstheme="majorBidi"/>
          <w:b/>
          <w:bCs/>
          <w:sz w:val="28"/>
          <w:szCs w:val="28"/>
        </w:rPr>
        <w:t xml:space="preserve"> Other metabolic changes :</w:t>
      </w:r>
    </w:p>
    <w:p w:rsidR="00A801BA" w:rsidRDefault="00A801BA" w:rsidP="00A801BA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Pr="00A801BA">
        <w:rPr>
          <w:rFonts w:asciiTheme="majorBidi" w:hAnsiTheme="majorBidi" w:cstheme="majorBidi"/>
          <w:sz w:val="28"/>
          <w:szCs w:val="28"/>
        </w:rPr>
        <w:t>There is in the</w:t>
      </w:r>
      <w:r>
        <w:rPr>
          <w:rFonts w:asciiTheme="majorBidi" w:hAnsiTheme="majorBidi" w:cstheme="majorBidi"/>
          <w:sz w:val="28"/>
          <w:szCs w:val="28"/>
        </w:rPr>
        <w:t xml:space="preserve"> cortisol binding globulin&amp; also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unbound form.</w:t>
      </w:r>
    </w:p>
    <w:p w:rsidR="00870ACC" w:rsidRDefault="00A801BA" w:rsidP="00A801BA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-Also during pregnancy ,there is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the level of</w:t>
      </w:r>
      <w:r w:rsidR="00870ACC">
        <w:rPr>
          <w:rFonts w:asciiTheme="majorBidi" w:hAnsiTheme="majorBidi" w:cstheme="majorBidi"/>
          <w:sz w:val="28"/>
          <w:szCs w:val="28"/>
        </w:rPr>
        <w:t xml:space="preserve"> ADH, aldosterone ,CRH, ACTH.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CA53C1" w:rsidRDefault="00870ACC" w:rsidP="002D4E56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There is</w:t>
      </w:r>
      <w:r w:rsidR="002D4E56">
        <w:rPr>
          <w:rFonts w:asciiTheme="majorBidi" w:hAnsiTheme="majorBidi" w:cstheme="majorBidi"/>
          <w:sz w:val="28"/>
          <w:szCs w:val="28"/>
        </w:rPr>
        <w:t xml:space="preserve"> increase</w:t>
      </w:r>
      <w:r>
        <w:rPr>
          <w:rFonts w:asciiTheme="majorBidi" w:hAnsiTheme="majorBidi" w:cstheme="majorBidi"/>
          <w:sz w:val="28"/>
          <w:szCs w:val="28"/>
        </w:rPr>
        <w:t xml:space="preserve"> in basal metabolic rate ,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wt. gain during pregnancy as 1.6 kg/week gained during 1</w:t>
      </w:r>
      <w:r w:rsidRPr="00870ACC">
        <w:rPr>
          <w:rFonts w:asciiTheme="majorBidi" w:hAnsiTheme="majorBidi" w:cstheme="majorBidi"/>
          <w:sz w:val="28"/>
          <w:szCs w:val="28"/>
          <w:vertAlign w:val="superscript"/>
        </w:rPr>
        <w:t>st</w:t>
      </w:r>
      <w:r>
        <w:rPr>
          <w:rFonts w:asciiTheme="majorBidi" w:hAnsiTheme="majorBidi" w:cstheme="majorBidi"/>
          <w:sz w:val="28"/>
          <w:szCs w:val="28"/>
        </w:rPr>
        <w:t xml:space="preserve">  trim.&amp; 0.45kg/w in the 2</w:t>
      </w:r>
      <w:r w:rsidRPr="00870ACC">
        <w:rPr>
          <w:rFonts w:asciiTheme="majorBidi" w:hAnsiTheme="majorBidi" w:cstheme="majorBidi"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sz w:val="28"/>
          <w:szCs w:val="28"/>
        </w:rPr>
        <w:t xml:space="preserve"> trim. &amp;&amp; 0.4 kg in the 3</w:t>
      </w:r>
      <w:r w:rsidRPr="00870ACC">
        <w:rPr>
          <w:rFonts w:asciiTheme="majorBidi" w:hAnsiTheme="majorBidi" w:cstheme="majorBidi"/>
          <w:sz w:val="28"/>
          <w:szCs w:val="28"/>
          <w:vertAlign w:val="superscript"/>
        </w:rPr>
        <w:t>rd</w:t>
      </w:r>
      <w:r>
        <w:rPr>
          <w:rFonts w:asciiTheme="majorBidi" w:hAnsiTheme="majorBidi" w:cstheme="majorBidi"/>
          <w:sz w:val="28"/>
          <w:szCs w:val="28"/>
        </w:rPr>
        <w:t xml:space="preserve"> trim .with total weight gain of 12.5 kg &amp; mostly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in total body water in addition to </w:t>
      </w:r>
      <w:proofErr w:type="spellStart"/>
      <w:r>
        <w:rPr>
          <w:rFonts w:asciiTheme="majorBidi" w:hAnsiTheme="majorBidi" w:cstheme="majorBidi"/>
          <w:sz w:val="28"/>
          <w:szCs w:val="28"/>
        </w:rPr>
        <w:t>inc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. size of the uterus , placenta , developing fetus</w:t>
      </w:r>
      <w:r w:rsidR="00CA53C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,breast &amp; AF.</w:t>
      </w:r>
    </w:p>
    <w:p w:rsidR="00CA53C1" w:rsidRDefault="00CA53C1" w:rsidP="00870ACC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-Blood level of fatty acid, triglyceride, cholesterol &amp; phospholipids are increase . estrogen &amp;  insulin resistance are thought to be responsible .</w:t>
      </w:r>
    </w:p>
    <w:p w:rsidR="00A97A22" w:rsidRDefault="00CA53C1" w:rsidP="00C60B3F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-Total plasma calcium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as about 40% of calcium bind to albumin&amp; the </w:t>
      </w:r>
      <w:proofErr w:type="spellStart"/>
      <w:r>
        <w:rPr>
          <w:rFonts w:asciiTheme="majorBidi" w:hAnsiTheme="majorBidi" w:cstheme="majorBidi"/>
          <w:sz w:val="28"/>
          <w:szCs w:val="28"/>
        </w:rPr>
        <w:t>later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is usually  </w:t>
      </w:r>
      <w:proofErr w:type="spellStart"/>
      <w:r>
        <w:rPr>
          <w:rFonts w:asciiTheme="majorBidi" w:hAnsiTheme="majorBidi" w:cstheme="majorBidi"/>
          <w:sz w:val="28"/>
          <w:szCs w:val="28"/>
        </w:rPr>
        <w:t>dec.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during pregnancy.&amp; there is little change in unbound ionized calcium</w:t>
      </w:r>
      <w:r w:rsidR="005838F5">
        <w:rPr>
          <w:rFonts w:asciiTheme="majorBidi" w:hAnsiTheme="majorBidi" w:cstheme="majorBidi"/>
          <w:sz w:val="28"/>
          <w:szCs w:val="28"/>
        </w:rPr>
        <w:t xml:space="preserve">. Also during pregnancy , there is </w:t>
      </w:r>
      <w:proofErr w:type="spellStart"/>
      <w:r w:rsidR="005838F5">
        <w:rPr>
          <w:rFonts w:asciiTheme="majorBidi" w:hAnsiTheme="majorBidi" w:cstheme="majorBidi"/>
          <w:sz w:val="28"/>
          <w:szCs w:val="28"/>
        </w:rPr>
        <w:t>inc.</w:t>
      </w:r>
      <w:proofErr w:type="spellEnd"/>
      <w:r w:rsidR="005838F5">
        <w:rPr>
          <w:rFonts w:asciiTheme="majorBidi" w:hAnsiTheme="majorBidi" w:cstheme="majorBidi"/>
          <w:sz w:val="28"/>
          <w:szCs w:val="28"/>
        </w:rPr>
        <w:t xml:space="preserve"> in gut absorption of calcium &amp; dec</w:t>
      </w:r>
      <w:r w:rsidR="00C60B3F">
        <w:rPr>
          <w:rFonts w:asciiTheme="majorBidi" w:hAnsiTheme="majorBidi" w:cstheme="majorBidi"/>
          <w:sz w:val="28"/>
          <w:szCs w:val="28"/>
        </w:rPr>
        <w:t>rease</w:t>
      </w:r>
      <w:r w:rsidR="005838F5">
        <w:rPr>
          <w:rFonts w:asciiTheme="majorBidi" w:hAnsiTheme="majorBidi" w:cstheme="majorBidi"/>
          <w:sz w:val="28"/>
          <w:szCs w:val="28"/>
        </w:rPr>
        <w:t xml:space="preserve"> renal excretion</w:t>
      </w:r>
      <w:r w:rsidR="00C60B3F">
        <w:rPr>
          <w:rFonts w:asciiTheme="majorBidi" w:hAnsiTheme="majorBidi" w:cstheme="majorBidi"/>
          <w:sz w:val="28"/>
          <w:szCs w:val="28"/>
        </w:rPr>
        <w:t>&amp;</w:t>
      </w:r>
      <w:r w:rsidR="005838F5">
        <w:rPr>
          <w:rFonts w:asciiTheme="majorBidi" w:hAnsiTheme="majorBidi" w:cstheme="majorBidi"/>
          <w:sz w:val="28"/>
          <w:szCs w:val="28"/>
        </w:rPr>
        <w:t xml:space="preserve"> mobilizing skeletal calcium , all these to preserve calcium demand of the fetus . also level of  parathyroid hor</w:t>
      </w:r>
      <w:r w:rsidR="0073625E">
        <w:rPr>
          <w:rFonts w:asciiTheme="majorBidi" w:hAnsiTheme="majorBidi" w:cstheme="majorBidi"/>
          <w:sz w:val="28"/>
          <w:szCs w:val="28"/>
        </w:rPr>
        <w:t>mone</w:t>
      </w:r>
      <w:r w:rsidR="005838F5">
        <w:rPr>
          <w:rFonts w:asciiTheme="majorBidi" w:hAnsiTheme="majorBidi" w:cstheme="majorBidi"/>
          <w:sz w:val="28"/>
          <w:szCs w:val="28"/>
        </w:rPr>
        <w:t xml:space="preserve"> inc</w:t>
      </w:r>
      <w:r w:rsidR="0073625E">
        <w:rPr>
          <w:rFonts w:asciiTheme="majorBidi" w:hAnsiTheme="majorBidi" w:cstheme="majorBidi"/>
          <w:sz w:val="28"/>
          <w:szCs w:val="28"/>
        </w:rPr>
        <w:t>rease</w:t>
      </w:r>
      <w:r w:rsidR="005838F5">
        <w:rPr>
          <w:rFonts w:asciiTheme="majorBidi" w:hAnsiTheme="majorBidi" w:cstheme="majorBidi"/>
          <w:sz w:val="28"/>
          <w:szCs w:val="28"/>
        </w:rPr>
        <w:t>.</w:t>
      </w:r>
    </w:p>
    <w:p w:rsidR="00DE5A49" w:rsidRDefault="00DE5A49" w:rsidP="00C60B3F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-</w:t>
      </w:r>
      <w:r w:rsidR="00A97A22">
        <w:rPr>
          <w:rFonts w:asciiTheme="majorBidi" w:hAnsiTheme="majorBidi" w:cstheme="majorBidi"/>
          <w:sz w:val="28"/>
          <w:szCs w:val="28"/>
        </w:rPr>
        <w:t>Omega-fatty acid are essential &amp; can obtained only from the diet. It is essential for neural &amp; retinal development as it show to be associated with fetal cognitive &amp;visual development, prolong gestation &amp;</w:t>
      </w:r>
      <w:r>
        <w:rPr>
          <w:rFonts w:asciiTheme="majorBidi" w:hAnsiTheme="majorBidi" w:cstheme="majorBidi"/>
          <w:sz w:val="28"/>
          <w:szCs w:val="28"/>
        </w:rPr>
        <w:t>dec</w:t>
      </w:r>
      <w:r w:rsidR="00C60B3F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 preterm labor.</w:t>
      </w:r>
    </w:p>
    <w:p w:rsidR="00DE5A49" w:rsidRPr="00DE5A49" w:rsidRDefault="00DE5A49" w:rsidP="00CA53C1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E5A49">
        <w:rPr>
          <w:rFonts w:asciiTheme="majorBidi" w:hAnsiTheme="majorBidi" w:cstheme="majorBidi"/>
          <w:b/>
          <w:bCs/>
          <w:sz w:val="28"/>
          <w:szCs w:val="28"/>
        </w:rPr>
        <w:t>Skin changes :</w:t>
      </w:r>
    </w:p>
    <w:p w:rsidR="00E639BB" w:rsidRDefault="00E639BB" w:rsidP="00E639B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DE5A49">
        <w:rPr>
          <w:rFonts w:asciiTheme="majorBidi" w:hAnsiTheme="majorBidi" w:cstheme="majorBidi"/>
          <w:sz w:val="28"/>
          <w:szCs w:val="28"/>
        </w:rPr>
        <w:t xml:space="preserve"> hyperpigmentation can be generalized or localized &amp; affect 90% of pregnant women</w:t>
      </w:r>
      <w:r>
        <w:rPr>
          <w:rFonts w:asciiTheme="majorBidi" w:hAnsiTheme="majorBidi" w:cstheme="majorBidi"/>
          <w:sz w:val="28"/>
          <w:szCs w:val="28"/>
        </w:rPr>
        <w:t xml:space="preserve"> like in the areola, nipple, axilla&amp; </w:t>
      </w:r>
      <w:proofErr w:type="spellStart"/>
      <w:r>
        <w:rPr>
          <w:rFonts w:asciiTheme="majorBidi" w:hAnsiTheme="majorBidi" w:cstheme="majorBidi"/>
          <w:sz w:val="28"/>
          <w:szCs w:val="28"/>
        </w:rPr>
        <w:t>periumbilical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area.</w:t>
      </w:r>
    </w:p>
    <w:p w:rsidR="00405466" w:rsidRDefault="00E639BB" w:rsidP="00E639BB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Also development of </w:t>
      </w:r>
      <w:proofErr w:type="spellStart"/>
      <w:r>
        <w:rPr>
          <w:rFonts w:asciiTheme="majorBidi" w:hAnsiTheme="majorBidi" w:cstheme="majorBidi"/>
          <w:sz w:val="28"/>
          <w:szCs w:val="28"/>
        </w:rPr>
        <w:t>linea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nigra</w:t>
      </w:r>
      <w:proofErr w:type="spellEnd"/>
      <w:r>
        <w:rPr>
          <w:rFonts w:asciiTheme="majorBidi" w:hAnsiTheme="majorBidi" w:cstheme="majorBidi"/>
          <w:sz w:val="28"/>
          <w:szCs w:val="28"/>
        </w:rPr>
        <w:t>, melisma(</w:t>
      </w:r>
      <w:proofErr w:type="spellStart"/>
      <w:r>
        <w:rPr>
          <w:rFonts w:asciiTheme="majorBidi" w:hAnsiTheme="majorBidi" w:cstheme="majorBidi"/>
          <w:sz w:val="28"/>
          <w:szCs w:val="28"/>
        </w:rPr>
        <w:t>chloasma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)which is symmetrical ,irregular macular brown grey pigmentation of the face in 75% of women &amp; this is due to </w:t>
      </w:r>
      <w:proofErr w:type="spellStart"/>
      <w:r>
        <w:rPr>
          <w:rFonts w:asciiTheme="majorBidi" w:hAnsiTheme="majorBidi" w:cstheme="majorBidi"/>
          <w:sz w:val="28"/>
          <w:szCs w:val="28"/>
        </w:rPr>
        <w:t>inc.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deposition of melanin due to hormonal changes.</w:t>
      </w:r>
    </w:p>
    <w:p w:rsidR="00CD1D41" w:rsidRDefault="00CD1D41" w:rsidP="00CD1D4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>-</w:t>
      </w:r>
      <w:proofErr w:type="spellStart"/>
      <w:r w:rsidR="00405466">
        <w:rPr>
          <w:rFonts w:asciiTheme="majorBidi" w:hAnsiTheme="majorBidi" w:cstheme="majorBidi"/>
          <w:sz w:val="28"/>
          <w:szCs w:val="28"/>
        </w:rPr>
        <w:t>Striae</w:t>
      </w:r>
      <w:proofErr w:type="spellEnd"/>
      <w:r w:rsidR="0040546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05466">
        <w:rPr>
          <w:rFonts w:asciiTheme="majorBidi" w:hAnsiTheme="majorBidi" w:cstheme="majorBidi"/>
          <w:sz w:val="28"/>
          <w:szCs w:val="28"/>
        </w:rPr>
        <w:t>gravidarum</w:t>
      </w:r>
      <w:proofErr w:type="spellEnd"/>
      <w:r w:rsidR="00405466">
        <w:rPr>
          <w:rFonts w:asciiTheme="majorBidi" w:hAnsiTheme="majorBidi" w:cstheme="majorBidi"/>
          <w:sz w:val="28"/>
          <w:szCs w:val="28"/>
        </w:rPr>
        <w:t xml:space="preserve"> (stretch marks) occur in 90% of women</w:t>
      </w:r>
      <w:r w:rsidR="00D36ABF">
        <w:rPr>
          <w:rFonts w:asciiTheme="majorBidi" w:hAnsiTheme="majorBidi" w:cstheme="majorBidi"/>
          <w:sz w:val="28"/>
          <w:szCs w:val="28"/>
        </w:rPr>
        <w:t>&amp; it is related to destruction of elastic fibers depending on degree of abdominal distention, weight gain , genetic &amp; hormonal factors .</w:t>
      </w:r>
    </w:p>
    <w:p w:rsidR="00DE5A49" w:rsidRDefault="00CD1D41" w:rsidP="00C60B3F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There is inc</w:t>
      </w:r>
      <w:r w:rsidR="00C60B3F">
        <w:rPr>
          <w:rFonts w:asciiTheme="majorBidi" w:hAnsiTheme="majorBidi" w:cstheme="majorBidi"/>
          <w:sz w:val="28"/>
          <w:szCs w:val="28"/>
        </w:rPr>
        <w:t>rease</w:t>
      </w:r>
      <w:r>
        <w:rPr>
          <w:rFonts w:asciiTheme="majorBidi" w:hAnsiTheme="majorBidi" w:cstheme="majorBidi"/>
          <w:sz w:val="28"/>
          <w:szCs w:val="28"/>
        </w:rPr>
        <w:t xml:space="preserve"> in sebaceous activity , lead to</w:t>
      </w:r>
      <w:r w:rsidR="00C60B3F" w:rsidRPr="00C60B3F">
        <w:rPr>
          <w:rFonts w:asciiTheme="majorBidi" w:hAnsiTheme="majorBidi" w:cstheme="majorBidi"/>
          <w:sz w:val="28"/>
          <w:szCs w:val="28"/>
        </w:rPr>
        <w:t xml:space="preserve"> </w:t>
      </w:r>
      <w:r w:rsidR="00C60B3F">
        <w:rPr>
          <w:rFonts w:asciiTheme="majorBidi" w:hAnsiTheme="majorBidi" w:cstheme="majorBidi"/>
          <w:sz w:val="28"/>
          <w:szCs w:val="28"/>
        </w:rPr>
        <w:t>development of</w:t>
      </w:r>
      <w:r>
        <w:rPr>
          <w:rFonts w:asciiTheme="majorBidi" w:hAnsiTheme="majorBidi" w:cstheme="majorBidi"/>
          <w:sz w:val="28"/>
          <w:szCs w:val="28"/>
        </w:rPr>
        <w:t xml:space="preserve"> acne </w:t>
      </w:r>
      <w:r w:rsidR="00C60B3F">
        <w:rPr>
          <w:rFonts w:asciiTheme="majorBidi" w:hAnsiTheme="majorBidi" w:cstheme="majorBidi"/>
          <w:sz w:val="28"/>
          <w:szCs w:val="28"/>
        </w:rPr>
        <w:t>&amp;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hirsutism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&amp;</w:t>
      </w:r>
      <w:r w:rsidRPr="00CD1D4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thi</w:t>
      </w:r>
      <w:r w:rsidR="00C60B3F">
        <w:rPr>
          <w:rFonts w:asciiTheme="majorBidi" w:hAnsiTheme="majorBidi" w:cstheme="majorBidi"/>
          <w:sz w:val="28"/>
          <w:szCs w:val="28"/>
        </w:rPr>
        <w:t>c</w:t>
      </w:r>
      <w:r>
        <w:rPr>
          <w:rFonts w:asciiTheme="majorBidi" w:hAnsiTheme="majorBidi" w:cstheme="majorBidi"/>
          <w:sz w:val="28"/>
          <w:szCs w:val="28"/>
        </w:rPr>
        <w:t>k</w:t>
      </w:r>
      <w:r w:rsidR="00DA67E6">
        <w:rPr>
          <w:rFonts w:asciiTheme="majorBidi" w:hAnsiTheme="majorBidi" w:cstheme="majorBidi"/>
          <w:sz w:val="28"/>
          <w:szCs w:val="28"/>
        </w:rPr>
        <w:t>en</w:t>
      </w:r>
      <w:r>
        <w:rPr>
          <w:rFonts w:asciiTheme="majorBidi" w:hAnsiTheme="majorBidi" w:cstheme="majorBidi"/>
          <w:sz w:val="28"/>
          <w:szCs w:val="28"/>
        </w:rPr>
        <w:t xml:space="preserve">ing of scalp hair fallowed by hair shedding postpartum  because of sudden hormonal changes after delivery. </w:t>
      </w:r>
      <w:r w:rsidR="00A97A22">
        <w:rPr>
          <w:rFonts w:asciiTheme="majorBidi" w:hAnsiTheme="majorBidi" w:cstheme="majorBidi"/>
          <w:sz w:val="28"/>
          <w:szCs w:val="28"/>
        </w:rPr>
        <w:t xml:space="preserve"> </w:t>
      </w:r>
    </w:p>
    <w:p w:rsidR="00A801BA" w:rsidRPr="00A801BA" w:rsidRDefault="00A97A22" w:rsidP="00CA53C1">
      <w:pPr>
        <w:pStyle w:val="a3"/>
        <w:ind w:left="1635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838F5">
        <w:rPr>
          <w:rFonts w:asciiTheme="majorBidi" w:hAnsiTheme="majorBidi" w:cstheme="majorBidi"/>
          <w:sz w:val="28"/>
          <w:szCs w:val="28"/>
        </w:rPr>
        <w:t xml:space="preserve"> </w:t>
      </w:r>
      <w:r w:rsidR="00CA53C1">
        <w:rPr>
          <w:rFonts w:asciiTheme="majorBidi" w:hAnsiTheme="majorBidi" w:cstheme="majorBidi"/>
          <w:sz w:val="28"/>
          <w:szCs w:val="28"/>
        </w:rPr>
        <w:t xml:space="preserve">    </w:t>
      </w:r>
      <w:r w:rsidR="00A801BA">
        <w:rPr>
          <w:rFonts w:asciiTheme="majorBidi" w:hAnsiTheme="majorBidi" w:cstheme="majorBidi"/>
          <w:sz w:val="28"/>
          <w:szCs w:val="28"/>
        </w:rPr>
        <w:t xml:space="preserve"> </w:t>
      </w:r>
    </w:p>
    <w:p w:rsidR="002F031D" w:rsidRDefault="005953CB" w:rsidP="005953CB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65C2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65C25" w:rsidRPr="00C65C25">
        <w:rPr>
          <w:rFonts w:asciiTheme="majorBidi" w:hAnsiTheme="majorBidi" w:cstheme="majorBidi"/>
          <w:b/>
          <w:bCs/>
          <w:sz w:val="28"/>
          <w:szCs w:val="28"/>
        </w:rPr>
        <w:t>References:</w:t>
      </w:r>
    </w:p>
    <w:p w:rsidR="00C65C25" w:rsidRPr="00C65C25" w:rsidRDefault="00C65C25" w:rsidP="005953CB">
      <w:pPr>
        <w:pStyle w:val="a3"/>
        <w:ind w:left="163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Obstetric</w:t>
      </w:r>
      <w:r w:rsidR="00DA67E6">
        <w:rPr>
          <w:rFonts w:asciiTheme="majorBidi" w:hAnsiTheme="majorBidi" w:cstheme="majorBidi"/>
          <w:b/>
          <w:bCs/>
          <w:sz w:val="28"/>
          <w:szCs w:val="28"/>
        </w:rPr>
        <w:t>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by Ten Teachers.</w:t>
      </w:r>
    </w:p>
    <w:sectPr w:rsidR="00C65C25" w:rsidRPr="00C65C25" w:rsidSect="00E72D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72" w:rsidRDefault="00B26672" w:rsidP="00E639BB">
      <w:pPr>
        <w:spacing w:after="0" w:line="240" w:lineRule="auto"/>
      </w:pPr>
      <w:r>
        <w:separator/>
      </w:r>
    </w:p>
  </w:endnote>
  <w:endnote w:type="continuationSeparator" w:id="0">
    <w:p w:rsidR="00B26672" w:rsidRDefault="00B26672" w:rsidP="00E6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72" w:rsidRDefault="00B26672" w:rsidP="00E639BB">
      <w:pPr>
        <w:spacing w:after="0" w:line="240" w:lineRule="auto"/>
      </w:pPr>
      <w:r>
        <w:separator/>
      </w:r>
    </w:p>
  </w:footnote>
  <w:footnote w:type="continuationSeparator" w:id="0">
    <w:p w:rsidR="00B26672" w:rsidRDefault="00B26672" w:rsidP="00E63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848FA"/>
    <w:multiLevelType w:val="hybridMultilevel"/>
    <w:tmpl w:val="43160482"/>
    <w:lvl w:ilvl="0" w:tplc="2E9C65DC">
      <w:start w:val="1"/>
      <w:numFmt w:val="lowerLetter"/>
      <w:lvlText w:val="%1."/>
      <w:lvlJc w:val="left"/>
      <w:pPr>
        <w:ind w:left="127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2F7938"/>
    <w:multiLevelType w:val="hybridMultilevel"/>
    <w:tmpl w:val="5E5A0818"/>
    <w:lvl w:ilvl="0" w:tplc="DF5C45AC">
      <w:start w:val="1"/>
      <w:numFmt w:val="lowerLetter"/>
      <w:lvlText w:val="%1."/>
      <w:lvlJc w:val="left"/>
      <w:pPr>
        <w:ind w:left="1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2">
    <w:nsid w:val="4E044613"/>
    <w:multiLevelType w:val="hybridMultilevel"/>
    <w:tmpl w:val="EC8652CA"/>
    <w:lvl w:ilvl="0" w:tplc="4F20E536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6577E48"/>
    <w:multiLevelType w:val="hybridMultilevel"/>
    <w:tmpl w:val="BE7E9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F0357"/>
    <w:multiLevelType w:val="hybridMultilevel"/>
    <w:tmpl w:val="A8A43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E51D26"/>
    <w:multiLevelType w:val="hybridMultilevel"/>
    <w:tmpl w:val="9170E0B4"/>
    <w:lvl w:ilvl="0" w:tplc="CB504F0A">
      <w:numFmt w:val="bullet"/>
      <w:lvlText w:val="-"/>
      <w:lvlJc w:val="left"/>
      <w:pPr>
        <w:ind w:left="19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D0"/>
    <w:rsid w:val="000026AD"/>
    <w:rsid w:val="00033091"/>
    <w:rsid w:val="00060F85"/>
    <w:rsid w:val="000C0E98"/>
    <w:rsid w:val="00107403"/>
    <w:rsid w:val="00111FB2"/>
    <w:rsid w:val="00126815"/>
    <w:rsid w:val="00135A68"/>
    <w:rsid w:val="00153E41"/>
    <w:rsid w:val="00183B51"/>
    <w:rsid w:val="001C6A7D"/>
    <w:rsid w:val="001E2D66"/>
    <w:rsid w:val="00200B9F"/>
    <w:rsid w:val="00211A83"/>
    <w:rsid w:val="00221683"/>
    <w:rsid w:val="002274D8"/>
    <w:rsid w:val="00237A9D"/>
    <w:rsid w:val="002502CA"/>
    <w:rsid w:val="00277311"/>
    <w:rsid w:val="002B63E6"/>
    <w:rsid w:val="002C4809"/>
    <w:rsid w:val="002D4E56"/>
    <w:rsid w:val="002F031D"/>
    <w:rsid w:val="002F59A2"/>
    <w:rsid w:val="0030208D"/>
    <w:rsid w:val="003416D4"/>
    <w:rsid w:val="00341A22"/>
    <w:rsid w:val="00342FD4"/>
    <w:rsid w:val="0037147C"/>
    <w:rsid w:val="003F48DD"/>
    <w:rsid w:val="00405466"/>
    <w:rsid w:val="004352E2"/>
    <w:rsid w:val="004756DE"/>
    <w:rsid w:val="00476C65"/>
    <w:rsid w:val="00486C67"/>
    <w:rsid w:val="0049509B"/>
    <w:rsid w:val="004B702D"/>
    <w:rsid w:val="004F6C8B"/>
    <w:rsid w:val="0050686A"/>
    <w:rsid w:val="00574016"/>
    <w:rsid w:val="005838F5"/>
    <w:rsid w:val="005953CB"/>
    <w:rsid w:val="005A452D"/>
    <w:rsid w:val="006234CB"/>
    <w:rsid w:val="00642E3A"/>
    <w:rsid w:val="006955C5"/>
    <w:rsid w:val="006977DA"/>
    <w:rsid w:val="006E3ED2"/>
    <w:rsid w:val="006F20E5"/>
    <w:rsid w:val="006F7BF6"/>
    <w:rsid w:val="0073625E"/>
    <w:rsid w:val="00781184"/>
    <w:rsid w:val="007B34B7"/>
    <w:rsid w:val="007E6DAA"/>
    <w:rsid w:val="00870ACC"/>
    <w:rsid w:val="00873E59"/>
    <w:rsid w:val="008B7B7D"/>
    <w:rsid w:val="008D5CF4"/>
    <w:rsid w:val="00902587"/>
    <w:rsid w:val="00914A64"/>
    <w:rsid w:val="009232BE"/>
    <w:rsid w:val="009253A4"/>
    <w:rsid w:val="00930CDD"/>
    <w:rsid w:val="00931624"/>
    <w:rsid w:val="0093398F"/>
    <w:rsid w:val="009559F1"/>
    <w:rsid w:val="009B7B96"/>
    <w:rsid w:val="009D4D1E"/>
    <w:rsid w:val="009D7970"/>
    <w:rsid w:val="00A146B0"/>
    <w:rsid w:val="00A27832"/>
    <w:rsid w:val="00A40001"/>
    <w:rsid w:val="00A801BA"/>
    <w:rsid w:val="00A97A22"/>
    <w:rsid w:val="00AD70AF"/>
    <w:rsid w:val="00AF5465"/>
    <w:rsid w:val="00B26672"/>
    <w:rsid w:val="00BD1D60"/>
    <w:rsid w:val="00BE1B6B"/>
    <w:rsid w:val="00BE4254"/>
    <w:rsid w:val="00BF4666"/>
    <w:rsid w:val="00BF68F3"/>
    <w:rsid w:val="00C60B3F"/>
    <w:rsid w:val="00C65C25"/>
    <w:rsid w:val="00CA25F7"/>
    <w:rsid w:val="00CA43A3"/>
    <w:rsid w:val="00CA53C1"/>
    <w:rsid w:val="00CD1D41"/>
    <w:rsid w:val="00CD3C2F"/>
    <w:rsid w:val="00D361D0"/>
    <w:rsid w:val="00D36ABF"/>
    <w:rsid w:val="00D504E0"/>
    <w:rsid w:val="00D514E4"/>
    <w:rsid w:val="00DA67E6"/>
    <w:rsid w:val="00DD55CA"/>
    <w:rsid w:val="00DD7DD8"/>
    <w:rsid w:val="00DE260B"/>
    <w:rsid w:val="00DE5A49"/>
    <w:rsid w:val="00E032BC"/>
    <w:rsid w:val="00E0515A"/>
    <w:rsid w:val="00E21DC3"/>
    <w:rsid w:val="00E30D85"/>
    <w:rsid w:val="00E639BB"/>
    <w:rsid w:val="00E72DAB"/>
    <w:rsid w:val="00F80B32"/>
    <w:rsid w:val="00FE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DC3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E63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639BB"/>
  </w:style>
  <w:style w:type="paragraph" w:styleId="a5">
    <w:name w:val="footer"/>
    <w:basedOn w:val="a"/>
    <w:link w:val="Char0"/>
    <w:uiPriority w:val="99"/>
    <w:unhideWhenUsed/>
    <w:rsid w:val="00E63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639BB"/>
  </w:style>
  <w:style w:type="paragraph" w:styleId="a6">
    <w:name w:val="Balloon Text"/>
    <w:basedOn w:val="a"/>
    <w:link w:val="Char1"/>
    <w:uiPriority w:val="99"/>
    <w:semiHidden/>
    <w:unhideWhenUsed/>
    <w:rsid w:val="0034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4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DC3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E63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639BB"/>
  </w:style>
  <w:style w:type="paragraph" w:styleId="a5">
    <w:name w:val="footer"/>
    <w:basedOn w:val="a"/>
    <w:link w:val="Char0"/>
    <w:uiPriority w:val="99"/>
    <w:unhideWhenUsed/>
    <w:rsid w:val="00E63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639BB"/>
  </w:style>
  <w:style w:type="paragraph" w:styleId="a6">
    <w:name w:val="Balloon Text"/>
    <w:basedOn w:val="a"/>
    <w:link w:val="Char1"/>
    <w:uiPriority w:val="99"/>
    <w:semiHidden/>
    <w:unhideWhenUsed/>
    <w:rsid w:val="0034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342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8B85-F6B3-43D0-B184-896C1160C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2018-04-23T07:02:00Z</cp:lastPrinted>
  <dcterms:created xsi:type="dcterms:W3CDTF">2015-10-04T11:04:00Z</dcterms:created>
  <dcterms:modified xsi:type="dcterms:W3CDTF">2018-04-23T07:02:00Z</dcterms:modified>
</cp:coreProperties>
</file>