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Default="00305B3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مثال:-</w:t>
      </w:r>
    </w:p>
    <w:p w:rsidR="00305B31" w:rsidRDefault="00305B3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ما يلي البيانات الاتية المستخرجة من احدى المزارع كما في 31/12/2007 </w:t>
      </w:r>
    </w:p>
    <w:p w:rsidR="00305B31" w:rsidRDefault="00305B31" w:rsidP="00305B31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مصاريف زراعية اول المدة لمحصول الحنطة 12000 د ومحصول الشعير 8000 د.</w:t>
      </w:r>
    </w:p>
    <w:p w:rsidR="00305B31" w:rsidRDefault="00305B31" w:rsidP="00305B31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محاصيل في المخازن اول المدة للحنطة 6500 د والشعير 7500 د.</w:t>
      </w:r>
    </w:p>
    <w:p w:rsidR="00305B31" w:rsidRDefault="00305B31" w:rsidP="00305B31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مصاريف زراعية مختلفة تمت خلال السنة :- 9000 د اجور زراعية, 3000 د. م زراعية </w:t>
      </w:r>
      <w:proofErr w:type="gramStart"/>
      <w:r>
        <w:rPr>
          <w:rFonts w:hint="cs"/>
          <w:sz w:val="28"/>
          <w:szCs w:val="28"/>
          <w:rtl/>
          <w:lang w:bidi="ar-IQ"/>
        </w:rPr>
        <w:t>مختلفة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1000 د. ايجار الارض الزراعية , 500 د. م محاصيل الى المخازن مرسلة, 700 د. م بيع </w:t>
      </w:r>
      <w:proofErr w:type="gramStart"/>
      <w:r>
        <w:rPr>
          <w:rFonts w:hint="cs"/>
          <w:sz w:val="28"/>
          <w:szCs w:val="28"/>
          <w:rtl/>
          <w:lang w:bidi="ar-IQ"/>
        </w:rPr>
        <w:t>وتوزيع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400 د. خسائر بيع اثاث , 800 د. خسائر بيع الآلات </w:t>
      </w:r>
      <w:proofErr w:type="gramStart"/>
      <w:r>
        <w:rPr>
          <w:rFonts w:hint="cs"/>
          <w:sz w:val="28"/>
          <w:szCs w:val="28"/>
          <w:rtl/>
          <w:lang w:bidi="ar-IQ"/>
        </w:rPr>
        <w:t>الزراعية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1000 د. ارباح بيع الاراضي.</w:t>
      </w:r>
    </w:p>
    <w:p w:rsidR="00305B31" w:rsidRDefault="00305B31" w:rsidP="00305B31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مبيعات محصول الحنطة 10000 د. </w:t>
      </w:r>
      <w:proofErr w:type="gramStart"/>
      <w:r>
        <w:rPr>
          <w:rFonts w:hint="cs"/>
          <w:sz w:val="28"/>
          <w:szCs w:val="28"/>
          <w:rtl/>
          <w:lang w:bidi="ar-IQ"/>
        </w:rPr>
        <w:t>والشعير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21000 د.</w:t>
      </w:r>
    </w:p>
    <w:p w:rsidR="00305B31" w:rsidRDefault="00305B31" w:rsidP="00305B31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زراعية اخر المدة للحنطة 5800 د. </w:t>
      </w:r>
      <w:proofErr w:type="gramStart"/>
      <w:r>
        <w:rPr>
          <w:rFonts w:hint="cs"/>
          <w:sz w:val="28"/>
          <w:szCs w:val="28"/>
          <w:rtl/>
          <w:lang w:bidi="ar-IQ"/>
        </w:rPr>
        <w:t>والشعير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4600 د. ومحاصيل في المخازن اخر المدة الحنطة 7000 د. </w:t>
      </w:r>
      <w:proofErr w:type="gramStart"/>
      <w:r>
        <w:rPr>
          <w:rFonts w:hint="cs"/>
          <w:sz w:val="28"/>
          <w:szCs w:val="28"/>
          <w:rtl/>
          <w:lang w:bidi="ar-IQ"/>
        </w:rPr>
        <w:t>والشعير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4000 د.</w:t>
      </w:r>
    </w:p>
    <w:p w:rsidR="00305B31" w:rsidRPr="00CF784C" w:rsidRDefault="00305B31" w:rsidP="00305B31">
      <w:pPr>
        <w:rPr>
          <w:sz w:val="28"/>
          <w:szCs w:val="28"/>
          <w:rtl/>
          <w:lang w:bidi="ar-IQ"/>
        </w:rPr>
      </w:pPr>
      <w:r w:rsidRPr="00CF784C">
        <w:rPr>
          <w:rFonts w:hint="cs"/>
          <w:sz w:val="28"/>
          <w:szCs w:val="28"/>
          <w:rtl/>
          <w:lang w:bidi="ar-IQ"/>
        </w:rPr>
        <w:t xml:space="preserve">المطلوب// تصوير الحسابات اللازمة لإظهار نتيجة النشاط مع تصوير الحساب في جزء من الميزانية الجزئية مع العلم ان المصاريف المشتركة توزع بين المحصولين مناصفتا. </w:t>
      </w:r>
    </w:p>
    <w:p w:rsidR="00305B31" w:rsidRPr="00CF784C" w:rsidRDefault="00305B31" w:rsidP="00305B31">
      <w:pPr>
        <w:rPr>
          <w:rtl/>
          <w:lang w:bidi="ar-IQ"/>
        </w:rPr>
      </w:pPr>
      <w:r w:rsidRPr="00CF784C">
        <w:rPr>
          <w:rFonts w:hint="cs"/>
          <w:sz w:val="28"/>
          <w:szCs w:val="28"/>
          <w:rtl/>
          <w:lang w:bidi="ar-IQ"/>
        </w:rPr>
        <w:t>الحل:-</w:t>
      </w:r>
    </w:p>
    <w:p w:rsidR="00305B31" w:rsidRPr="00CF784C" w:rsidRDefault="00305B31" w:rsidP="00305B31">
      <w:pPr>
        <w:jc w:val="center"/>
        <w:rPr>
          <w:rtl/>
          <w:lang w:bidi="ar-IQ"/>
        </w:rPr>
      </w:pPr>
      <w:r w:rsidRPr="00CF784C">
        <w:rPr>
          <w:rFonts w:hint="cs"/>
          <w:rtl/>
          <w:lang w:bidi="ar-IQ"/>
        </w:rPr>
        <w:t xml:space="preserve">ح/ </w:t>
      </w:r>
      <w:proofErr w:type="gramStart"/>
      <w:r w:rsidRPr="00CF784C">
        <w:rPr>
          <w:rFonts w:hint="cs"/>
          <w:rtl/>
          <w:lang w:bidi="ar-IQ"/>
        </w:rPr>
        <w:t>المحاصيل</w:t>
      </w:r>
      <w:proofErr w:type="gramEnd"/>
      <w:r w:rsidRPr="00CF784C">
        <w:rPr>
          <w:rFonts w:hint="cs"/>
          <w:rtl/>
          <w:lang w:bidi="ar-IQ"/>
        </w:rPr>
        <w:t xml:space="preserve"> الموسمية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1884"/>
        <w:gridCol w:w="795"/>
        <w:gridCol w:w="795"/>
        <w:gridCol w:w="795"/>
        <w:gridCol w:w="1868"/>
      </w:tblGrid>
      <w:tr w:rsidR="00CF784C" w:rsidRPr="00CF784C" w:rsidTr="00305B31">
        <w:tc>
          <w:tcPr>
            <w:tcW w:w="617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مج</w:t>
            </w:r>
          </w:p>
        </w:tc>
        <w:tc>
          <w:tcPr>
            <w:tcW w:w="709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حنطة</w:t>
            </w:r>
          </w:p>
        </w:tc>
        <w:tc>
          <w:tcPr>
            <w:tcW w:w="709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شعير</w:t>
            </w:r>
          </w:p>
        </w:tc>
        <w:tc>
          <w:tcPr>
            <w:tcW w:w="2225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تفاصيل</w:t>
            </w:r>
          </w:p>
        </w:tc>
        <w:tc>
          <w:tcPr>
            <w:tcW w:w="610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مج</w:t>
            </w:r>
          </w:p>
        </w:tc>
        <w:tc>
          <w:tcPr>
            <w:tcW w:w="709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حنطة</w:t>
            </w:r>
          </w:p>
        </w:tc>
        <w:tc>
          <w:tcPr>
            <w:tcW w:w="708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شعير</w:t>
            </w:r>
          </w:p>
        </w:tc>
        <w:tc>
          <w:tcPr>
            <w:tcW w:w="2235" w:type="dxa"/>
          </w:tcPr>
          <w:p w:rsidR="00305B31" w:rsidRPr="00CF784C" w:rsidRDefault="00305B31" w:rsidP="00305B31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تفاصيل</w:t>
            </w:r>
          </w:p>
        </w:tc>
      </w:tr>
      <w:tr w:rsidR="00CF784C" w:rsidRPr="00CF784C" w:rsidTr="00305B31">
        <w:tc>
          <w:tcPr>
            <w:tcW w:w="617" w:type="dxa"/>
          </w:tcPr>
          <w:p w:rsidR="00305B31" w:rsidRPr="00CF784C" w:rsidRDefault="00CF784C" w:rsidP="00305B31">
            <w:pPr>
              <w:rPr>
                <w:rtl/>
                <w:lang w:bidi="ar-IQ"/>
              </w:rPr>
            </w:pPr>
            <w:bookmarkStart w:id="0" w:name="_GoBack" w:colFirst="0" w:colLast="0"/>
            <w:r w:rsidRPr="00CF784C">
              <w:rPr>
                <w:rFonts w:hint="cs"/>
                <w:rtl/>
                <w:lang w:bidi="ar-IQ"/>
              </w:rPr>
              <w:t>20000</w:t>
            </w:r>
          </w:p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3000</w:t>
            </w: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1000</w:t>
            </w:r>
          </w:p>
        </w:tc>
        <w:tc>
          <w:tcPr>
            <w:tcW w:w="709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12000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1500</w:t>
            </w: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500</w:t>
            </w:r>
          </w:p>
        </w:tc>
        <w:tc>
          <w:tcPr>
            <w:tcW w:w="709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8000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1500</w:t>
            </w: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500</w:t>
            </w:r>
          </w:p>
        </w:tc>
        <w:tc>
          <w:tcPr>
            <w:tcW w:w="2225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رصيد اول المدة</w:t>
            </w:r>
          </w:p>
          <w:p w:rsidR="00CF784C" w:rsidRDefault="00CF784C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اجور زراعية</w:t>
            </w:r>
          </w:p>
          <w:p w:rsidR="00CF784C" w:rsidRDefault="00CF784C" w:rsidP="00CF784C">
            <w:pPr>
              <w:rPr>
                <w:rFonts w:hint="cs"/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مصاريف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زراعية</w:t>
            </w:r>
          </w:p>
          <w:p w:rsidR="00CF784C" w:rsidRPr="00CF784C" w:rsidRDefault="00CF784C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ايجار</w:t>
            </w:r>
          </w:p>
        </w:tc>
        <w:tc>
          <w:tcPr>
            <w:tcW w:w="610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22600</w:t>
            </w:r>
          </w:p>
        </w:tc>
        <w:tc>
          <w:tcPr>
            <w:tcW w:w="709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12700</w:t>
            </w:r>
          </w:p>
        </w:tc>
        <w:tc>
          <w:tcPr>
            <w:tcW w:w="708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4600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9900</w:t>
            </w:r>
          </w:p>
        </w:tc>
        <w:tc>
          <w:tcPr>
            <w:tcW w:w="2235" w:type="dxa"/>
          </w:tcPr>
          <w:p w:rsidR="00305B31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رصيد اخر المدة</w:t>
            </w: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  <w:p w:rsidR="00CF784C" w:rsidRPr="00CF784C" w:rsidRDefault="00CF784C" w:rsidP="00305B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المخازن</w:t>
            </w:r>
          </w:p>
        </w:tc>
      </w:tr>
      <w:bookmarkEnd w:id="0"/>
      <w:tr w:rsidR="00CF784C" w:rsidRPr="00CF784C" w:rsidTr="00305B31">
        <w:tc>
          <w:tcPr>
            <w:tcW w:w="617" w:type="dxa"/>
          </w:tcPr>
          <w:p w:rsidR="00CF784C" w:rsidRP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33000</w:t>
            </w:r>
          </w:p>
        </w:tc>
        <w:tc>
          <w:tcPr>
            <w:tcW w:w="709" w:type="dxa"/>
          </w:tcPr>
          <w:p w:rsidR="00CF784C" w:rsidRP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18500</w:t>
            </w:r>
          </w:p>
        </w:tc>
        <w:tc>
          <w:tcPr>
            <w:tcW w:w="709" w:type="dxa"/>
          </w:tcPr>
          <w:p w:rsidR="00CF784C" w:rsidRP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14500</w:t>
            </w:r>
          </w:p>
        </w:tc>
        <w:tc>
          <w:tcPr>
            <w:tcW w:w="2225" w:type="dxa"/>
          </w:tcPr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610" w:type="dxa"/>
          </w:tcPr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33000</w:t>
            </w:r>
          </w:p>
        </w:tc>
        <w:tc>
          <w:tcPr>
            <w:tcW w:w="709" w:type="dxa"/>
          </w:tcPr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18500</w:t>
            </w:r>
          </w:p>
        </w:tc>
        <w:tc>
          <w:tcPr>
            <w:tcW w:w="708" w:type="dxa"/>
          </w:tcPr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14500</w:t>
            </w:r>
          </w:p>
        </w:tc>
        <w:tc>
          <w:tcPr>
            <w:tcW w:w="2235" w:type="dxa"/>
          </w:tcPr>
          <w:p w:rsidR="00CF784C" w:rsidRDefault="00CF784C" w:rsidP="00305B31">
            <w:pPr>
              <w:rPr>
                <w:rFonts w:hint="cs"/>
                <w:rtl/>
                <w:lang w:bidi="ar-IQ"/>
              </w:rPr>
            </w:pPr>
          </w:p>
        </w:tc>
      </w:tr>
    </w:tbl>
    <w:p w:rsidR="00305B31" w:rsidRDefault="00305B31" w:rsidP="00305B31">
      <w:pPr>
        <w:rPr>
          <w:rFonts w:hint="cs"/>
          <w:sz w:val="28"/>
          <w:szCs w:val="28"/>
          <w:rtl/>
          <w:lang w:bidi="ar-IQ"/>
        </w:rPr>
      </w:pPr>
    </w:p>
    <w:p w:rsidR="00CF784C" w:rsidRPr="006D16C9" w:rsidRDefault="00CF784C" w:rsidP="00CF784C">
      <w:pPr>
        <w:jc w:val="center"/>
        <w:rPr>
          <w:rFonts w:hint="cs"/>
          <w:rtl/>
          <w:lang w:bidi="ar-IQ"/>
        </w:rPr>
      </w:pPr>
      <w:r w:rsidRPr="006D16C9">
        <w:rPr>
          <w:rFonts w:hint="cs"/>
          <w:rtl/>
          <w:lang w:bidi="ar-IQ"/>
        </w:rPr>
        <w:t>ح/ مخازن المحاصيل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844"/>
        <w:gridCol w:w="795"/>
        <w:gridCol w:w="1823"/>
        <w:gridCol w:w="795"/>
        <w:gridCol w:w="844"/>
        <w:gridCol w:w="795"/>
        <w:gridCol w:w="1831"/>
      </w:tblGrid>
      <w:tr w:rsidR="006D16C9" w:rsidRPr="006D16C9" w:rsidTr="006D16C9">
        <w:tc>
          <w:tcPr>
            <w:tcW w:w="759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مج</w:t>
            </w:r>
          </w:p>
        </w:tc>
        <w:tc>
          <w:tcPr>
            <w:tcW w:w="851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حنطة</w:t>
            </w:r>
          </w:p>
        </w:tc>
        <w:tc>
          <w:tcPr>
            <w:tcW w:w="708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شعير</w:t>
            </w:r>
          </w:p>
        </w:tc>
        <w:tc>
          <w:tcPr>
            <w:tcW w:w="1942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تفاصيل</w:t>
            </w:r>
          </w:p>
        </w:tc>
        <w:tc>
          <w:tcPr>
            <w:tcW w:w="752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مج</w:t>
            </w:r>
          </w:p>
        </w:tc>
        <w:tc>
          <w:tcPr>
            <w:tcW w:w="850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حنطة</w:t>
            </w:r>
          </w:p>
        </w:tc>
        <w:tc>
          <w:tcPr>
            <w:tcW w:w="709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شعير</w:t>
            </w:r>
          </w:p>
        </w:tc>
        <w:tc>
          <w:tcPr>
            <w:tcW w:w="1951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تفاصيل</w:t>
            </w:r>
          </w:p>
        </w:tc>
      </w:tr>
      <w:tr w:rsidR="006D16C9" w:rsidRPr="006D16C9" w:rsidTr="006D16C9">
        <w:tc>
          <w:tcPr>
            <w:tcW w:w="759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14000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500</w:t>
            </w: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22600</w:t>
            </w:r>
          </w:p>
        </w:tc>
        <w:tc>
          <w:tcPr>
            <w:tcW w:w="851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6500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250</w:t>
            </w: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12700</w:t>
            </w:r>
          </w:p>
        </w:tc>
        <w:tc>
          <w:tcPr>
            <w:tcW w:w="708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7500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250</w:t>
            </w: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9900</w:t>
            </w:r>
          </w:p>
        </w:tc>
        <w:tc>
          <w:tcPr>
            <w:tcW w:w="1942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رصيد اول المدة 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. نقل الى المخازن</w:t>
            </w: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ح/ </w:t>
            </w:r>
            <w:proofErr w:type="gramStart"/>
            <w:r>
              <w:rPr>
                <w:rFonts w:hint="cs"/>
                <w:rtl/>
                <w:lang w:bidi="ar-IQ"/>
              </w:rPr>
              <w:t>المحاصيل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(المرحل)</w:t>
            </w:r>
          </w:p>
        </w:tc>
        <w:tc>
          <w:tcPr>
            <w:tcW w:w="752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11000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26100</w:t>
            </w:r>
          </w:p>
        </w:tc>
        <w:tc>
          <w:tcPr>
            <w:tcW w:w="850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7000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12450</w:t>
            </w:r>
          </w:p>
        </w:tc>
        <w:tc>
          <w:tcPr>
            <w:tcW w:w="709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4000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</w:p>
          <w:p w:rsidR="006D16C9" w:rsidRPr="006D16C9" w:rsidRDefault="006D16C9" w:rsidP="00CF78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13650</w:t>
            </w:r>
          </w:p>
        </w:tc>
        <w:tc>
          <w:tcPr>
            <w:tcW w:w="1951" w:type="dxa"/>
          </w:tcPr>
          <w:p w:rsidR="00CF784C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رصيد اخر المدة</w:t>
            </w:r>
          </w:p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</w:p>
          <w:p w:rsidR="006D16C9" w:rsidRPr="006D16C9" w:rsidRDefault="006D16C9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المبيعات المحاصيل رصيد مرحل</w:t>
            </w:r>
          </w:p>
        </w:tc>
      </w:tr>
      <w:tr w:rsidR="006D16C9" w:rsidRPr="006D16C9" w:rsidTr="006D16C9">
        <w:tc>
          <w:tcPr>
            <w:tcW w:w="759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37100</w:t>
            </w:r>
          </w:p>
        </w:tc>
        <w:tc>
          <w:tcPr>
            <w:tcW w:w="851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19450</w:t>
            </w:r>
          </w:p>
        </w:tc>
        <w:tc>
          <w:tcPr>
            <w:tcW w:w="708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17650</w:t>
            </w:r>
          </w:p>
        </w:tc>
        <w:tc>
          <w:tcPr>
            <w:tcW w:w="1942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752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37100</w:t>
            </w:r>
          </w:p>
        </w:tc>
        <w:tc>
          <w:tcPr>
            <w:tcW w:w="850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19450</w:t>
            </w:r>
          </w:p>
        </w:tc>
        <w:tc>
          <w:tcPr>
            <w:tcW w:w="709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17650</w:t>
            </w:r>
          </w:p>
        </w:tc>
        <w:tc>
          <w:tcPr>
            <w:tcW w:w="1951" w:type="dxa"/>
          </w:tcPr>
          <w:p w:rsidR="006D16C9" w:rsidRDefault="006D16C9" w:rsidP="00CF784C">
            <w:pPr>
              <w:rPr>
                <w:rFonts w:hint="cs"/>
                <w:rtl/>
                <w:lang w:bidi="ar-IQ"/>
              </w:rPr>
            </w:pPr>
          </w:p>
        </w:tc>
      </w:tr>
    </w:tbl>
    <w:p w:rsidR="00CF784C" w:rsidRDefault="00CF784C" w:rsidP="00CF784C">
      <w:pPr>
        <w:rPr>
          <w:rFonts w:hint="cs"/>
          <w:sz w:val="28"/>
          <w:szCs w:val="28"/>
          <w:rtl/>
          <w:lang w:bidi="ar-IQ"/>
        </w:rPr>
      </w:pPr>
    </w:p>
    <w:p w:rsidR="006D16C9" w:rsidRPr="006D16C9" w:rsidRDefault="006D16C9" w:rsidP="006D16C9">
      <w:pPr>
        <w:jc w:val="center"/>
        <w:rPr>
          <w:rFonts w:hint="cs"/>
          <w:rtl/>
          <w:lang w:bidi="ar-IQ"/>
        </w:rPr>
      </w:pPr>
      <w:r w:rsidRPr="006D16C9">
        <w:rPr>
          <w:rFonts w:hint="cs"/>
          <w:rtl/>
          <w:lang w:bidi="ar-IQ"/>
        </w:rPr>
        <w:t>ح/ مبيعات المحاصيل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844"/>
        <w:gridCol w:w="795"/>
        <w:gridCol w:w="1823"/>
        <w:gridCol w:w="795"/>
        <w:gridCol w:w="844"/>
        <w:gridCol w:w="817"/>
        <w:gridCol w:w="1809"/>
      </w:tblGrid>
      <w:tr w:rsidR="0086288E" w:rsidRPr="006D16C9" w:rsidTr="0086288E">
        <w:tc>
          <w:tcPr>
            <w:tcW w:w="795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مج</w:t>
            </w:r>
          </w:p>
        </w:tc>
        <w:tc>
          <w:tcPr>
            <w:tcW w:w="844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حنطة</w:t>
            </w:r>
          </w:p>
        </w:tc>
        <w:tc>
          <w:tcPr>
            <w:tcW w:w="795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شعير</w:t>
            </w:r>
          </w:p>
        </w:tc>
        <w:tc>
          <w:tcPr>
            <w:tcW w:w="1823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تفاصيل</w:t>
            </w:r>
          </w:p>
        </w:tc>
        <w:tc>
          <w:tcPr>
            <w:tcW w:w="795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مج</w:t>
            </w:r>
          </w:p>
        </w:tc>
        <w:tc>
          <w:tcPr>
            <w:tcW w:w="844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حنطة</w:t>
            </w:r>
          </w:p>
        </w:tc>
        <w:tc>
          <w:tcPr>
            <w:tcW w:w="817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شعير</w:t>
            </w:r>
          </w:p>
        </w:tc>
        <w:tc>
          <w:tcPr>
            <w:tcW w:w="1809" w:type="dxa"/>
          </w:tcPr>
          <w:p w:rsidR="006D16C9" w:rsidRPr="00CF784C" w:rsidRDefault="006D16C9" w:rsidP="00641B43">
            <w:pPr>
              <w:jc w:val="center"/>
              <w:rPr>
                <w:rtl/>
                <w:lang w:bidi="ar-IQ"/>
              </w:rPr>
            </w:pPr>
            <w:r w:rsidRPr="00CF784C">
              <w:rPr>
                <w:rFonts w:hint="cs"/>
                <w:rtl/>
                <w:lang w:bidi="ar-IQ"/>
              </w:rPr>
              <w:t>تفاصيل</w:t>
            </w:r>
          </w:p>
        </w:tc>
      </w:tr>
      <w:tr w:rsidR="0086288E" w:rsidRPr="006D16C9" w:rsidTr="0086288E">
        <w:trPr>
          <w:trHeight w:val="349"/>
        </w:trPr>
        <w:tc>
          <w:tcPr>
            <w:tcW w:w="795" w:type="dxa"/>
          </w:tcPr>
          <w:p w:rsidR="006D16C9" w:rsidRDefault="006D16C9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700</w:t>
            </w:r>
          </w:p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26100</w:t>
            </w:r>
          </w:p>
          <w:p w:rsidR="0086288E" w:rsidRPr="006D16C9" w:rsidRDefault="0086288E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7000</w:t>
            </w:r>
          </w:p>
        </w:tc>
        <w:tc>
          <w:tcPr>
            <w:tcW w:w="844" w:type="dxa"/>
          </w:tcPr>
          <w:p w:rsidR="006D16C9" w:rsidRDefault="006D16C9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350</w:t>
            </w:r>
          </w:p>
          <w:p w:rsidR="0086288E" w:rsidRPr="006D16C9" w:rsidRDefault="0086288E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12450</w:t>
            </w:r>
          </w:p>
        </w:tc>
        <w:tc>
          <w:tcPr>
            <w:tcW w:w="795" w:type="dxa"/>
          </w:tcPr>
          <w:p w:rsidR="006D16C9" w:rsidRDefault="006D16C9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350</w:t>
            </w:r>
          </w:p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13650</w:t>
            </w:r>
          </w:p>
          <w:p w:rsidR="0086288E" w:rsidRPr="006D16C9" w:rsidRDefault="0086288E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7000</w:t>
            </w:r>
          </w:p>
        </w:tc>
        <w:tc>
          <w:tcPr>
            <w:tcW w:w="1823" w:type="dxa"/>
          </w:tcPr>
          <w:p w:rsidR="006D16C9" w:rsidRDefault="006D16C9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بيع </w:t>
            </w:r>
            <w:proofErr w:type="gramStart"/>
            <w:r>
              <w:rPr>
                <w:rFonts w:hint="cs"/>
                <w:rtl/>
                <w:lang w:bidi="ar-IQ"/>
              </w:rPr>
              <w:t>وتوزيع</w:t>
            </w:r>
            <w:proofErr w:type="gramEnd"/>
          </w:p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مخازن المحاصيل</w:t>
            </w:r>
          </w:p>
          <w:p w:rsidR="0086288E" w:rsidRPr="006D16C9" w:rsidRDefault="0086288E" w:rsidP="0086288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ربح</w:t>
            </w:r>
          </w:p>
        </w:tc>
        <w:tc>
          <w:tcPr>
            <w:tcW w:w="795" w:type="dxa"/>
          </w:tcPr>
          <w:p w:rsidR="006D16C9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31000</w:t>
            </w:r>
          </w:p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</w:p>
          <w:p w:rsidR="0086288E" w:rsidRPr="006D16C9" w:rsidRDefault="0086288E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2800</w:t>
            </w:r>
          </w:p>
        </w:tc>
        <w:tc>
          <w:tcPr>
            <w:tcW w:w="844" w:type="dxa"/>
          </w:tcPr>
          <w:p w:rsidR="006D16C9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10000</w:t>
            </w:r>
          </w:p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</w:p>
          <w:p w:rsidR="0086288E" w:rsidRPr="006D16C9" w:rsidRDefault="0086288E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2800</w:t>
            </w:r>
          </w:p>
        </w:tc>
        <w:tc>
          <w:tcPr>
            <w:tcW w:w="817" w:type="dxa"/>
          </w:tcPr>
          <w:p w:rsidR="006D16C9" w:rsidRPr="006D16C9" w:rsidRDefault="0086288E" w:rsidP="006D16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21000</w:t>
            </w:r>
          </w:p>
        </w:tc>
        <w:tc>
          <w:tcPr>
            <w:tcW w:w="1809" w:type="dxa"/>
          </w:tcPr>
          <w:p w:rsidR="006D16C9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ح/الصندوق(المبيعات)</w:t>
            </w:r>
          </w:p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</w:p>
          <w:p w:rsidR="0086288E" w:rsidRPr="006D16C9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خسائر</w:t>
            </w:r>
          </w:p>
        </w:tc>
      </w:tr>
      <w:tr w:rsidR="0086288E" w:rsidRPr="006D16C9" w:rsidTr="0086288E">
        <w:trPr>
          <w:trHeight w:val="349"/>
        </w:trPr>
        <w:tc>
          <w:tcPr>
            <w:tcW w:w="795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33800</w:t>
            </w:r>
          </w:p>
        </w:tc>
        <w:tc>
          <w:tcPr>
            <w:tcW w:w="844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12800</w:t>
            </w:r>
          </w:p>
        </w:tc>
        <w:tc>
          <w:tcPr>
            <w:tcW w:w="795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21000</w:t>
            </w:r>
          </w:p>
        </w:tc>
        <w:tc>
          <w:tcPr>
            <w:tcW w:w="1823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795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33800</w:t>
            </w:r>
          </w:p>
        </w:tc>
        <w:tc>
          <w:tcPr>
            <w:tcW w:w="844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12800</w:t>
            </w:r>
          </w:p>
        </w:tc>
        <w:tc>
          <w:tcPr>
            <w:tcW w:w="817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21000</w:t>
            </w:r>
          </w:p>
        </w:tc>
        <w:tc>
          <w:tcPr>
            <w:tcW w:w="1809" w:type="dxa"/>
          </w:tcPr>
          <w:p w:rsidR="0086288E" w:rsidRDefault="0086288E" w:rsidP="006D16C9">
            <w:pPr>
              <w:rPr>
                <w:rFonts w:hint="cs"/>
                <w:rtl/>
                <w:lang w:bidi="ar-IQ"/>
              </w:rPr>
            </w:pPr>
          </w:p>
        </w:tc>
      </w:tr>
    </w:tbl>
    <w:p w:rsidR="006D16C9" w:rsidRDefault="006D16C9" w:rsidP="006D16C9">
      <w:pPr>
        <w:rPr>
          <w:rFonts w:hint="cs"/>
          <w:sz w:val="28"/>
          <w:szCs w:val="28"/>
          <w:rtl/>
          <w:lang w:bidi="ar-IQ"/>
        </w:rPr>
      </w:pPr>
    </w:p>
    <w:p w:rsidR="0086288E" w:rsidRPr="0086288E" w:rsidRDefault="0086288E" w:rsidP="0086288E">
      <w:pPr>
        <w:jc w:val="center"/>
        <w:rPr>
          <w:rFonts w:hint="cs"/>
          <w:rtl/>
          <w:lang w:bidi="ar-IQ"/>
        </w:rPr>
      </w:pPr>
      <w:r w:rsidRPr="0086288E">
        <w:rPr>
          <w:rFonts w:hint="cs"/>
          <w:rtl/>
          <w:lang w:bidi="ar-IQ"/>
        </w:rPr>
        <w:lastRenderedPageBreak/>
        <w:t>ح/ أ . خ (الجزئي)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3501"/>
        <w:gridCol w:w="752"/>
        <w:gridCol w:w="3510"/>
      </w:tblGrid>
      <w:tr w:rsidR="0086288E" w:rsidRPr="0086288E" w:rsidTr="0086288E">
        <w:tc>
          <w:tcPr>
            <w:tcW w:w="759" w:type="dxa"/>
          </w:tcPr>
          <w:p w:rsidR="0086288E" w:rsidRDefault="0086288E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400</w:t>
            </w:r>
          </w:p>
          <w:p w:rsidR="0086288E" w:rsidRDefault="0086288E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800</w:t>
            </w:r>
          </w:p>
          <w:p w:rsidR="0086288E" w:rsidRPr="0086288E" w:rsidRDefault="0086288E" w:rsidP="0086288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2800</w:t>
            </w:r>
          </w:p>
        </w:tc>
        <w:tc>
          <w:tcPr>
            <w:tcW w:w="3501" w:type="dxa"/>
          </w:tcPr>
          <w:p w:rsidR="0086288E" w:rsidRDefault="0086288E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خسائر اثاث</w:t>
            </w:r>
          </w:p>
          <w:p w:rsidR="0086288E" w:rsidRDefault="0086288E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خسائر الآلات الزراعية</w:t>
            </w:r>
          </w:p>
          <w:p w:rsidR="0086288E" w:rsidRPr="0086288E" w:rsidRDefault="0086288E" w:rsidP="0086288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خسائر الحنطة</w:t>
            </w:r>
          </w:p>
        </w:tc>
        <w:tc>
          <w:tcPr>
            <w:tcW w:w="752" w:type="dxa"/>
          </w:tcPr>
          <w:p w:rsidR="0086288E" w:rsidRDefault="0086288E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1000</w:t>
            </w:r>
          </w:p>
          <w:p w:rsidR="0086288E" w:rsidRPr="0086288E" w:rsidRDefault="0086288E" w:rsidP="0086288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7000</w:t>
            </w:r>
          </w:p>
        </w:tc>
        <w:tc>
          <w:tcPr>
            <w:tcW w:w="3510" w:type="dxa"/>
          </w:tcPr>
          <w:p w:rsidR="0086288E" w:rsidRDefault="0086288E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ح/ أرباح الاراضي</w:t>
            </w:r>
          </w:p>
          <w:p w:rsidR="0086288E" w:rsidRPr="0086288E" w:rsidRDefault="0086288E" w:rsidP="0086288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ح/ </w:t>
            </w:r>
            <w:proofErr w:type="gramStart"/>
            <w:r>
              <w:rPr>
                <w:rFonts w:hint="cs"/>
                <w:rtl/>
                <w:lang w:bidi="ar-IQ"/>
              </w:rPr>
              <w:t>أرباح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الشعير</w:t>
            </w:r>
          </w:p>
        </w:tc>
      </w:tr>
    </w:tbl>
    <w:p w:rsidR="0086288E" w:rsidRDefault="0086288E" w:rsidP="0086288E">
      <w:pPr>
        <w:rPr>
          <w:rFonts w:hint="cs"/>
          <w:sz w:val="28"/>
          <w:szCs w:val="28"/>
          <w:rtl/>
          <w:lang w:bidi="ar-IQ"/>
        </w:rPr>
      </w:pPr>
    </w:p>
    <w:p w:rsidR="0086288E" w:rsidRPr="00EB3BD6" w:rsidRDefault="00EB3BD6" w:rsidP="00EB3BD6">
      <w:pPr>
        <w:jc w:val="center"/>
        <w:rPr>
          <w:rFonts w:hint="cs"/>
          <w:rtl/>
          <w:lang w:bidi="ar-IQ"/>
        </w:rPr>
      </w:pPr>
      <w:proofErr w:type="gramStart"/>
      <w:r w:rsidRPr="00EB3BD6">
        <w:rPr>
          <w:rFonts w:hint="cs"/>
          <w:rtl/>
          <w:lang w:bidi="ar-IQ"/>
        </w:rPr>
        <w:t>الميزانية</w:t>
      </w:r>
      <w:proofErr w:type="gramEnd"/>
      <w:r w:rsidRPr="00EB3BD6">
        <w:rPr>
          <w:rFonts w:hint="cs"/>
          <w:rtl/>
          <w:lang w:bidi="ar-IQ"/>
        </w:rPr>
        <w:t xml:space="preserve"> الجزئية كما في 31/12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B3BD6" w:rsidRPr="00EB3BD6" w:rsidTr="00EB3BD6">
        <w:tc>
          <w:tcPr>
            <w:tcW w:w="4261" w:type="dxa"/>
          </w:tcPr>
          <w:p w:rsidR="00EB3BD6" w:rsidRPr="00EB3BD6" w:rsidRDefault="00EB3BD6" w:rsidP="00EB3BD6">
            <w:pPr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الموجودات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المتداولة</w:t>
            </w:r>
          </w:p>
        </w:tc>
        <w:tc>
          <w:tcPr>
            <w:tcW w:w="4261" w:type="dxa"/>
          </w:tcPr>
          <w:p w:rsidR="00EB3BD6" w:rsidRPr="00EB3BD6" w:rsidRDefault="00EB3BD6" w:rsidP="0086288E">
            <w:pPr>
              <w:rPr>
                <w:rtl/>
                <w:lang w:bidi="ar-IQ"/>
              </w:rPr>
            </w:pPr>
          </w:p>
        </w:tc>
      </w:tr>
      <w:tr w:rsidR="00EB3BD6" w:rsidRPr="00EB3BD6" w:rsidTr="00EB3BD6">
        <w:tc>
          <w:tcPr>
            <w:tcW w:w="4261" w:type="dxa"/>
          </w:tcPr>
          <w:p w:rsidR="00EB3BD6" w:rsidRDefault="00EB3BD6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10400                             ح/ محاصيل</w:t>
            </w:r>
          </w:p>
          <w:p w:rsidR="00EB3BD6" w:rsidRDefault="00EB3BD6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5800      ح/ الحنطة</w:t>
            </w:r>
          </w:p>
          <w:p w:rsidR="00EB3BD6" w:rsidRDefault="00EB3BD6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4600      ح/ الشعير</w:t>
            </w:r>
          </w:p>
          <w:p w:rsidR="00EB3BD6" w:rsidRDefault="00EB3BD6" w:rsidP="0086288E">
            <w:pPr>
              <w:rPr>
                <w:rFonts w:hint="cs"/>
                <w:rtl/>
                <w:lang w:bidi="ar-IQ"/>
              </w:rPr>
            </w:pPr>
          </w:p>
          <w:p w:rsidR="00EB3BD6" w:rsidRDefault="00EB3BD6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11000                           ح/ المخازن المحاصيل</w:t>
            </w:r>
          </w:p>
          <w:p w:rsidR="00EB3BD6" w:rsidRDefault="00EB3BD6" w:rsidP="0086288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7000      ح/ الحنطة</w:t>
            </w:r>
          </w:p>
          <w:p w:rsidR="00EB3BD6" w:rsidRPr="00EB3BD6" w:rsidRDefault="00EB3BD6" w:rsidP="0086288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4000      ح/ الشعير</w:t>
            </w:r>
          </w:p>
        </w:tc>
        <w:tc>
          <w:tcPr>
            <w:tcW w:w="4261" w:type="dxa"/>
          </w:tcPr>
          <w:p w:rsidR="00EB3BD6" w:rsidRPr="00EB3BD6" w:rsidRDefault="00EB3BD6" w:rsidP="0086288E">
            <w:pPr>
              <w:rPr>
                <w:rtl/>
                <w:lang w:bidi="ar-IQ"/>
              </w:rPr>
            </w:pPr>
          </w:p>
        </w:tc>
      </w:tr>
    </w:tbl>
    <w:p w:rsidR="00EB3BD6" w:rsidRPr="00305B31" w:rsidRDefault="00EB3BD6" w:rsidP="0086288E">
      <w:pPr>
        <w:rPr>
          <w:sz w:val="28"/>
          <w:szCs w:val="28"/>
          <w:lang w:bidi="ar-IQ"/>
        </w:rPr>
      </w:pPr>
    </w:p>
    <w:sectPr w:rsidR="00EB3BD6" w:rsidRPr="00305B31" w:rsidSect="00305B31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361"/>
    <w:multiLevelType w:val="hybridMultilevel"/>
    <w:tmpl w:val="9F1C7640"/>
    <w:lvl w:ilvl="0" w:tplc="9FE8E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31"/>
    <w:rsid w:val="0001670F"/>
    <w:rsid w:val="00024AFD"/>
    <w:rsid w:val="0002737A"/>
    <w:rsid w:val="000740C3"/>
    <w:rsid w:val="001119B0"/>
    <w:rsid w:val="001337D6"/>
    <w:rsid w:val="00137ADE"/>
    <w:rsid w:val="001434B7"/>
    <w:rsid w:val="001473FE"/>
    <w:rsid w:val="0014746E"/>
    <w:rsid w:val="00191D02"/>
    <w:rsid w:val="00196E70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B43BE"/>
    <w:rsid w:val="002D31CA"/>
    <w:rsid w:val="002D4D13"/>
    <w:rsid w:val="002F3A15"/>
    <w:rsid w:val="00305B31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413BE7"/>
    <w:rsid w:val="00455E39"/>
    <w:rsid w:val="00485380"/>
    <w:rsid w:val="004A0C3B"/>
    <w:rsid w:val="004A5A51"/>
    <w:rsid w:val="004B09CA"/>
    <w:rsid w:val="004B3019"/>
    <w:rsid w:val="004C159E"/>
    <w:rsid w:val="00502F71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D16C9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6288E"/>
    <w:rsid w:val="00883CFE"/>
    <w:rsid w:val="00897713"/>
    <w:rsid w:val="008B0F4D"/>
    <w:rsid w:val="008D3850"/>
    <w:rsid w:val="008D544E"/>
    <w:rsid w:val="008E261D"/>
    <w:rsid w:val="00901EAF"/>
    <w:rsid w:val="00904098"/>
    <w:rsid w:val="00943077"/>
    <w:rsid w:val="00944048"/>
    <w:rsid w:val="00946FF1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B76B6"/>
    <w:rsid w:val="00CC3203"/>
    <w:rsid w:val="00CC5C6D"/>
    <w:rsid w:val="00CF5C0A"/>
    <w:rsid w:val="00CF69D6"/>
    <w:rsid w:val="00CF784C"/>
    <w:rsid w:val="00D01440"/>
    <w:rsid w:val="00D04D7E"/>
    <w:rsid w:val="00D17BD5"/>
    <w:rsid w:val="00D2311B"/>
    <w:rsid w:val="00D83DB0"/>
    <w:rsid w:val="00DB1AF9"/>
    <w:rsid w:val="00E01306"/>
    <w:rsid w:val="00E22820"/>
    <w:rsid w:val="00E53E50"/>
    <w:rsid w:val="00E5725F"/>
    <w:rsid w:val="00E80FB0"/>
    <w:rsid w:val="00E84330"/>
    <w:rsid w:val="00E9314F"/>
    <w:rsid w:val="00EA70B8"/>
    <w:rsid w:val="00EB3BD6"/>
    <w:rsid w:val="00EB4956"/>
    <w:rsid w:val="00EB6681"/>
    <w:rsid w:val="00EF205A"/>
    <w:rsid w:val="00EF419D"/>
    <w:rsid w:val="00EF7DF6"/>
    <w:rsid w:val="00F24C15"/>
    <w:rsid w:val="00F32A77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31"/>
    <w:pPr>
      <w:ind w:left="720"/>
      <w:contextualSpacing/>
    </w:pPr>
  </w:style>
  <w:style w:type="table" w:styleId="a4">
    <w:name w:val="Table Grid"/>
    <w:basedOn w:val="a1"/>
    <w:uiPriority w:val="59"/>
    <w:rsid w:val="0030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31"/>
    <w:pPr>
      <w:ind w:left="720"/>
      <w:contextualSpacing/>
    </w:pPr>
  </w:style>
  <w:style w:type="table" w:styleId="a4">
    <w:name w:val="Table Grid"/>
    <w:basedOn w:val="a1"/>
    <w:uiPriority w:val="59"/>
    <w:rsid w:val="0030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3</cp:revision>
  <dcterms:created xsi:type="dcterms:W3CDTF">2013-04-26T18:12:00Z</dcterms:created>
  <dcterms:modified xsi:type="dcterms:W3CDTF">2013-04-27T18:45:00Z</dcterms:modified>
</cp:coreProperties>
</file>