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DA5" w:rsidRPr="0082318E" w:rsidRDefault="0082318E" w:rsidP="0082318E">
      <w:pPr>
        <w:rPr>
          <w:rFonts w:hint="cs"/>
          <w:sz w:val="28"/>
          <w:szCs w:val="28"/>
          <w:rtl/>
          <w:lang w:bidi="ar-IQ"/>
        </w:rPr>
      </w:pPr>
      <w:r w:rsidRPr="0082318E">
        <w:rPr>
          <w:rFonts w:hint="cs"/>
          <w:sz w:val="28"/>
          <w:szCs w:val="28"/>
          <w:rtl/>
          <w:lang w:bidi="ar-IQ"/>
        </w:rPr>
        <w:t>تحديد مفهوم عصر قبل الاسلام عصر الجاهلية : ذهب اكثر الباحثين الى القول بان الجاهلية هي عصر الجهل والهمجية بيد ان الحقيقة خلاف ذلك فالجاهلية بالمعنى الصحيح هي ذلك العصر الذي لم يكن لبلاد العرب فيه ناموس وازع ولا نبي ملهم ولا كتاب منزل فمن الخطا ان نصف بالجهل والهمجية هيئة اجتماعية امتازت بما امتازت به عرب الجنوب من ثقافة وحضارة قطعت في ميادين الحضارة شوطا بعيدا قبل الاسلام وقد وردت لفظة الجاهلية اربع مرات  في القران الكريم بقوله تعالى (ولو شاء الله لجمعهم على الهدى فلا تكونن من الجاهلين) وحقيقة الامر واستنادا لما جاء في القران الكريم فان اللهسبحانه وتعالى وفي الايات القرانية اشار اشارة واضحة الى  ان  عرب قبل الاسلام جهلوا في امور حياتهم بمختلف جوانبها الاجتماعية والاقتصادية والدينيةفجاء الاسلام ليصحح مسار الانسان ويوجهه توجيها دينيا صحيحا</w:t>
      </w:r>
    </w:p>
    <w:p w:rsidR="0082318E" w:rsidRPr="0082318E" w:rsidRDefault="0082318E">
      <w:pPr>
        <w:rPr>
          <w:rFonts w:hint="cs"/>
          <w:sz w:val="28"/>
          <w:szCs w:val="28"/>
          <w:lang w:bidi="ar-IQ"/>
        </w:rPr>
      </w:pPr>
    </w:p>
    <w:sectPr w:rsidR="0082318E" w:rsidRPr="0082318E" w:rsidSect="00097BA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2318E"/>
    <w:rsid w:val="00097BA0"/>
    <w:rsid w:val="00430DA5"/>
    <w:rsid w:val="0082318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DA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111</Words>
  <Characters>638</Characters>
  <Application>Microsoft Office Word</Application>
  <DocSecurity>0</DocSecurity>
  <Lines>5</Lines>
  <Paragraphs>1</Paragraphs>
  <ScaleCrop>false</ScaleCrop>
  <Company>Grizli777</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2016-10-26T13:40:00Z</dcterms:created>
  <dcterms:modified xsi:type="dcterms:W3CDTF">2016-10-26T13:50:00Z</dcterms:modified>
</cp:coreProperties>
</file>